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E031C1" w:rsidRDefault="004C29BB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  <w:r w:rsidR="00E031C1" w:rsidRPr="00E031C1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  <w:r w:rsidR="00966CE4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E031C1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</w:t>
      </w:r>
      <w:r w:rsidR="00966CE4">
        <w:rPr>
          <w:rFonts w:ascii="Times New Roman" w:hAnsi="Times New Roman"/>
          <w:b/>
          <w:sz w:val="28"/>
          <w:szCs w:val="28"/>
        </w:rPr>
        <w:t>«Межпоселенческая централизованная клубная система»</w:t>
      </w:r>
    </w:p>
    <w:p w:rsidR="00E031C1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031C1" w:rsidRPr="000158BF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520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«</w:t>
      </w:r>
      <w:r w:rsidR="00966CE4">
        <w:rPr>
          <w:rFonts w:ascii="Times New Roman" w:hAnsi="Times New Roman"/>
          <w:sz w:val="28"/>
          <w:szCs w:val="28"/>
        </w:rPr>
        <w:t>30</w:t>
      </w:r>
      <w:r w:rsidR="00EA7560">
        <w:rPr>
          <w:rFonts w:ascii="Times New Roman" w:hAnsi="Times New Roman"/>
          <w:sz w:val="28"/>
          <w:szCs w:val="28"/>
        </w:rPr>
        <w:t>»</w:t>
      </w:r>
      <w:r w:rsidR="00400DC7">
        <w:rPr>
          <w:rFonts w:ascii="Times New Roman" w:hAnsi="Times New Roman"/>
          <w:sz w:val="28"/>
          <w:szCs w:val="28"/>
        </w:rPr>
        <w:t xml:space="preserve"> </w:t>
      </w:r>
      <w:r w:rsidR="00B10B57">
        <w:rPr>
          <w:rFonts w:ascii="Times New Roman" w:hAnsi="Times New Roman"/>
          <w:sz w:val="28"/>
          <w:szCs w:val="28"/>
        </w:rPr>
        <w:t>ма</w:t>
      </w:r>
      <w:r w:rsidR="00966CE4">
        <w:rPr>
          <w:rFonts w:ascii="Times New Roman" w:hAnsi="Times New Roman"/>
          <w:sz w:val="28"/>
          <w:szCs w:val="28"/>
        </w:rPr>
        <w:t>я</w:t>
      </w:r>
      <w:r w:rsidR="00602646"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201</w:t>
      </w:r>
      <w:r w:rsidR="00966CE4">
        <w:rPr>
          <w:rFonts w:ascii="Times New Roman" w:hAnsi="Times New Roman"/>
          <w:sz w:val="28"/>
          <w:szCs w:val="28"/>
        </w:rPr>
        <w:t>7</w:t>
      </w:r>
      <w:r w:rsidRPr="00E95CCA">
        <w:rPr>
          <w:rFonts w:ascii="Times New Roman" w:hAnsi="Times New Roman"/>
          <w:sz w:val="28"/>
          <w:szCs w:val="28"/>
        </w:rPr>
        <w:t xml:space="preserve"> года</w:t>
      </w:r>
      <w:r w:rsidRPr="000158BF">
        <w:rPr>
          <w:rFonts w:ascii="Times New Roman" w:hAnsi="Times New Roman"/>
          <w:sz w:val="28"/>
          <w:szCs w:val="28"/>
        </w:rPr>
        <w:t xml:space="preserve">       </w:t>
      </w:r>
    </w:p>
    <w:p w:rsidR="00066E80" w:rsidRPr="000158BF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4C29BB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4427BA">
        <w:rPr>
          <w:rFonts w:ascii="Times New Roman" w:hAnsi="Times New Roman"/>
          <w:sz w:val="28"/>
          <w:szCs w:val="28"/>
        </w:rPr>
        <w:t>2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966CE4">
        <w:rPr>
          <w:rFonts w:ascii="Times New Roman" w:hAnsi="Times New Roman"/>
          <w:sz w:val="28"/>
          <w:szCs w:val="28"/>
        </w:rPr>
        <w:t>30</w:t>
      </w:r>
      <w:r w:rsidR="00282DD1" w:rsidRPr="00E95CCA">
        <w:rPr>
          <w:rFonts w:ascii="Times New Roman" w:hAnsi="Times New Roman"/>
          <w:sz w:val="28"/>
          <w:szCs w:val="28"/>
        </w:rPr>
        <w:t xml:space="preserve"> </w:t>
      </w:r>
      <w:r w:rsidR="00E031C1">
        <w:rPr>
          <w:rFonts w:ascii="Times New Roman" w:hAnsi="Times New Roman"/>
          <w:sz w:val="28"/>
          <w:szCs w:val="28"/>
        </w:rPr>
        <w:t>ма</w:t>
      </w:r>
      <w:r w:rsidR="00966CE4">
        <w:rPr>
          <w:rFonts w:ascii="Times New Roman" w:hAnsi="Times New Roman"/>
          <w:sz w:val="28"/>
          <w:szCs w:val="28"/>
        </w:rPr>
        <w:t>я</w:t>
      </w:r>
      <w:r w:rsidRPr="00E95CCA">
        <w:rPr>
          <w:rFonts w:ascii="Times New Roman" w:hAnsi="Times New Roman"/>
          <w:sz w:val="28"/>
          <w:szCs w:val="28"/>
        </w:rPr>
        <w:t xml:space="preserve"> 201</w:t>
      </w:r>
      <w:r w:rsidR="00966CE4">
        <w:rPr>
          <w:rFonts w:ascii="Times New Roman" w:hAnsi="Times New Roman"/>
          <w:sz w:val="28"/>
          <w:szCs w:val="28"/>
        </w:rPr>
        <w:t>7</w:t>
      </w:r>
      <w:r w:rsidRPr="00E95CCA">
        <w:rPr>
          <w:rFonts w:ascii="Times New Roman" w:hAnsi="Times New Roman"/>
          <w:sz w:val="28"/>
          <w:szCs w:val="28"/>
        </w:rPr>
        <w:t xml:space="preserve"> года,</w:t>
      </w:r>
      <w:r w:rsidR="00706224" w:rsidRPr="00E95CCA">
        <w:rPr>
          <w:rFonts w:ascii="Times New Roman" w:hAnsi="Times New Roman"/>
          <w:sz w:val="28"/>
          <w:szCs w:val="28"/>
        </w:rPr>
        <w:t xml:space="preserve"> Саратовская область</w:t>
      </w:r>
      <w:r w:rsidRPr="00E95CCA">
        <w:rPr>
          <w:rFonts w:ascii="Times New Roman" w:hAnsi="Times New Roman"/>
          <w:sz w:val="28"/>
          <w:szCs w:val="28"/>
        </w:rPr>
        <w:t>, с. Балтай, ул. Ленина ,78</w:t>
      </w:r>
      <w:r w:rsidR="00537CC6">
        <w:rPr>
          <w:rFonts w:ascii="Times New Roman" w:hAnsi="Times New Roman"/>
          <w:sz w:val="28"/>
          <w:szCs w:val="28"/>
        </w:rPr>
        <w:t>.</w:t>
      </w:r>
    </w:p>
    <w:p w:rsidR="003613A5" w:rsidRPr="00055763" w:rsidRDefault="00BB3D1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 w:rsidRPr="00407A79"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 w:rsidRPr="00407A79">
        <w:rPr>
          <w:rFonts w:ascii="Times New Roman" w:hAnsi="Times New Roman"/>
          <w:sz w:val="28"/>
          <w:szCs w:val="28"/>
        </w:rPr>
        <w:t xml:space="preserve"> района Сарат</w:t>
      </w:r>
      <w:r w:rsidR="00C30571" w:rsidRPr="00407A79">
        <w:rPr>
          <w:rFonts w:ascii="Times New Roman" w:hAnsi="Times New Roman"/>
          <w:sz w:val="28"/>
          <w:szCs w:val="28"/>
        </w:rPr>
        <w:t xml:space="preserve">овской области от </w:t>
      </w:r>
      <w:r w:rsidR="00966CE4">
        <w:rPr>
          <w:rFonts w:ascii="Times New Roman" w:hAnsi="Times New Roman"/>
          <w:sz w:val="28"/>
          <w:szCs w:val="28"/>
        </w:rPr>
        <w:t>28</w:t>
      </w:r>
      <w:r w:rsidR="00055763" w:rsidRPr="00055763">
        <w:rPr>
          <w:rFonts w:ascii="Times New Roman" w:hAnsi="Times New Roman"/>
          <w:sz w:val="28"/>
          <w:szCs w:val="28"/>
        </w:rPr>
        <w:t>.03.</w:t>
      </w:r>
      <w:r w:rsidR="00D17DF6" w:rsidRPr="00055763">
        <w:rPr>
          <w:rFonts w:ascii="Times New Roman" w:hAnsi="Times New Roman"/>
          <w:sz w:val="28"/>
          <w:szCs w:val="28"/>
        </w:rPr>
        <w:t>201</w:t>
      </w:r>
      <w:r w:rsidR="00966CE4">
        <w:rPr>
          <w:rFonts w:ascii="Times New Roman" w:hAnsi="Times New Roman"/>
          <w:sz w:val="28"/>
          <w:szCs w:val="28"/>
        </w:rPr>
        <w:t>7</w:t>
      </w:r>
      <w:r w:rsidR="00055763" w:rsidRPr="00055763">
        <w:rPr>
          <w:rFonts w:ascii="Times New Roman" w:hAnsi="Times New Roman"/>
          <w:sz w:val="28"/>
          <w:szCs w:val="28"/>
        </w:rPr>
        <w:t xml:space="preserve"> № </w:t>
      </w:r>
      <w:r w:rsidR="00966CE4">
        <w:rPr>
          <w:rFonts w:ascii="Times New Roman" w:hAnsi="Times New Roman"/>
          <w:sz w:val="28"/>
          <w:szCs w:val="28"/>
        </w:rPr>
        <w:t>170</w:t>
      </w:r>
      <w:r w:rsidR="0078102F" w:rsidRPr="00055763">
        <w:rPr>
          <w:rFonts w:ascii="Times New Roman" w:hAnsi="Times New Roman"/>
          <w:sz w:val="28"/>
          <w:szCs w:val="28"/>
        </w:rPr>
        <w:t>-р</w:t>
      </w:r>
      <w:r w:rsidRPr="00055763">
        <w:rPr>
          <w:rFonts w:ascii="Times New Roman" w:hAnsi="Times New Roman"/>
          <w:sz w:val="28"/>
          <w:szCs w:val="28"/>
        </w:rPr>
        <w:t xml:space="preserve"> «</w:t>
      </w:r>
      <w:r w:rsidR="00C30571" w:rsidRPr="00055763">
        <w:rPr>
          <w:rFonts w:ascii="Times New Roman" w:hAnsi="Times New Roman"/>
          <w:sz w:val="28"/>
          <w:szCs w:val="28"/>
        </w:rPr>
        <w:t>О</w:t>
      </w:r>
      <w:r w:rsidR="00602646" w:rsidRPr="00055763">
        <w:rPr>
          <w:rFonts w:ascii="Times New Roman" w:hAnsi="Times New Roman"/>
          <w:sz w:val="28"/>
          <w:szCs w:val="28"/>
        </w:rPr>
        <w:t xml:space="preserve"> проведении плановой проверки»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407A79" w:rsidRPr="00055763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план проверок </w:t>
      </w:r>
      <w:r w:rsidRPr="00706224">
        <w:rPr>
          <w:rFonts w:ascii="Times New Roman" w:hAnsi="Times New Roman"/>
          <w:sz w:val="28"/>
          <w:szCs w:val="28"/>
        </w:rPr>
        <w:t>№</w:t>
      </w:r>
      <w:r w:rsidR="00337081" w:rsidRPr="00706224">
        <w:rPr>
          <w:rFonts w:ascii="Times New Roman" w:hAnsi="Times New Roman"/>
          <w:sz w:val="28"/>
          <w:szCs w:val="28"/>
        </w:rPr>
        <w:t xml:space="preserve"> </w:t>
      </w:r>
      <w:r w:rsidR="00B84E72" w:rsidRPr="00B84E72">
        <w:rPr>
          <w:rFonts w:ascii="Times New Roman" w:hAnsi="Times New Roman"/>
          <w:sz w:val="28"/>
          <w:szCs w:val="28"/>
        </w:rPr>
        <w:t>2017</w:t>
      </w:r>
      <w:r w:rsidR="00B84E72">
        <w:rPr>
          <w:rFonts w:ascii="Times New Roman" w:hAnsi="Times New Roman"/>
          <w:sz w:val="28"/>
          <w:szCs w:val="28"/>
        </w:rPr>
        <w:t>63301636000001</w:t>
      </w:r>
      <w:r w:rsidR="00706224" w:rsidRPr="00A022C0">
        <w:rPr>
          <w:rFonts w:ascii="Times New Roman" w:hAnsi="Times New Roman"/>
          <w:sz w:val="28"/>
          <w:szCs w:val="28"/>
        </w:rPr>
        <w:t xml:space="preserve"> </w:t>
      </w:r>
      <w:r w:rsidR="00706224">
        <w:rPr>
          <w:rFonts w:ascii="Times New Roman" w:hAnsi="Times New Roman"/>
          <w:sz w:val="28"/>
          <w:szCs w:val="28"/>
        </w:rPr>
        <w:t>от</w:t>
      </w:r>
      <w:r w:rsidR="00966CE4">
        <w:rPr>
          <w:rFonts w:ascii="Times New Roman" w:hAnsi="Times New Roman"/>
          <w:sz w:val="28"/>
          <w:szCs w:val="28"/>
        </w:rPr>
        <w:t xml:space="preserve"> 28</w:t>
      </w:r>
      <w:r w:rsidR="00E031C1">
        <w:rPr>
          <w:rFonts w:ascii="Times New Roman" w:hAnsi="Times New Roman"/>
          <w:sz w:val="28"/>
          <w:szCs w:val="28"/>
        </w:rPr>
        <w:t>.0</w:t>
      </w:r>
      <w:r w:rsidR="00966CE4">
        <w:rPr>
          <w:rFonts w:ascii="Times New Roman" w:hAnsi="Times New Roman"/>
          <w:sz w:val="28"/>
          <w:szCs w:val="28"/>
        </w:rPr>
        <w:t>3</w:t>
      </w:r>
      <w:r w:rsidR="00E031C1">
        <w:rPr>
          <w:rFonts w:ascii="Times New Roman" w:hAnsi="Times New Roman"/>
          <w:sz w:val="28"/>
          <w:szCs w:val="28"/>
        </w:rPr>
        <w:t>.</w:t>
      </w:r>
      <w:r w:rsidRPr="00706224">
        <w:rPr>
          <w:rFonts w:ascii="Times New Roman" w:hAnsi="Times New Roman"/>
          <w:sz w:val="28"/>
          <w:szCs w:val="28"/>
        </w:rPr>
        <w:t>201</w:t>
      </w:r>
      <w:r w:rsidR="00966CE4">
        <w:rPr>
          <w:rFonts w:ascii="Times New Roman" w:hAnsi="Times New Roman"/>
          <w:sz w:val="28"/>
          <w:szCs w:val="28"/>
        </w:rPr>
        <w:t>7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на пери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966CE4">
        <w:rPr>
          <w:rFonts w:ascii="Times New Roman" w:hAnsi="Times New Roman"/>
          <w:sz w:val="28"/>
          <w:szCs w:val="28"/>
        </w:rPr>
        <w:t>апрель</w:t>
      </w:r>
      <w:r w:rsidR="00E031C1">
        <w:rPr>
          <w:rFonts w:ascii="Times New Roman" w:hAnsi="Times New Roman"/>
          <w:sz w:val="28"/>
          <w:szCs w:val="28"/>
        </w:rPr>
        <w:t xml:space="preserve"> </w:t>
      </w:r>
      <w:r w:rsidR="00966CE4">
        <w:rPr>
          <w:rFonts w:ascii="Times New Roman" w:hAnsi="Times New Roman"/>
          <w:sz w:val="28"/>
          <w:szCs w:val="28"/>
        </w:rPr>
        <w:t>2017</w:t>
      </w:r>
      <w:r w:rsidR="00D43299">
        <w:rPr>
          <w:rFonts w:ascii="Times New Roman" w:hAnsi="Times New Roman"/>
          <w:sz w:val="28"/>
          <w:szCs w:val="28"/>
        </w:rPr>
        <w:t xml:space="preserve"> -</w:t>
      </w:r>
      <w:r w:rsidR="00966CE4">
        <w:rPr>
          <w:rFonts w:ascii="Times New Roman" w:hAnsi="Times New Roman"/>
          <w:sz w:val="28"/>
          <w:szCs w:val="28"/>
        </w:rPr>
        <w:t xml:space="preserve"> сентябрь</w:t>
      </w:r>
      <w:r w:rsidR="00D1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66CE4">
        <w:rPr>
          <w:rFonts w:ascii="Times New Roman" w:hAnsi="Times New Roman"/>
          <w:sz w:val="28"/>
          <w:szCs w:val="28"/>
        </w:rPr>
        <w:t>7</w:t>
      </w:r>
      <w:r w:rsidR="003613A5">
        <w:rPr>
          <w:rFonts w:ascii="Times New Roman" w:hAnsi="Times New Roman"/>
          <w:sz w:val="28"/>
          <w:szCs w:val="28"/>
        </w:rPr>
        <w:t>.</w:t>
      </w:r>
    </w:p>
    <w:p w:rsidR="00BB3D1B" w:rsidRPr="00BB3D1B" w:rsidRDefault="00BB3D1B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</w:t>
      </w:r>
      <w:r w:rsidRPr="00407A79">
        <w:rPr>
          <w:rFonts w:ascii="Times New Roman" w:hAnsi="Times New Roman"/>
          <w:b/>
          <w:sz w:val="28"/>
          <w:szCs w:val="28"/>
        </w:rPr>
        <w:t>: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C30571" w:rsidRPr="00407A79">
        <w:rPr>
          <w:rFonts w:ascii="Times New Roman" w:hAnsi="Times New Roman"/>
          <w:sz w:val="28"/>
          <w:szCs w:val="28"/>
          <w:lang w:eastAsia="ar-SA"/>
        </w:rPr>
        <w:t>1</w:t>
      </w:r>
      <w:r w:rsidR="00966CE4">
        <w:rPr>
          <w:rFonts w:ascii="Times New Roman" w:hAnsi="Times New Roman"/>
          <w:sz w:val="28"/>
          <w:szCs w:val="28"/>
          <w:lang w:eastAsia="ar-SA"/>
        </w:rPr>
        <w:t>5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0D0B">
        <w:rPr>
          <w:rFonts w:ascii="Times New Roman" w:hAnsi="Times New Roman"/>
          <w:sz w:val="28"/>
          <w:szCs w:val="28"/>
          <w:lang w:eastAsia="ar-SA"/>
        </w:rPr>
        <w:t>ма</w:t>
      </w:r>
      <w:r w:rsidR="00966CE4">
        <w:rPr>
          <w:rFonts w:ascii="Times New Roman" w:hAnsi="Times New Roman"/>
          <w:sz w:val="28"/>
          <w:szCs w:val="28"/>
          <w:lang w:eastAsia="ar-SA"/>
        </w:rPr>
        <w:t>я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966CE4">
        <w:rPr>
          <w:rFonts w:ascii="Times New Roman" w:hAnsi="Times New Roman"/>
          <w:sz w:val="28"/>
          <w:szCs w:val="28"/>
          <w:lang w:eastAsia="ar-SA"/>
        </w:rPr>
        <w:t>7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2</w:t>
      </w:r>
      <w:r w:rsidR="00966CE4">
        <w:rPr>
          <w:rFonts w:ascii="Times New Roman" w:hAnsi="Times New Roman"/>
          <w:sz w:val="28"/>
          <w:szCs w:val="28"/>
          <w:lang w:eastAsia="ar-SA"/>
        </w:rPr>
        <w:t>9</w:t>
      </w:r>
      <w:r w:rsidR="0078102F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0D0B">
        <w:rPr>
          <w:rFonts w:ascii="Times New Roman" w:hAnsi="Times New Roman"/>
          <w:sz w:val="28"/>
          <w:szCs w:val="28"/>
          <w:lang w:eastAsia="ar-SA"/>
        </w:rPr>
        <w:t>ма</w:t>
      </w:r>
      <w:r w:rsidR="00966CE4">
        <w:rPr>
          <w:rFonts w:ascii="Times New Roman" w:hAnsi="Times New Roman"/>
          <w:sz w:val="28"/>
          <w:szCs w:val="28"/>
          <w:lang w:eastAsia="ar-SA"/>
        </w:rPr>
        <w:t>я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A79">
        <w:rPr>
          <w:rFonts w:ascii="Times New Roman" w:hAnsi="Times New Roman"/>
          <w:sz w:val="28"/>
          <w:szCs w:val="28"/>
          <w:lang w:eastAsia="ar-SA"/>
        </w:rPr>
        <w:t>201</w:t>
      </w:r>
      <w:r w:rsidR="00966CE4">
        <w:rPr>
          <w:rFonts w:ascii="Times New Roman" w:hAnsi="Times New Roman"/>
          <w:sz w:val="28"/>
          <w:szCs w:val="28"/>
          <w:lang w:eastAsia="ar-SA"/>
        </w:rPr>
        <w:t>7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27CBE">
        <w:rPr>
          <w:rFonts w:ascii="Times New Roman" w:hAnsi="Times New Roman"/>
          <w:sz w:val="28"/>
          <w:szCs w:val="28"/>
          <w:lang w:eastAsia="ar-SA"/>
        </w:rPr>
        <w:t>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D75D6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966CE4" w:rsidRPr="00966CE4">
        <w:rPr>
          <w:rFonts w:ascii="Times New Roman" w:hAnsi="Times New Roman"/>
          <w:sz w:val="28"/>
          <w:szCs w:val="28"/>
        </w:rPr>
        <w:t>Муниципальное бюджетное учреждение культуры «Межпоселенческая централизованная клубная система» Балтайского муниципального района Саратовской области</w:t>
      </w:r>
      <w:r w:rsidRPr="000158BF">
        <w:rPr>
          <w:rFonts w:ascii="Times New Roman" w:hAnsi="Times New Roman"/>
          <w:sz w:val="28"/>
          <w:szCs w:val="28"/>
        </w:rPr>
        <w:t xml:space="preserve"> (далее - Заказчик), ИНН 6</w:t>
      </w:r>
      <w:r w:rsidR="00966CE4">
        <w:rPr>
          <w:rFonts w:ascii="Times New Roman" w:hAnsi="Times New Roman"/>
          <w:sz w:val="28"/>
          <w:szCs w:val="28"/>
        </w:rPr>
        <w:t>407002718</w:t>
      </w:r>
      <w:r w:rsidRPr="000158BF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B70CD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158BF">
        <w:rPr>
          <w:rFonts w:ascii="Times New Roman" w:hAnsi="Times New Roman"/>
          <w:sz w:val="28"/>
          <w:szCs w:val="28"/>
        </w:rPr>
        <w:t>4126</w:t>
      </w:r>
      <w:r w:rsidR="002E0D0B">
        <w:rPr>
          <w:rFonts w:ascii="Times New Roman" w:hAnsi="Times New Roman"/>
          <w:sz w:val="28"/>
          <w:szCs w:val="28"/>
        </w:rPr>
        <w:t>30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r w:rsidR="002E0D0B">
        <w:rPr>
          <w:rFonts w:ascii="Times New Roman" w:hAnsi="Times New Roman"/>
          <w:sz w:val="28"/>
          <w:szCs w:val="28"/>
        </w:rPr>
        <w:t>Балтай</w:t>
      </w:r>
      <w:r w:rsidR="00D43299">
        <w:rPr>
          <w:rFonts w:ascii="Times New Roman" w:hAnsi="Times New Roman"/>
          <w:sz w:val="28"/>
          <w:szCs w:val="28"/>
        </w:rPr>
        <w:t xml:space="preserve">, ул. </w:t>
      </w:r>
      <w:r w:rsidR="00966CE4">
        <w:rPr>
          <w:rFonts w:ascii="Times New Roman" w:hAnsi="Times New Roman"/>
          <w:sz w:val="28"/>
          <w:szCs w:val="28"/>
        </w:rPr>
        <w:t>В.И. Ленина</w:t>
      </w:r>
      <w:r w:rsidR="002E0D0B">
        <w:rPr>
          <w:rFonts w:ascii="Times New Roman" w:hAnsi="Times New Roman"/>
          <w:sz w:val="28"/>
          <w:szCs w:val="28"/>
        </w:rPr>
        <w:t>, д.1.</w:t>
      </w:r>
    </w:p>
    <w:p w:rsidR="00066E80" w:rsidRPr="002E0D0B" w:rsidRDefault="00AD75D6" w:rsidP="00A022C0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 xml:space="preserve">роверяемый </w:t>
      </w:r>
      <w:r w:rsidR="00066E80" w:rsidRPr="00127CBE">
        <w:rPr>
          <w:rFonts w:ascii="Times New Roman" w:hAnsi="Times New Roman"/>
          <w:b/>
          <w:sz w:val="28"/>
          <w:szCs w:val="28"/>
        </w:rPr>
        <w:t>период</w:t>
      </w:r>
      <w:r w:rsidR="00407A79">
        <w:rPr>
          <w:rFonts w:ascii="Times New Roman" w:hAnsi="Times New Roman"/>
          <w:b/>
          <w:sz w:val="28"/>
          <w:szCs w:val="28"/>
        </w:rPr>
        <w:t>:</w:t>
      </w:r>
      <w:r w:rsidR="00066E80" w:rsidRPr="00127CBE">
        <w:rPr>
          <w:rFonts w:ascii="Times New Roman" w:hAnsi="Times New Roman"/>
          <w:sz w:val="28"/>
          <w:szCs w:val="28"/>
        </w:rPr>
        <w:t xml:space="preserve"> </w:t>
      </w:r>
      <w:r w:rsidR="00066E80" w:rsidRPr="00CC2A0F">
        <w:rPr>
          <w:rFonts w:ascii="Times New Roman" w:hAnsi="Times New Roman"/>
          <w:sz w:val="28"/>
          <w:szCs w:val="28"/>
        </w:rPr>
        <w:t xml:space="preserve">с </w:t>
      </w:r>
      <w:r w:rsidR="00966CE4">
        <w:rPr>
          <w:rFonts w:ascii="Times New Roman" w:hAnsi="Times New Roman"/>
          <w:sz w:val="28"/>
          <w:szCs w:val="28"/>
        </w:rPr>
        <w:t>01 января</w:t>
      </w:r>
      <w:r w:rsidR="00066E80" w:rsidRPr="00CC2A0F">
        <w:rPr>
          <w:rFonts w:ascii="Times New Roman" w:hAnsi="Times New Roman"/>
          <w:sz w:val="28"/>
          <w:szCs w:val="28"/>
        </w:rPr>
        <w:t xml:space="preserve"> 201</w:t>
      </w:r>
      <w:r w:rsidR="00966CE4">
        <w:rPr>
          <w:rFonts w:ascii="Times New Roman" w:hAnsi="Times New Roman"/>
          <w:sz w:val="28"/>
          <w:szCs w:val="28"/>
        </w:rPr>
        <w:t>6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 по </w:t>
      </w:r>
      <w:r w:rsidR="00DA4C55" w:rsidRPr="00CC2A0F">
        <w:rPr>
          <w:rFonts w:ascii="Times New Roman" w:hAnsi="Times New Roman"/>
          <w:sz w:val="28"/>
          <w:szCs w:val="28"/>
        </w:rPr>
        <w:t>3</w:t>
      </w:r>
      <w:r w:rsidR="00966CE4">
        <w:rPr>
          <w:rFonts w:ascii="Times New Roman" w:hAnsi="Times New Roman"/>
          <w:sz w:val="28"/>
          <w:szCs w:val="28"/>
        </w:rPr>
        <w:t>1</w:t>
      </w:r>
      <w:r w:rsidR="00DA4C55" w:rsidRPr="00CC2A0F">
        <w:rPr>
          <w:rFonts w:ascii="Times New Roman" w:hAnsi="Times New Roman"/>
          <w:sz w:val="28"/>
          <w:szCs w:val="28"/>
        </w:rPr>
        <w:t xml:space="preserve"> </w:t>
      </w:r>
      <w:r w:rsidR="00966CE4">
        <w:rPr>
          <w:rFonts w:ascii="Times New Roman" w:hAnsi="Times New Roman"/>
          <w:sz w:val="28"/>
          <w:szCs w:val="28"/>
        </w:rPr>
        <w:t>декабря</w:t>
      </w:r>
      <w:r w:rsidR="00A25985" w:rsidRPr="00CC2A0F">
        <w:rPr>
          <w:rFonts w:ascii="Times New Roman" w:hAnsi="Times New Roman"/>
          <w:sz w:val="28"/>
          <w:szCs w:val="28"/>
        </w:rPr>
        <w:t xml:space="preserve"> 201</w:t>
      </w:r>
      <w:r w:rsidR="00966CE4">
        <w:rPr>
          <w:rFonts w:ascii="Times New Roman" w:hAnsi="Times New Roman"/>
          <w:sz w:val="28"/>
          <w:szCs w:val="28"/>
        </w:rPr>
        <w:t>6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года. </w:t>
      </w:r>
    </w:p>
    <w:p w:rsidR="00066E80" w:rsidRPr="00BB3D1B" w:rsidRDefault="004A5955" w:rsidP="00A022C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A5955">
        <w:rPr>
          <w:rFonts w:ascii="Times New Roman" w:hAnsi="Times New Roman"/>
          <w:b/>
          <w:sz w:val="28"/>
          <w:szCs w:val="28"/>
        </w:rPr>
        <w:t>Уполномоченные по проверке</w:t>
      </w:r>
      <w:r w:rsidR="00BB3D1B" w:rsidRPr="00BB3D1B">
        <w:rPr>
          <w:rFonts w:ascii="Times New Roman" w:hAnsi="Times New Roman"/>
          <w:b/>
          <w:sz w:val="28"/>
          <w:szCs w:val="28"/>
        </w:rPr>
        <w:t>:</w:t>
      </w:r>
      <w:r w:rsidR="00066E80"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9F0FA9" w:rsidRPr="009F0FA9" w:rsidRDefault="009F0FA9" w:rsidP="009F0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A9">
        <w:rPr>
          <w:rFonts w:ascii="Times New Roman" w:hAnsi="Times New Roman"/>
          <w:sz w:val="28"/>
          <w:szCs w:val="28"/>
        </w:rPr>
        <w:t>-руководитель комиссии-консультант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 Ларина Л.В.;</w:t>
      </w:r>
    </w:p>
    <w:p w:rsidR="009F0FA9" w:rsidRPr="009F0FA9" w:rsidRDefault="009F0FA9" w:rsidP="009F0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A9">
        <w:rPr>
          <w:rFonts w:ascii="Times New Roman" w:hAnsi="Times New Roman"/>
          <w:sz w:val="28"/>
          <w:szCs w:val="28"/>
        </w:rPr>
        <w:t>Члены Комиссии:</w:t>
      </w:r>
    </w:p>
    <w:p w:rsidR="009F0FA9" w:rsidRPr="009F0FA9" w:rsidRDefault="009F0FA9" w:rsidP="009F0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A9">
        <w:rPr>
          <w:rFonts w:ascii="Times New Roman" w:hAnsi="Times New Roman"/>
          <w:sz w:val="28"/>
          <w:szCs w:val="28"/>
        </w:rPr>
        <w:t>- руководитель аппарата администрации Балтайского муниципального района Саратовской области Глазкова Н. В.;</w:t>
      </w:r>
    </w:p>
    <w:p w:rsidR="009F0FA9" w:rsidRPr="009F0FA9" w:rsidRDefault="009F0FA9" w:rsidP="009F0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A9">
        <w:rPr>
          <w:rFonts w:ascii="Times New Roman" w:hAnsi="Times New Roman"/>
          <w:sz w:val="28"/>
          <w:szCs w:val="28"/>
        </w:rPr>
        <w:t>- начальник финансового управления администрации Балтайского муниципального района Саратовской области Ломакина Т.Н.;</w:t>
      </w:r>
    </w:p>
    <w:p w:rsidR="009F0FA9" w:rsidRDefault="009F0FA9" w:rsidP="009F0F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A9">
        <w:rPr>
          <w:rFonts w:ascii="Times New Roman" w:hAnsi="Times New Roman"/>
          <w:sz w:val="28"/>
          <w:szCs w:val="28"/>
        </w:rPr>
        <w:t xml:space="preserve">- начальник отдела по бухгалтерскому учету и отчетности финансового управления администрации Балтайского муниципального района Саратовской области Орлова О.В. </w:t>
      </w:r>
    </w:p>
    <w:p w:rsidR="005D3342" w:rsidRDefault="00AE3EE4" w:rsidP="009F0FA9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A4D90"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6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DA4D90">
        <w:rPr>
          <w:rFonts w:ascii="Times New Roman" w:hAnsi="Times New Roman"/>
          <w:noProof/>
          <w:sz w:val="28"/>
          <w:szCs w:val="28"/>
        </w:rPr>
        <w:t>.</w:t>
      </w:r>
    </w:p>
    <w:p w:rsidR="0036420A" w:rsidRDefault="0036420A" w:rsidP="00A022C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113B" w:rsidRDefault="003613A5" w:rsidP="003613A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Соблюдение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 правил нормирования в сфере закупок, предусмотренных статьей 19 </w:t>
      </w:r>
      <w:r w:rsidR="00551294" w:rsidRPr="00551294">
        <w:rPr>
          <w:rFonts w:ascii="Times New Roman" w:hAnsi="Times New Roman"/>
          <w:b/>
          <w:noProof/>
          <w:sz w:val="28"/>
          <w:szCs w:val="28"/>
        </w:rPr>
        <w:t>Федерального закона 44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E94DA9" w:rsidRDefault="00CC2A0F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Учреждение, являясь бюджетным, осуществляет закупки товаров, работ, услуг в соответствии со статьей 15 Федерального закона от 05.04.2013 №44-ФЗ «О контрактной системе в сфере закупок товаров, работ, услуг для государственных и муниципальных нужд» (далее по тексту – Федеральный закон №44-ФЗ).</w:t>
      </w:r>
    </w:p>
    <w:p w:rsidR="00CC2A0F" w:rsidRDefault="00CC2A0F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38 Федерального закона от 05.04.2013 №44-ФЗ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контракта.</w:t>
      </w:r>
    </w:p>
    <w:p w:rsidR="00E94DA9" w:rsidRPr="00131815" w:rsidRDefault="00E94DA9" w:rsidP="0013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1815">
        <w:rPr>
          <w:rFonts w:ascii="Times New Roman" w:eastAsia="Calibri" w:hAnsi="Times New Roman"/>
          <w:sz w:val="28"/>
          <w:szCs w:val="28"/>
        </w:rPr>
        <w:t>Приказом</w:t>
      </w:r>
      <w:r w:rsidRPr="00131815">
        <w:rPr>
          <w:rFonts w:ascii="Times New Roman" w:hAnsi="Times New Roman"/>
          <w:noProof/>
          <w:sz w:val="28"/>
          <w:szCs w:val="28"/>
        </w:rPr>
        <w:t xml:space="preserve"> </w:t>
      </w:r>
      <w:r w:rsidRPr="00131815">
        <w:rPr>
          <w:rFonts w:ascii="Times New Roman" w:eastAsia="Calibri" w:hAnsi="Times New Roman"/>
          <w:sz w:val="28"/>
          <w:szCs w:val="28"/>
        </w:rPr>
        <w:t xml:space="preserve">муниципального бюджетного учреждения </w:t>
      </w:r>
      <w:r w:rsidR="009F0FA9">
        <w:rPr>
          <w:rFonts w:ascii="Times New Roman" w:eastAsia="Calibri" w:hAnsi="Times New Roman"/>
          <w:sz w:val="28"/>
          <w:szCs w:val="28"/>
        </w:rPr>
        <w:t xml:space="preserve">культуры </w:t>
      </w:r>
      <w:r w:rsidR="009F0FA9" w:rsidRPr="009F0FA9">
        <w:rPr>
          <w:rFonts w:ascii="Times New Roman" w:eastAsia="Calibri" w:hAnsi="Times New Roman"/>
          <w:sz w:val="28"/>
          <w:szCs w:val="28"/>
        </w:rPr>
        <w:t xml:space="preserve">«Межпоселенческая централизованная клубная система» Балтайского муниципального района Саратовской области </w:t>
      </w:r>
      <w:r w:rsidR="009F0FA9">
        <w:rPr>
          <w:rFonts w:ascii="Times New Roman" w:hAnsi="Times New Roman"/>
          <w:sz w:val="28"/>
          <w:szCs w:val="28"/>
        </w:rPr>
        <w:t>от 15</w:t>
      </w:r>
      <w:r w:rsidR="00CD34C5" w:rsidRPr="00131815">
        <w:rPr>
          <w:rFonts w:ascii="Times New Roman" w:hAnsi="Times New Roman"/>
          <w:sz w:val="28"/>
          <w:szCs w:val="28"/>
        </w:rPr>
        <w:t xml:space="preserve"> </w:t>
      </w:r>
      <w:r w:rsidR="009F0FA9">
        <w:rPr>
          <w:rFonts w:ascii="Times New Roman" w:hAnsi="Times New Roman"/>
          <w:sz w:val="28"/>
          <w:szCs w:val="28"/>
        </w:rPr>
        <w:t>октября 2014</w:t>
      </w:r>
      <w:r w:rsidR="00CD34C5" w:rsidRPr="00131815">
        <w:rPr>
          <w:rFonts w:ascii="Times New Roman" w:hAnsi="Times New Roman"/>
          <w:sz w:val="28"/>
          <w:szCs w:val="28"/>
        </w:rPr>
        <w:t xml:space="preserve"> года № 214</w:t>
      </w:r>
      <w:r w:rsidRPr="00131815">
        <w:rPr>
          <w:rFonts w:ascii="Times New Roman" w:eastAsia="Calibri" w:hAnsi="Times New Roman"/>
          <w:sz w:val="28"/>
          <w:szCs w:val="28"/>
        </w:rPr>
        <w:t xml:space="preserve"> назначена контрактным управляющим</w:t>
      </w:r>
      <w:r w:rsidR="00EA02B5" w:rsidRPr="00131815">
        <w:rPr>
          <w:rFonts w:ascii="Times New Roman" w:eastAsia="Calibri" w:hAnsi="Times New Roman"/>
          <w:sz w:val="28"/>
          <w:szCs w:val="28"/>
        </w:rPr>
        <w:t xml:space="preserve"> </w:t>
      </w:r>
      <w:r w:rsidR="009F0FA9">
        <w:rPr>
          <w:rFonts w:ascii="Times New Roman" w:eastAsia="Calibri" w:hAnsi="Times New Roman"/>
          <w:sz w:val="28"/>
          <w:szCs w:val="28"/>
        </w:rPr>
        <w:t>Уланова Вероника Владимировна</w:t>
      </w:r>
      <w:r w:rsidR="00EA02B5" w:rsidRPr="00131815">
        <w:rPr>
          <w:rFonts w:ascii="Times New Roman" w:eastAsia="Calibri" w:hAnsi="Times New Roman"/>
          <w:sz w:val="28"/>
          <w:szCs w:val="28"/>
        </w:rPr>
        <w:t>.</w:t>
      </w:r>
    </w:p>
    <w:p w:rsidR="00E94DA9" w:rsidRPr="00131815" w:rsidRDefault="00E94DA9" w:rsidP="00131815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815">
        <w:rPr>
          <w:rFonts w:ascii="Times New Roman" w:hAnsi="Times New Roman"/>
          <w:sz w:val="28"/>
          <w:szCs w:val="28"/>
          <w:lang w:eastAsia="ar-SA"/>
        </w:rPr>
        <w:tab/>
        <w:t xml:space="preserve">В соответствии с ч. 6 ст.38 Закона 44-ФЗ работники контрактной службы, контрактный управляющий должны иметь высшее или дополнительное профессиональное образование в сфере закупок. </w:t>
      </w:r>
    </w:p>
    <w:p w:rsidR="00E94DA9" w:rsidRPr="00131815" w:rsidRDefault="00E94DA9" w:rsidP="00131815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131815">
        <w:rPr>
          <w:rFonts w:ascii="Times New Roman" w:hAnsi="Times New Roman"/>
          <w:sz w:val="28"/>
          <w:szCs w:val="28"/>
          <w:lang w:eastAsia="ar-SA"/>
        </w:rPr>
        <w:tab/>
        <w:t xml:space="preserve">На момент проверки контрактный управляющий </w:t>
      </w:r>
      <w:r w:rsidR="005B6700" w:rsidRPr="00131815">
        <w:rPr>
          <w:rFonts w:ascii="Times New Roman" w:eastAsia="Calibri" w:hAnsi="Times New Roman"/>
          <w:iCs/>
          <w:sz w:val="28"/>
          <w:szCs w:val="28"/>
          <w:lang w:eastAsia="ar-SA"/>
        </w:rPr>
        <w:t>в 201</w:t>
      </w:r>
      <w:r w:rsidR="009F0FA9">
        <w:rPr>
          <w:rFonts w:ascii="Times New Roman" w:eastAsia="Calibri" w:hAnsi="Times New Roman"/>
          <w:iCs/>
          <w:sz w:val="28"/>
          <w:szCs w:val="28"/>
          <w:lang w:eastAsia="ar-SA"/>
        </w:rPr>
        <w:t>6</w:t>
      </w:r>
      <w:r w:rsidRPr="00131815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году прошел обучение по программе</w:t>
      </w:r>
      <w:r w:rsidR="009F0FA9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профессиональной переподготовки </w:t>
      </w:r>
      <w:r w:rsidRPr="00131815">
        <w:rPr>
          <w:rFonts w:ascii="Times New Roman" w:eastAsia="Calibri" w:hAnsi="Times New Roman"/>
          <w:iCs/>
          <w:sz w:val="28"/>
          <w:szCs w:val="28"/>
          <w:lang w:eastAsia="ar-SA"/>
        </w:rPr>
        <w:t>«</w:t>
      </w:r>
      <w:r w:rsidR="009F0FA9">
        <w:rPr>
          <w:rFonts w:ascii="Times New Roman" w:eastAsia="Calibri" w:hAnsi="Times New Roman"/>
          <w:iCs/>
          <w:sz w:val="28"/>
          <w:szCs w:val="28"/>
          <w:lang w:eastAsia="ar-SA"/>
        </w:rPr>
        <w:t>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</w:t>
      </w:r>
      <w:r w:rsidRPr="00131815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часов, о чем свидетельствует </w:t>
      </w:r>
      <w:r w:rsidR="009F0FA9">
        <w:rPr>
          <w:rFonts w:ascii="Times New Roman" w:eastAsia="Calibri" w:hAnsi="Times New Roman"/>
          <w:iCs/>
          <w:sz w:val="28"/>
          <w:szCs w:val="28"/>
          <w:lang w:eastAsia="ar-SA"/>
        </w:rPr>
        <w:t>контракт(договор) №16191/1 от 29.08.2016 заключенный с  обществом с ограниченной ответственностью «Ассоциация профессиональных консультантов» (ООО «Межрегиональный институт дополнительного образования»)</w:t>
      </w:r>
      <w:r w:rsidR="00131815" w:rsidRPr="00131815">
        <w:rPr>
          <w:rFonts w:ascii="Times New Roman" w:eastAsia="Calibri" w:hAnsi="Times New Roman"/>
          <w:iCs/>
          <w:sz w:val="28"/>
          <w:szCs w:val="28"/>
          <w:lang w:eastAsia="ar-SA"/>
        </w:rPr>
        <w:t>.</w:t>
      </w:r>
    </w:p>
    <w:p w:rsidR="00CC0781" w:rsidRDefault="00CC0781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ходе проверки порядка формирования, утверждения  и ведения плана-график</w:t>
      </w:r>
      <w:r w:rsidR="004A5955">
        <w:rPr>
          <w:rFonts w:ascii="Times New Roman" w:hAnsi="Times New Roman"/>
          <w:noProof/>
          <w:sz w:val="28"/>
          <w:szCs w:val="28"/>
        </w:rPr>
        <w:t>а размещения заказов на поставку</w:t>
      </w:r>
      <w:r>
        <w:rPr>
          <w:rFonts w:ascii="Times New Roman" w:hAnsi="Times New Roman"/>
          <w:noProof/>
          <w:sz w:val="28"/>
          <w:szCs w:val="28"/>
        </w:rPr>
        <w:t xml:space="preserve"> товаров, выполнение работ, оказание услуг для нужд заказчика, а также порядка его размещения на официальном сайте установлено:</w:t>
      </w:r>
    </w:p>
    <w:p w:rsidR="00CC0781" w:rsidRDefault="00B93B6B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согласно части 2 статьи </w:t>
      </w:r>
      <w:r w:rsidR="00CC0781">
        <w:rPr>
          <w:rFonts w:ascii="Times New Roman" w:hAnsi="Times New Roman"/>
          <w:noProof/>
          <w:sz w:val="28"/>
          <w:szCs w:val="28"/>
        </w:rPr>
        <w:t xml:space="preserve">112 </w:t>
      </w:r>
      <w:r w:rsidR="00CC0781"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A59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составление и размещение на официальном сайте плана-графика осуществляется в соответствии с  </w:t>
      </w:r>
      <w:r w:rsidR="00E564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риказом Министерства экономического развития Российской Федерации, </w:t>
      </w:r>
      <w:r w:rsidR="00CC0781">
        <w:rPr>
          <w:rFonts w:ascii="Times New Roman" w:hAnsi="Times New Roman"/>
          <w:sz w:val="28"/>
          <w:szCs w:val="28"/>
        </w:rPr>
        <w:t>Федерального казначейства</w:t>
      </w:r>
      <w:r>
        <w:rPr>
          <w:rFonts w:ascii="Times New Roman" w:hAnsi="Times New Roman"/>
          <w:sz w:val="28"/>
          <w:szCs w:val="28"/>
        </w:rPr>
        <w:t xml:space="preserve"> от 27.12.2011 №761/</w:t>
      </w:r>
      <w:r w:rsidR="00CC0781">
        <w:rPr>
          <w:rFonts w:ascii="Times New Roman" w:hAnsi="Times New Roman"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DC0C88" w:rsidRDefault="00DC0C88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Местный бюджет Балтайского муниципального района на 201</w:t>
      </w:r>
      <w:r w:rsidR="006A7B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551294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утвержден решением Собрания депутатов Балтайского муниципального района Саратовской области от </w:t>
      </w:r>
      <w:r w:rsidR="006A7B05" w:rsidRPr="006A7B05">
        <w:rPr>
          <w:rFonts w:ascii="Times New Roman" w:hAnsi="Times New Roman"/>
          <w:sz w:val="28"/>
          <w:szCs w:val="28"/>
        </w:rPr>
        <w:t>17</w:t>
      </w:r>
      <w:r w:rsidRPr="006A7B05">
        <w:rPr>
          <w:rFonts w:ascii="Times New Roman" w:hAnsi="Times New Roman"/>
          <w:sz w:val="28"/>
          <w:szCs w:val="28"/>
        </w:rPr>
        <w:t>.12.201</w:t>
      </w:r>
      <w:r w:rsidR="006A7B05" w:rsidRPr="006A7B05">
        <w:rPr>
          <w:rFonts w:ascii="Times New Roman" w:hAnsi="Times New Roman"/>
          <w:sz w:val="28"/>
          <w:szCs w:val="28"/>
        </w:rPr>
        <w:t>5</w:t>
      </w:r>
      <w:r w:rsidRPr="006A7B05">
        <w:rPr>
          <w:rFonts w:ascii="Times New Roman" w:hAnsi="Times New Roman"/>
          <w:sz w:val="28"/>
          <w:szCs w:val="28"/>
        </w:rPr>
        <w:t xml:space="preserve"> №</w:t>
      </w:r>
      <w:r w:rsidR="006A7B05" w:rsidRPr="006A7B0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</w:p>
    <w:p w:rsidR="009906CE" w:rsidRPr="00FF724F" w:rsidRDefault="00701728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План-график Заказчика на 2016</w:t>
      </w:r>
      <w:r w:rsidR="009906CE" w:rsidRPr="009906CE">
        <w:rPr>
          <w:rFonts w:ascii="Times New Roman" w:hAnsi="Times New Roman"/>
          <w:sz w:val="28"/>
          <w:szCs w:val="28"/>
        </w:rPr>
        <w:t xml:space="preserve"> год</w:t>
      </w:r>
      <w:r w:rsidR="009906CE">
        <w:rPr>
          <w:rFonts w:ascii="Times New Roman" w:hAnsi="Times New Roman"/>
          <w:sz w:val="28"/>
          <w:szCs w:val="28"/>
        </w:rPr>
        <w:t xml:space="preserve"> утвержден приказом </w:t>
      </w:r>
      <w:r w:rsidR="00FF724F" w:rsidRPr="00FF724F">
        <w:rPr>
          <w:rFonts w:ascii="Times New Roman" w:hAnsi="Times New Roman"/>
          <w:sz w:val="28"/>
          <w:szCs w:val="28"/>
        </w:rPr>
        <w:t>№</w:t>
      </w:r>
      <w:r w:rsidR="00B84E72">
        <w:rPr>
          <w:rFonts w:ascii="Times New Roman" w:hAnsi="Times New Roman"/>
          <w:sz w:val="28"/>
          <w:szCs w:val="28"/>
        </w:rPr>
        <w:t>279</w:t>
      </w:r>
      <w:r w:rsidR="003E7699" w:rsidRPr="00FF724F">
        <w:rPr>
          <w:rFonts w:ascii="Times New Roman" w:hAnsi="Times New Roman"/>
          <w:sz w:val="28"/>
          <w:szCs w:val="28"/>
        </w:rPr>
        <w:t xml:space="preserve"> </w:t>
      </w:r>
      <w:r w:rsidR="00B84E72">
        <w:rPr>
          <w:rFonts w:ascii="Times New Roman" w:hAnsi="Times New Roman"/>
          <w:sz w:val="28"/>
          <w:szCs w:val="28"/>
        </w:rPr>
        <w:t>от 18</w:t>
      </w:r>
      <w:r w:rsidR="009906CE" w:rsidRPr="00FF724F">
        <w:rPr>
          <w:rFonts w:ascii="Times New Roman" w:hAnsi="Times New Roman"/>
          <w:sz w:val="28"/>
          <w:szCs w:val="28"/>
        </w:rPr>
        <w:t xml:space="preserve"> </w:t>
      </w:r>
      <w:r w:rsidR="00B84E72">
        <w:rPr>
          <w:rFonts w:ascii="Times New Roman" w:hAnsi="Times New Roman"/>
          <w:sz w:val="28"/>
          <w:szCs w:val="28"/>
        </w:rPr>
        <w:t>декабря</w:t>
      </w:r>
      <w:r w:rsidR="009906CE" w:rsidRPr="00FF724F">
        <w:rPr>
          <w:rFonts w:ascii="Times New Roman" w:hAnsi="Times New Roman"/>
          <w:sz w:val="28"/>
          <w:szCs w:val="28"/>
        </w:rPr>
        <w:t xml:space="preserve"> 2015г., а опубликован на официальном сайте </w:t>
      </w:r>
      <w:hyperlink r:id="rId7" w:history="1">
        <w:r w:rsidR="009906CE" w:rsidRPr="00FF724F">
          <w:rPr>
            <w:rStyle w:val="a6"/>
            <w:rFonts w:ascii="Times New Roman" w:hAnsi="Times New Roman"/>
            <w:color w:val="auto"/>
            <w:sz w:val="28"/>
            <w:szCs w:val="28"/>
          </w:rPr>
          <w:t>www.zakupki.gov.ru</w:t>
        </w:r>
      </w:hyperlink>
      <w:r w:rsidR="009906CE" w:rsidRPr="00FF724F">
        <w:rPr>
          <w:rFonts w:ascii="Times New Roman" w:hAnsi="Times New Roman"/>
          <w:sz w:val="28"/>
          <w:szCs w:val="28"/>
        </w:rPr>
        <w:t xml:space="preserve"> </w:t>
      </w:r>
      <w:r w:rsidR="00B84E72">
        <w:rPr>
          <w:rFonts w:ascii="Times New Roman" w:hAnsi="Times New Roman"/>
          <w:sz w:val="28"/>
          <w:szCs w:val="28"/>
        </w:rPr>
        <w:t>19</w:t>
      </w:r>
      <w:r w:rsidR="009906CE" w:rsidRPr="00CD34C5">
        <w:rPr>
          <w:rFonts w:ascii="Times New Roman" w:hAnsi="Times New Roman"/>
          <w:sz w:val="28"/>
          <w:szCs w:val="28"/>
        </w:rPr>
        <w:t>.</w:t>
      </w:r>
      <w:r w:rsidR="00B84E72">
        <w:rPr>
          <w:rFonts w:ascii="Times New Roman" w:hAnsi="Times New Roman"/>
          <w:sz w:val="28"/>
          <w:szCs w:val="28"/>
        </w:rPr>
        <w:t>12</w:t>
      </w:r>
      <w:r w:rsidR="009906CE" w:rsidRPr="00CD34C5">
        <w:rPr>
          <w:rFonts w:ascii="Times New Roman" w:hAnsi="Times New Roman"/>
          <w:sz w:val="28"/>
          <w:szCs w:val="28"/>
        </w:rPr>
        <w:t>.2015г</w:t>
      </w:r>
      <w:r w:rsidR="00FF724F" w:rsidRPr="00CD34C5">
        <w:rPr>
          <w:rFonts w:ascii="Times New Roman" w:hAnsi="Times New Roman"/>
          <w:sz w:val="28"/>
          <w:szCs w:val="28"/>
        </w:rPr>
        <w:t>.,</w:t>
      </w:r>
      <w:r w:rsidR="00FF724F" w:rsidRPr="00CD34C5">
        <w:t xml:space="preserve"> </w:t>
      </w:r>
      <w:r w:rsidR="00FF724F" w:rsidRPr="00CD34C5">
        <w:rPr>
          <w:rFonts w:ascii="Times New Roman" w:hAnsi="Times New Roman"/>
          <w:sz w:val="28"/>
          <w:szCs w:val="28"/>
        </w:rPr>
        <w:t>т.е. в установленные законодательством сроки.</w:t>
      </w:r>
      <w:r w:rsidR="00FF724F" w:rsidRPr="00FF724F">
        <w:rPr>
          <w:rFonts w:ascii="Times New Roman" w:hAnsi="Times New Roman"/>
          <w:sz w:val="28"/>
          <w:szCs w:val="28"/>
        </w:rPr>
        <w:t xml:space="preserve">  </w:t>
      </w:r>
    </w:p>
    <w:p w:rsidR="009906CE" w:rsidRDefault="009906CE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4B1B" w:rsidRPr="00A46145" w:rsidRDefault="00544B1B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6145">
        <w:rPr>
          <w:rFonts w:ascii="Times New Roman" w:hAnsi="Times New Roman"/>
          <w:b/>
          <w:noProof/>
          <w:sz w:val="28"/>
          <w:szCs w:val="28"/>
        </w:rPr>
        <w:t>Определение и обоснование начальной (максимальной) цены контракта, цены контракта заключаем</w:t>
      </w:r>
      <w:r w:rsidR="00037807" w:rsidRPr="00A46145">
        <w:rPr>
          <w:rFonts w:ascii="Times New Roman" w:hAnsi="Times New Roman"/>
          <w:b/>
          <w:noProof/>
          <w:sz w:val="28"/>
          <w:szCs w:val="28"/>
        </w:rPr>
        <w:t>ого с единственным поставщиком (</w:t>
      </w:r>
      <w:r w:rsidR="00345B79" w:rsidRPr="00A46145">
        <w:rPr>
          <w:rFonts w:ascii="Times New Roman" w:hAnsi="Times New Roman"/>
          <w:b/>
          <w:noProof/>
          <w:sz w:val="28"/>
          <w:szCs w:val="28"/>
        </w:rPr>
        <w:t>подрядчиком, исполнителем)</w:t>
      </w:r>
      <w:r w:rsidR="00561C92">
        <w:rPr>
          <w:rFonts w:ascii="Times New Roman" w:hAnsi="Times New Roman"/>
          <w:b/>
          <w:noProof/>
          <w:sz w:val="28"/>
          <w:szCs w:val="28"/>
        </w:rPr>
        <w:t xml:space="preserve"> при формировании планов-графиков.</w:t>
      </w:r>
    </w:p>
    <w:p w:rsidR="00AF5CEC" w:rsidRPr="00CD0956" w:rsidRDefault="00AF5CEC" w:rsidP="00A022C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0956">
        <w:rPr>
          <w:rFonts w:ascii="Times New Roman" w:eastAsia="Calibri" w:hAnsi="Times New Roman"/>
          <w:sz w:val="28"/>
          <w:szCs w:val="28"/>
          <w:lang w:eastAsia="en-US"/>
        </w:rPr>
        <w:t>Начальная (максимальная) цена контрактов устанавливалась Заказчиком в соответствии с требованиями ст. 22 Закона № 44-ФЗ. Приоритетным методом при определении начальной (максимальной) цены являлся метод сопоставимых рыночных цен (анализа рынка). В качестве источников информации о ценах использовались цены поставщиков (исполнителей, подрядчиков), размещенные в сети Интернет, прайс-листы, коммерческие предложения.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Нарушения требований законодательства в</w:t>
      </w:r>
      <w:r w:rsidR="003613A5">
        <w:rPr>
          <w:rFonts w:ascii="Times New Roman" w:eastAsia="Calibri" w:hAnsi="Times New Roman"/>
          <w:sz w:val="28"/>
          <w:szCs w:val="28"/>
          <w:lang w:eastAsia="en-US"/>
        </w:rPr>
        <w:t xml:space="preserve"> части определения и обоснования</w:t>
      </w:r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начальной (макс</w:t>
      </w:r>
      <w:r w:rsidR="00CA7EBB">
        <w:rPr>
          <w:rFonts w:ascii="Times New Roman" w:eastAsia="Calibri" w:hAnsi="Times New Roman"/>
          <w:sz w:val="28"/>
          <w:szCs w:val="28"/>
          <w:lang w:eastAsia="en-US"/>
        </w:rPr>
        <w:t xml:space="preserve">имальной) цены контракта, цены </w:t>
      </w:r>
      <w:proofErr w:type="gramStart"/>
      <w:r w:rsidR="00CA7EBB">
        <w:rPr>
          <w:rFonts w:ascii="Times New Roman" w:eastAsia="Calibri" w:hAnsi="Times New Roman"/>
          <w:sz w:val="28"/>
          <w:szCs w:val="28"/>
          <w:lang w:eastAsia="en-US"/>
        </w:rPr>
        <w:t>контракта</w:t>
      </w:r>
      <w:proofErr w:type="gramEnd"/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заключаемого с единственным поставщиком (подрядчиком, исполнителем) при формировании планов-графиков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не установлено.</w:t>
      </w:r>
    </w:p>
    <w:p w:rsidR="004F00C3" w:rsidRPr="00FB5E6F" w:rsidRDefault="004F00C3" w:rsidP="00A022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E16457" w:rsidRDefault="00E16457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16457">
        <w:rPr>
          <w:rFonts w:ascii="Times New Roman" w:hAnsi="Times New Roman"/>
          <w:b/>
          <w:noProof/>
          <w:sz w:val="28"/>
          <w:szCs w:val="28"/>
        </w:rPr>
        <w:t>Общие свед</w:t>
      </w:r>
      <w:r w:rsidR="00031C20">
        <w:rPr>
          <w:rFonts w:ascii="Times New Roman" w:hAnsi="Times New Roman"/>
          <w:b/>
          <w:noProof/>
          <w:sz w:val="28"/>
          <w:szCs w:val="28"/>
        </w:rPr>
        <w:t>ения о заключенных муниципальны</w:t>
      </w:r>
      <w:r w:rsidRPr="00E16457">
        <w:rPr>
          <w:rFonts w:ascii="Times New Roman" w:hAnsi="Times New Roman"/>
          <w:b/>
          <w:noProof/>
          <w:sz w:val="28"/>
          <w:szCs w:val="28"/>
        </w:rPr>
        <w:t>х контрактах (договорах граждансо-правового характера).</w:t>
      </w:r>
    </w:p>
    <w:p w:rsidR="00B96D4A" w:rsidRPr="00723E06" w:rsidRDefault="00D257B3" w:rsidP="00B64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E06">
        <w:rPr>
          <w:rFonts w:ascii="Times New Roman" w:hAnsi="Times New Roman"/>
          <w:sz w:val="28"/>
          <w:szCs w:val="28"/>
        </w:rPr>
        <w:t>По результатам осуществления закупок конкурентными способами определения поставщиков (подрядчиков, исполнителей) с применением положений Федерального закона №44-ФЗ муниципальным бюджетным учреждением культуры «Межпоселенческая централизованная клубная система» Балтайского муниципального района Саратовской области зак</w:t>
      </w:r>
      <w:r w:rsidR="00B646BA" w:rsidRPr="00723E06">
        <w:rPr>
          <w:rFonts w:ascii="Times New Roman" w:hAnsi="Times New Roman"/>
          <w:sz w:val="28"/>
          <w:szCs w:val="28"/>
        </w:rPr>
        <w:t xml:space="preserve">лючено </w:t>
      </w:r>
      <w:r w:rsidR="00E56437">
        <w:rPr>
          <w:rFonts w:ascii="Times New Roman" w:hAnsi="Times New Roman"/>
          <w:sz w:val="28"/>
          <w:szCs w:val="28"/>
        </w:rPr>
        <w:t xml:space="preserve">4 муниципальных контракта </w:t>
      </w:r>
      <w:r w:rsidR="00D36677" w:rsidRPr="00723E06">
        <w:rPr>
          <w:rFonts w:ascii="Times New Roman" w:hAnsi="Times New Roman"/>
          <w:sz w:val="28"/>
          <w:szCs w:val="28"/>
        </w:rPr>
        <w:t>пут</w:t>
      </w:r>
      <w:r w:rsidRPr="00723E06">
        <w:rPr>
          <w:rFonts w:ascii="Times New Roman" w:hAnsi="Times New Roman"/>
          <w:sz w:val="28"/>
          <w:szCs w:val="28"/>
        </w:rPr>
        <w:t>ем проведения запроса котировок</w:t>
      </w:r>
      <w:r w:rsidR="00574126" w:rsidRPr="00723E06">
        <w:rPr>
          <w:rFonts w:ascii="Times New Roman" w:hAnsi="Times New Roman"/>
          <w:sz w:val="28"/>
          <w:szCs w:val="28"/>
        </w:rPr>
        <w:t>,</w:t>
      </w:r>
      <w:r w:rsidRPr="00723E06">
        <w:rPr>
          <w:rFonts w:ascii="Times New Roman" w:hAnsi="Times New Roman"/>
          <w:sz w:val="28"/>
          <w:szCs w:val="28"/>
        </w:rPr>
        <w:t xml:space="preserve"> </w:t>
      </w:r>
      <w:r w:rsidR="00F21382" w:rsidRPr="00723E06">
        <w:rPr>
          <w:rFonts w:ascii="Times New Roman" w:hAnsi="Times New Roman"/>
          <w:sz w:val="28"/>
          <w:szCs w:val="28"/>
        </w:rPr>
        <w:t>в соответствии с частью 2 статьи 7</w:t>
      </w:r>
      <w:r w:rsidR="00B646BA" w:rsidRPr="00723E06">
        <w:rPr>
          <w:rFonts w:ascii="Times New Roman" w:hAnsi="Times New Roman"/>
          <w:sz w:val="28"/>
          <w:szCs w:val="28"/>
        </w:rPr>
        <w:t xml:space="preserve">2 Федерального закона № 44-ФЗ </w:t>
      </w:r>
      <w:r w:rsidRPr="00723E06">
        <w:rPr>
          <w:rFonts w:ascii="Times New Roman" w:hAnsi="Times New Roman"/>
          <w:sz w:val="28"/>
          <w:szCs w:val="28"/>
        </w:rPr>
        <w:t>на сумму</w:t>
      </w:r>
      <w:r w:rsidR="00B646BA" w:rsidRPr="00723E06">
        <w:rPr>
          <w:rFonts w:ascii="Times New Roman" w:hAnsi="Times New Roman"/>
          <w:sz w:val="28"/>
          <w:szCs w:val="28"/>
        </w:rPr>
        <w:t xml:space="preserve"> 104 759,13</w:t>
      </w:r>
      <w:r w:rsidRPr="00723E06">
        <w:rPr>
          <w:rFonts w:ascii="Times New Roman" w:hAnsi="Times New Roman"/>
          <w:sz w:val="28"/>
          <w:szCs w:val="28"/>
        </w:rPr>
        <w:t xml:space="preserve"> </w:t>
      </w:r>
      <w:r w:rsidR="00B646BA" w:rsidRPr="00723E06">
        <w:rPr>
          <w:rFonts w:ascii="Times New Roman" w:hAnsi="Times New Roman"/>
          <w:sz w:val="28"/>
          <w:szCs w:val="28"/>
        </w:rPr>
        <w:t>руб.</w:t>
      </w:r>
    </w:p>
    <w:p w:rsidR="008849AF" w:rsidRPr="00723E06" w:rsidRDefault="008849AF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23E06">
        <w:rPr>
          <w:rFonts w:ascii="Times New Roman" w:eastAsia="Calibri" w:hAnsi="Times New Roman"/>
          <w:sz w:val="28"/>
          <w:szCs w:val="28"/>
        </w:rPr>
        <w:t>В проверяемом периоде Учреждением осуществлены закупки товаров, работ, услуг у единственного поставщика (подрядчика, исполнителя) на основании пунктов 1,5,8,29, части 1 статьи 93 Закона №44-ФЗ, из них:</w:t>
      </w:r>
    </w:p>
    <w:p w:rsidR="008849AF" w:rsidRPr="00723E06" w:rsidRDefault="008849AF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23E06">
        <w:rPr>
          <w:rFonts w:ascii="Times New Roman" w:eastAsia="Calibri" w:hAnsi="Times New Roman"/>
          <w:sz w:val="28"/>
          <w:szCs w:val="28"/>
        </w:rPr>
        <w:t>- по п.29 ч.1 ст.93 Закона №44-ФЗ по рез</w:t>
      </w:r>
      <w:r w:rsidR="007A052D" w:rsidRPr="00723E06">
        <w:rPr>
          <w:rFonts w:ascii="Times New Roman" w:eastAsia="Calibri" w:hAnsi="Times New Roman"/>
          <w:sz w:val="28"/>
          <w:szCs w:val="28"/>
        </w:rPr>
        <w:t>ультатам процедуры заключен контракт №</w:t>
      </w:r>
      <w:r w:rsidR="003254FC" w:rsidRPr="00723E06">
        <w:rPr>
          <w:rFonts w:ascii="Times New Roman" w:eastAsia="Calibri" w:hAnsi="Times New Roman"/>
          <w:sz w:val="28"/>
          <w:szCs w:val="28"/>
        </w:rPr>
        <w:t>64080450000227</w:t>
      </w:r>
      <w:r w:rsidR="007A052D" w:rsidRPr="00723E06">
        <w:rPr>
          <w:rFonts w:ascii="Times New Roman" w:eastAsia="Calibri" w:hAnsi="Times New Roman"/>
          <w:sz w:val="28"/>
          <w:szCs w:val="28"/>
        </w:rPr>
        <w:t xml:space="preserve"> от </w:t>
      </w:r>
      <w:r w:rsidR="003254FC" w:rsidRPr="00723E06">
        <w:rPr>
          <w:rFonts w:ascii="Times New Roman" w:eastAsia="Calibri" w:hAnsi="Times New Roman"/>
          <w:sz w:val="28"/>
          <w:szCs w:val="28"/>
        </w:rPr>
        <w:t>04.02.2016 с ПАО «Саратовэнерго» на поставку электрической энергии, на сумму 1</w:t>
      </w:r>
      <w:r w:rsidR="006066BF" w:rsidRPr="00723E06">
        <w:rPr>
          <w:rFonts w:ascii="Times New Roman" w:eastAsia="Calibri" w:hAnsi="Times New Roman"/>
          <w:sz w:val="28"/>
          <w:szCs w:val="28"/>
        </w:rPr>
        <w:t xml:space="preserve"> </w:t>
      </w:r>
      <w:r w:rsidR="003254FC" w:rsidRPr="00723E06">
        <w:rPr>
          <w:rFonts w:ascii="Times New Roman" w:eastAsia="Calibri" w:hAnsi="Times New Roman"/>
          <w:sz w:val="28"/>
          <w:szCs w:val="28"/>
        </w:rPr>
        <w:t>174 902,40 руб.;</w:t>
      </w:r>
    </w:p>
    <w:p w:rsidR="0052757D" w:rsidRPr="00723E06" w:rsidRDefault="0052757D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23E06">
        <w:rPr>
          <w:rFonts w:ascii="Times New Roman" w:eastAsia="Calibri" w:hAnsi="Times New Roman"/>
          <w:sz w:val="28"/>
          <w:szCs w:val="28"/>
        </w:rPr>
        <w:t>- по п.8 ч.1 ст.93 Закона №44-ФЗ по результатам процедуры заключен контракт №</w:t>
      </w:r>
      <w:r w:rsidR="00A46FC3" w:rsidRPr="00723E06">
        <w:rPr>
          <w:rFonts w:ascii="Times New Roman" w:eastAsia="Calibri" w:hAnsi="Times New Roman"/>
          <w:sz w:val="28"/>
          <w:szCs w:val="28"/>
        </w:rPr>
        <w:t>46-5-170230</w:t>
      </w:r>
      <w:r w:rsidRPr="00723E06">
        <w:rPr>
          <w:rFonts w:ascii="Times New Roman" w:eastAsia="Calibri" w:hAnsi="Times New Roman"/>
          <w:sz w:val="28"/>
          <w:szCs w:val="28"/>
        </w:rPr>
        <w:t xml:space="preserve">/16 от 08.02.2016 с ООО» Газпром </w:t>
      </w:r>
      <w:proofErr w:type="spellStart"/>
      <w:r w:rsidRPr="00723E06">
        <w:rPr>
          <w:rFonts w:ascii="Times New Roman" w:eastAsia="Calibri" w:hAnsi="Times New Roman"/>
          <w:sz w:val="28"/>
          <w:szCs w:val="28"/>
        </w:rPr>
        <w:t>межрегионгаз</w:t>
      </w:r>
      <w:proofErr w:type="spellEnd"/>
      <w:r w:rsidRPr="00723E06">
        <w:rPr>
          <w:rFonts w:ascii="Times New Roman" w:eastAsia="Calibri" w:hAnsi="Times New Roman"/>
          <w:sz w:val="28"/>
          <w:szCs w:val="28"/>
        </w:rPr>
        <w:t xml:space="preserve"> Саратов» на пос</w:t>
      </w:r>
      <w:r w:rsidR="00A46FC3" w:rsidRPr="00723E06">
        <w:rPr>
          <w:rFonts w:ascii="Times New Roman" w:eastAsia="Calibri" w:hAnsi="Times New Roman"/>
          <w:sz w:val="28"/>
          <w:szCs w:val="28"/>
        </w:rPr>
        <w:t>тавку газа, на сумму 57 469,48</w:t>
      </w:r>
      <w:r w:rsidRPr="00723E06">
        <w:rPr>
          <w:rFonts w:ascii="Times New Roman" w:eastAsia="Calibri" w:hAnsi="Times New Roman"/>
          <w:sz w:val="28"/>
          <w:szCs w:val="28"/>
        </w:rPr>
        <w:t xml:space="preserve"> руб.;</w:t>
      </w:r>
    </w:p>
    <w:p w:rsidR="0052757D" w:rsidRPr="00723E06" w:rsidRDefault="00A46FC3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23E06">
        <w:rPr>
          <w:rFonts w:ascii="Times New Roman" w:eastAsia="Calibri" w:hAnsi="Times New Roman"/>
          <w:sz w:val="28"/>
          <w:szCs w:val="28"/>
        </w:rPr>
        <w:t xml:space="preserve">по п.8 ч.1 ст.93 Закона №44-ФЗ по результатам процедуры заключен контракт №46-5-17027/16 от 08.02.2016 с ООО» Газпром </w:t>
      </w:r>
      <w:proofErr w:type="spellStart"/>
      <w:r w:rsidRPr="00723E06">
        <w:rPr>
          <w:rFonts w:ascii="Times New Roman" w:eastAsia="Calibri" w:hAnsi="Times New Roman"/>
          <w:sz w:val="28"/>
          <w:szCs w:val="28"/>
        </w:rPr>
        <w:t>межрегионгаз</w:t>
      </w:r>
      <w:proofErr w:type="spellEnd"/>
      <w:r w:rsidRPr="00723E06">
        <w:rPr>
          <w:rFonts w:ascii="Times New Roman" w:eastAsia="Calibri" w:hAnsi="Times New Roman"/>
          <w:sz w:val="28"/>
          <w:szCs w:val="28"/>
        </w:rPr>
        <w:t xml:space="preserve"> Саратов» на поставку газа, на сумму 1583 465,06 руб.;</w:t>
      </w:r>
    </w:p>
    <w:p w:rsidR="007A052D" w:rsidRPr="00723E06" w:rsidRDefault="007A052D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23E06">
        <w:rPr>
          <w:rFonts w:ascii="Times New Roman" w:eastAsia="Calibri" w:hAnsi="Times New Roman"/>
          <w:sz w:val="28"/>
          <w:szCs w:val="28"/>
        </w:rPr>
        <w:t>- по п.8 ч.1 ст.93 Закона №44-ФЗ по результатам процедуры заключен контракт №</w:t>
      </w:r>
      <w:r w:rsidR="00FE30B2" w:rsidRPr="00723E06">
        <w:rPr>
          <w:rFonts w:ascii="Times New Roman" w:eastAsia="Calibri" w:hAnsi="Times New Roman"/>
          <w:sz w:val="28"/>
          <w:szCs w:val="28"/>
        </w:rPr>
        <w:t xml:space="preserve">5 </w:t>
      </w:r>
      <w:r w:rsidRPr="00723E06">
        <w:rPr>
          <w:rFonts w:ascii="Times New Roman" w:eastAsia="Calibri" w:hAnsi="Times New Roman"/>
          <w:sz w:val="28"/>
          <w:szCs w:val="28"/>
        </w:rPr>
        <w:t>от</w:t>
      </w:r>
      <w:r w:rsidR="00FE30B2" w:rsidRPr="00723E06">
        <w:rPr>
          <w:rFonts w:ascii="Times New Roman" w:eastAsia="Calibri" w:hAnsi="Times New Roman"/>
          <w:sz w:val="28"/>
          <w:szCs w:val="28"/>
        </w:rPr>
        <w:t xml:space="preserve"> 24.02.2016 с ООО «Спектр» на поставку тепловой энергии, на сумму 1 281 326,54 руб.;</w:t>
      </w:r>
    </w:p>
    <w:p w:rsidR="008849AF" w:rsidRPr="00723E06" w:rsidRDefault="007A052D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23E06">
        <w:rPr>
          <w:rFonts w:ascii="Times New Roman" w:eastAsia="Calibri" w:hAnsi="Times New Roman"/>
          <w:sz w:val="28"/>
          <w:szCs w:val="28"/>
        </w:rPr>
        <w:t>- по п.1 ч.1 ст.93 Закона №44-ФЗ по результатам процедуры заключен контракт №650000017690 от 29.02.2016 с ПАО «Ростелеком» на оказание услуг связи, на сумму 110 000,00 руб.;</w:t>
      </w:r>
    </w:p>
    <w:p w:rsidR="00FE30B2" w:rsidRDefault="00FE30B2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723E06">
        <w:rPr>
          <w:rFonts w:ascii="Times New Roman" w:eastAsia="Calibri" w:hAnsi="Times New Roman"/>
          <w:sz w:val="28"/>
          <w:szCs w:val="28"/>
        </w:rPr>
        <w:t>- по п.8 ч.1 ст.</w:t>
      </w:r>
      <w:r w:rsidRPr="00723E06">
        <w:t xml:space="preserve"> </w:t>
      </w:r>
      <w:r w:rsidRPr="00723E06">
        <w:rPr>
          <w:rFonts w:ascii="Times New Roman" w:eastAsia="Calibri" w:hAnsi="Times New Roman"/>
          <w:sz w:val="28"/>
          <w:szCs w:val="28"/>
        </w:rPr>
        <w:t>ст.93 Закона №44-ФЗ по результатам процедуры заключен контракт №42 от 24.02.2016 с ООО «Спектр» на поставку воды питьевой, на сумму 24646,24 руб.;</w:t>
      </w:r>
    </w:p>
    <w:p w:rsidR="0058134D" w:rsidRDefault="003A0B2D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A0B2D">
        <w:rPr>
          <w:rFonts w:ascii="Times New Roman" w:eastAsia="Calibri" w:hAnsi="Times New Roman"/>
          <w:sz w:val="28"/>
          <w:szCs w:val="28"/>
        </w:rPr>
        <w:lastRenderedPageBreak/>
        <w:t xml:space="preserve">Согласно части 4 статьи 30 Закона №44-ФЗ,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</w:t>
      </w:r>
    </w:p>
    <w:p w:rsidR="00C402B7" w:rsidRPr="00D1359A" w:rsidRDefault="00C402B7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Отчет об объеме закупок у субъектов малого предпринимательства и социально ориентированных не</w:t>
      </w:r>
      <w:r w:rsidR="00E923E8">
        <w:rPr>
          <w:rFonts w:ascii="Times New Roman" w:eastAsia="Calibri" w:hAnsi="Times New Roman"/>
          <w:sz w:val="28"/>
          <w:szCs w:val="28"/>
        </w:rPr>
        <w:t>коммерческих организаций за 2015</w:t>
      </w:r>
      <w:r>
        <w:rPr>
          <w:rFonts w:ascii="Times New Roman" w:eastAsia="Calibri" w:hAnsi="Times New Roman"/>
          <w:sz w:val="28"/>
          <w:szCs w:val="28"/>
        </w:rPr>
        <w:t xml:space="preserve"> год размещен на официальном сайте РФ 3</w:t>
      </w:r>
      <w:r w:rsidR="00E923E8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.03.2015г., что соответствует требованиям ч.4 ст. 30 №44 ФЗ</w:t>
      </w:r>
    </w:p>
    <w:p w:rsidR="009F549B" w:rsidRDefault="00516B22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16B22">
        <w:rPr>
          <w:rFonts w:ascii="Times New Roman" w:hAnsi="Times New Roman"/>
          <w:b/>
          <w:noProof/>
          <w:sz w:val="28"/>
          <w:szCs w:val="28"/>
        </w:rPr>
        <w:t>Применение заказчиком мер ответственности и совершения иных действий в случае нарушения мер ответственности поставщиком (подрядчиком, исполнителем) условий контракта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221E2E" w:rsidRDefault="00221E2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Нарушения требований </w:t>
      </w:r>
      <w:r w:rsidR="00BF2F11">
        <w:rPr>
          <w:rFonts w:ascii="Times New Roman" w:hAnsi="Times New Roman"/>
          <w:noProof/>
          <w:sz w:val="28"/>
          <w:szCs w:val="28"/>
        </w:rPr>
        <w:t xml:space="preserve">статьи 34 Закона о контрактой системе </w:t>
      </w:r>
      <w:r>
        <w:rPr>
          <w:rFonts w:ascii="Times New Roman" w:hAnsi="Times New Roman"/>
          <w:noProof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не установлено.</w:t>
      </w:r>
    </w:p>
    <w:p w:rsidR="0047441E" w:rsidRDefault="0047441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5481E" w:rsidRDefault="00AA1EEA" w:rsidP="00A022C0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2EB4">
        <w:rPr>
          <w:rFonts w:ascii="Times New Roman" w:hAnsi="Times New Roman"/>
          <w:b/>
          <w:noProof/>
          <w:sz w:val="28"/>
          <w:szCs w:val="28"/>
        </w:rPr>
        <w:t>Проверка соответствия поставленного товара, выполнен</w:t>
      </w:r>
      <w:r w:rsidR="00851B17">
        <w:rPr>
          <w:rFonts w:ascii="Times New Roman" w:hAnsi="Times New Roman"/>
          <w:b/>
          <w:noProof/>
          <w:sz w:val="28"/>
          <w:szCs w:val="28"/>
        </w:rPr>
        <w:t>н</w:t>
      </w:r>
      <w:r w:rsidRPr="00A32EB4">
        <w:rPr>
          <w:rFonts w:ascii="Times New Roman" w:hAnsi="Times New Roman"/>
          <w:b/>
          <w:noProof/>
          <w:sz w:val="28"/>
          <w:szCs w:val="28"/>
        </w:rPr>
        <w:t>ой работы (ее результата) или оказанной услуги  условиям контракта.</w:t>
      </w:r>
    </w:p>
    <w:p w:rsidR="00BB2A88" w:rsidRPr="00C67D61" w:rsidRDefault="00A32EB4" w:rsidP="00131815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BB2A88" w:rsidRPr="00C67D61">
        <w:rPr>
          <w:rFonts w:ascii="Times New Roman" w:hAnsi="Times New Roman"/>
          <w:sz w:val="28"/>
          <w:szCs w:val="28"/>
          <w:lang w:eastAsia="ar-SA"/>
        </w:rPr>
        <w:t>Соответствие поставленного товара, выполнение работы (ее результата) или оказанной услуги условиям контракта (договора) устанавливается в ходе приемки поставленного товара, выполненной работы или оказанной услуги.</w:t>
      </w:r>
    </w:p>
    <w:p w:rsidR="00BB2A88" w:rsidRPr="00C67D61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 xml:space="preserve">В соответствии с ч.3 ст.94 Закона о контрактной системе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учреждение обязано провести экспертизу. Экспертиза результатов, предусмотренных контрактом, может осуществляться учреждением своими силами, или для ее проведения могут привлекаться эксперты, экспертные организации. </w:t>
      </w:r>
    </w:p>
    <w:p w:rsidR="00BB2A88" w:rsidRPr="00C67D61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 xml:space="preserve">Для проведения экспертизы своими силами привлекаются работники, </w:t>
      </w:r>
      <w:r w:rsidR="004427BA">
        <w:rPr>
          <w:rFonts w:ascii="Times New Roman" w:hAnsi="Times New Roman"/>
          <w:sz w:val="28"/>
          <w:szCs w:val="28"/>
          <w:lang w:eastAsia="ar-SA"/>
        </w:rPr>
        <w:t>о чем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свидетельствует при</w:t>
      </w:r>
      <w:r w:rsidR="00574126">
        <w:rPr>
          <w:rFonts w:ascii="Times New Roman" w:hAnsi="Times New Roman"/>
          <w:sz w:val="28"/>
          <w:szCs w:val="28"/>
          <w:lang w:eastAsia="ar-SA"/>
        </w:rPr>
        <w:t xml:space="preserve">каз </w:t>
      </w:r>
      <w:r w:rsidR="00574126" w:rsidRPr="00723E06">
        <w:rPr>
          <w:rFonts w:ascii="Times New Roman" w:hAnsi="Times New Roman"/>
          <w:sz w:val="28"/>
          <w:szCs w:val="28"/>
          <w:lang w:eastAsia="ar-SA"/>
        </w:rPr>
        <w:t>№26 от 0</w:t>
      </w:r>
      <w:r w:rsidRPr="00723E06">
        <w:rPr>
          <w:rFonts w:ascii="Times New Roman" w:hAnsi="Times New Roman"/>
          <w:sz w:val="28"/>
          <w:szCs w:val="28"/>
          <w:lang w:eastAsia="ar-SA"/>
        </w:rPr>
        <w:t>5.0</w:t>
      </w:r>
      <w:r w:rsidR="00574126" w:rsidRPr="00723E06">
        <w:rPr>
          <w:rFonts w:ascii="Times New Roman" w:hAnsi="Times New Roman"/>
          <w:sz w:val="28"/>
          <w:szCs w:val="28"/>
          <w:lang w:eastAsia="ar-SA"/>
        </w:rPr>
        <w:t>2</w:t>
      </w:r>
      <w:r w:rsidRPr="00723E06">
        <w:rPr>
          <w:rFonts w:ascii="Times New Roman" w:hAnsi="Times New Roman"/>
          <w:sz w:val="28"/>
          <w:szCs w:val="28"/>
          <w:lang w:eastAsia="ar-SA"/>
        </w:rPr>
        <w:t>.2015г.</w:t>
      </w:r>
      <w:r w:rsidR="00574126" w:rsidRPr="00723E06">
        <w:rPr>
          <w:rFonts w:ascii="Times New Roman" w:hAnsi="Times New Roman"/>
          <w:sz w:val="28"/>
          <w:szCs w:val="28"/>
          <w:lang w:eastAsia="ar-SA"/>
        </w:rPr>
        <w:t xml:space="preserve"> (с изменениями №252 от 02.11.2015, №27-р от 07.10.2016г.)</w:t>
      </w:r>
      <w:r w:rsidRPr="00723E06">
        <w:rPr>
          <w:rFonts w:ascii="Times New Roman" w:hAnsi="Times New Roman"/>
          <w:sz w:val="28"/>
          <w:szCs w:val="28"/>
          <w:lang w:eastAsia="ar-SA"/>
        </w:rPr>
        <w:t xml:space="preserve"> о создании комиссии в составе </w:t>
      </w:r>
      <w:r w:rsidR="00131815" w:rsidRPr="00723E06">
        <w:rPr>
          <w:rFonts w:ascii="Times New Roman" w:hAnsi="Times New Roman"/>
          <w:sz w:val="28"/>
          <w:szCs w:val="28"/>
          <w:lang w:eastAsia="ar-SA"/>
        </w:rPr>
        <w:t>пяти</w:t>
      </w:r>
      <w:r w:rsidRPr="00723E06">
        <w:rPr>
          <w:rFonts w:ascii="Times New Roman" w:hAnsi="Times New Roman"/>
          <w:sz w:val="28"/>
          <w:szCs w:val="28"/>
          <w:lang w:eastAsia="ar-SA"/>
        </w:rPr>
        <w:t xml:space="preserve"> человек. Результаты проведения экспертизы силами бюджетного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учреждения оформляются в порядке, установленном его локальными правовыми актами</w:t>
      </w:r>
      <w:r w:rsidR="004427BA">
        <w:rPr>
          <w:rFonts w:ascii="Times New Roman" w:hAnsi="Times New Roman"/>
          <w:sz w:val="28"/>
          <w:szCs w:val="28"/>
          <w:lang w:eastAsia="ar-SA"/>
        </w:rPr>
        <w:t>,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BB2A88" w:rsidRPr="00BB2A88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>Случаев несоответствия поставленного товара, выполненной работы (ее результата) или оказанной услуги условиям контракта не выявлено.</w:t>
      </w:r>
    </w:p>
    <w:p w:rsidR="00BB2A88" w:rsidRPr="00BB2A88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2C0" w:rsidRPr="00A022C0" w:rsidRDefault="00A32EB4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22C0">
        <w:rPr>
          <w:rFonts w:ascii="Times New Roman" w:hAnsi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B3DF0" w:rsidRPr="00A022C0" w:rsidRDefault="00A022C0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12731C" w:rsidRPr="00A022C0">
        <w:rPr>
          <w:rFonts w:ascii="Times New Roman" w:eastAsia="Calibri" w:hAnsi="Times New Roman"/>
          <w:sz w:val="28"/>
          <w:szCs w:val="28"/>
        </w:rPr>
        <w:t>Нарушений по дан</w:t>
      </w:r>
      <w:r w:rsidR="00E2770D" w:rsidRPr="00A022C0">
        <w:rPr>
          <w:rFonts w:ascii="Times New Roman" w:eastAsia="Calibri" w:hAnsi="Times New Roman"/>
          <w:sz w:val="28"/>
          <w:szCs w:val="28"/>
        </w:rPr>
        <w:t>ному пункту проверки не установлено</w:t>
      </w:r>
      <w:r w:rsidR="0012731C" w:rsidRPr="00A022C0">
        <w:rPr>
          <w:rFonts w:ascii="Times New Roman" w:eastAsia="Calibri" w:hAnsi="Times New Roman"/>
          <w:sz w:val="28"/>
          <w:szCs w:val="28"/>
        </w:rPr>
        <w:t>.</w:t>
      </w:r>
      <w:r w:rsidR="000B3DF0" w:rsidRPr="00A022C0">
        <w:rPr>
          <w:rFonts w:ascii="Times New Roman" w:eastAsia="Calibri" w:hAnsi="Times New Roman"/>
          <w:sz w:val="28"/>
          <w:szCs w:val="28"/>
        </w:rPr>
        <w:t xml:space="preserve"> </w:t>
      </w:r>
    </w:p>
    <w:p w:rsidR="0036113B" w:rsidRDefault="0036113B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43611" w:rsidRDefault="00C43611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70D4B" w:rsidRPr="00470D4B">
        <w:rPr>
          <w:rFonts w:ascii="Times New Roman" w:hAnsi="Times New Roman"/>
          <w:b/>
          <w:sz w:val="28"/>
          <w:szCs w:val="28"/>
        </w:rPr>
        <w:t>.</w:t>
      </w:r>
    </w:p>
    <w:p w:rsidR="00470D4B" w:rsidRPr="00470D4B" w:rsidRDefault="00470D4B" w:rsidP="00A022C0">
      <w:pPr>
        <w:pStyle w:val="aa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sz w:val="28"/>
          <w:szCs w:val="28"/>
        </w:rPr>
        <w:t xml:space="preserve">Нарушений </w:t>
      </w:r>
      <w:r w:rsidR="001D66F0">
        <w:rPr>
          <w:rFonts w:ascii="Times New Roman" w:hAnsi="Times New Roman"/>
          <w:sz w:val="28"/>
          <w:szCs w:val="28"/>
        </w:rPr>
        <w:t>по данному пункту проверки не установлено.</w:t>
      </w:r>
    </w:p>
    <w:p w:rsidR="00E538E6" w:rsidRPr="009B37B2" w:rsidRDefault="00E538E6" w:rsidP="00A02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B2">
        <w:rPr>
          <w:rFonts w:ascii="Times New Roman" w:hAnsi="Times New Roman"/>
          <w:noProof/>
          <w:color w:val="FF0000"/>
          <w:sz w:val="24"/>
          <w:szCs w:val="24"/>
        </w:rPr>
        <w:lastRenderedPageBreak/>
        <w:t xml:space="preserve">          </w:t>
      </w:r>
    </w:p>
    <w:p w:rsidR="00DB4C14" w:rsidRDefault="00066E80" w:rsidP="00A022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234FE2" w:rsidRDefault="00234FE2" w:rsidP="00A02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D61" w:rsidRPr="00906A00" w:rsidRDefault="00917C4A" w:rsidP="00C67D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В результате проверки в действиях заказчика – </w:t>
      </w:r>
      <w:r w:rsidR="00E923E8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E923E8" w:rsidRPr="00E923E8">
        <w:rPr>
          <w:rFonts w:ascii="Times New Roman" w:hAnsi="Times New Roman"/>
          <w:sz w:val="28"/>
          <w:szCs w:val="28"/>
        </w:rPr>
        <w:t xml:space="preserve"> культуры «Межпоселенческая централизованная клубная система» Балтайского муниципального района Саратовской области</w:t>
      </w:r>
      <w:r w:rsidRPr="00505501">
        <w:rPr>
          <w:rFonts w:ascii="Times New Roman" w:hAnsi="Times New Roman"/>
          <w:sz w:val="28"/>
          <w:szCs w:val="28"/>
        </w:rPr>
        <w:t xml:space="preserve"> </w:t>
      </w:r>
      <w:r w:rsidR="001D66F0">
        <w:rPr>
          <w:rFonts w:ascii="Times New Roman" w:hAnsi="Times New Roman"/>
          <w:sz w:val="28"/>
          <w:szCs w:val="28"/>
        </w:rPr>
        <w:t>за</w:t>
      </w:r>
      <w:r w:rsidRPr="00B85C6C">
        <w:rPr>
          <w:rFonts w:ascii="Times New Roman" w:hAnsi="Times New Roman"/>
          <w:sz w:val="28"/>
          <w:szCs w:val="28"/>
        </w:rPr>
        <w:t xml:space="preserve"> период с 01.0</w:t>
      </w:r>
      <w:r w:rsidR="00E923E8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>.201</w:t>
      </w:r>
      <w:r w:rsidR="00E923E8">
        <w:rPr>
          <w:rFonts w:ascii="Times New Roman" w:hAnsi="Times New Roman"/>
          <w:sz w:val="28"/>
          <w:szCs w:val="28"/>
        </w:rPr>
        <w:t>6</w:t>
      </w:r>
      <w:r w:rsidRPr="00B85C6C">
        <w:rPr>
          <w:rFonts w:ascii="Times New Roman" w:hAnsi="Times New Roman"/>
          <w:sz w:val="28"/>
          <w:szCs w:val="28"/>
        </w:rPr>
        <w:t xml:space="preserve"> по 3</w:t>
      </w:r>
      <w:r w:rsidR="00E923E8">
        <w:rPr>
          <w:rFonts w:ascii="Times New Roman" w:hAnsi="Times New Roman"/>
          <w:sz w:val="28"/>
          <w:szCs w:val="28"/>
        </w:rPr>
        <w:t>1.12</w:t>
      </w:r>
      <w:r w:rsidRPr="00B85C6C">
        <w:rPr>
          <w:rFonts w:ascii="Times New Roman" w:hAnsi="Times New Roman"/>
          <w:sz w:val="28"/>
          <w:szCs w:val="28"/>
        </w:rPr>
        <w:t>.201</w:t>
      </w:r>
      <w:r w:rsidR="00E923E8">
        <w:rPr>
          <w:rFonts w:ascii="Times New Roman" w:hAnsi="Times New Roman"/>
          <w:sz w:val="28"/>
          <w:szCs w:val="28"/>
        </w:rPr>
        <w:t>6</w:t>
      </w:r>
      <w:r w:rsidR="00C67D61">
        <w:rPr>
          <w:rFonts w:ascii="Times New Roman" w:hAnsi="Times New Roman"/>
          <w:sz w:val="28"/>
          <w:szCs w:val="28"/>
        </w:rPr>
        <w:t xml:space="preserve"> нарушений требований законодательства в сфере закупок товаров, работ, услуг для обеспечения государственных муниципальных нужд не установлено.</w:t>
      </w:r>
    </w:p>
    <w:p w:rsidR="00046691" w:rsidRDefault="00046691" w:rsidP="00C67D6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8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66E80" w:rsidRDefault="00B5692D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691"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на </w:t>
      </w:r>
      <w:r w:rsidR="00046691">
        <w:rPr>
          <w:rFonts w:ascii="Times New Roman" w:hAnsi="Times New Roman"/>
          <w:sz w:val="28"/>
          <w:szCs w:val="28"/>
          <w:lang w:eastAsia="ar-SA"/>
        </w:rPr>
        <w:t xml:space="preserve">в двух </w:t>
      </w:r>
      <w:r w:rsidR="00046691" w:rsidRPr="005E4DE9">
        <w:rPr>
          <w:rFonts w:ascii="Times New Roman" w:hAnsi="Times New Roman"/>
          <w:sz w:val="28"/>
          <w:szCs w:val="28"/>
          <w:lang w:eastAsia="ar-SA"/>
        </w:rPr>
        <w:t xml:space="preserve">экземплярах </w:t>
      </w:r>
      <w:r w:rsidR="00E923E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23E06">
        <w:rPr>
          <w:rFonts w:ascii="Times New Roman" w:hAnsi="Times New Roman"/>
          <w:sz w:val="28"/>
          <w:szCs w:val="28"/>
          <w:lang w:eastAsia="ar-SA"/>
        </w:rPr>
        <w:t>5</w:t>
      </w:r>
      <w:r w:rsidRPr="005E4DE9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Pr="00046691" w:rsidRDefault="00046691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7BB3" w:rsidRDefault="005F7BB3" w:rsidP="005F7BB3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584CD6">
        <w:rPr>
          <w:rFonts w:ascii="Times New Roman" w:hAnsi="Times New Roman"/>
          <w:b/>
          <w:sz w:val="28"/>
          <w:szCs w:val="28"/>
          <w:lang w:eastAsia="ar-SA"/>
        </w:rPr>
        <w:t>уководитель комиссии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584CD6">
        <w:rPr>
          <w:rFonts w:ascii="Times New Roman" w:hAnsi="Times New Roman"/>
          <w:sz w:val="28"/>
          <w:szCs w:val="28"/>
          <w:lang w:eastAsia="ar-SA"/>
        </w:rPr>
        <w:t>онсультант отдела по составлению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="0058134D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__________________</w:t>
      </w:r>
      <w:r w:rsidRPr="00584CD6">
        <w:rPr>
          <w:rFonts w:ascii="Times New Roman" w:hAnsi="Times New Roman"/>
          <w:sz w:val="28"/>
          <w:szCs w:val="28"/>
          <w:lang w:eastAsia="ar-SA"/>
        </w:rPr>
        <w:t>Ларина Л.В</w:t>
      </w:r>
    </w:p>
    <w:p w:rsidR="005F7BB3" w:rsidRPr="00046691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7BB3" w:rsidRDefault="005F7BB3" w:rsidP="005F7BB3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>
        <w:rPr>
          <w:rFonts w:ascii="Times New Roman" w:hAnsi="Times New Roman"/>
          <w:b/>
          <w:sz w:val="28"/>
          <w:szCs w:val="28"/>
          <w:lang w:eastAsia="ar-SA"/>
        </w:rPr>
        <w:t>ы</w:t>
      </w:r>
      <w:r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5F7BB3" w:rsidRPr="000158BF" w:rsidRDefault="005F7BB3" w:rsidP="005F7BB3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F7BB3" w:rsidRDefault="005F7BB3" w:rsidP="005F7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-р</w:t>
      </w:r>
      <w:r w:rsidRPr="005F7BB3">
        <w:rPr>
          <w:rFonts w:ascii="Times New Roman" w:hAnsi="Times New Roman"/>
          <w:sz w:val="28"/>
          <w:szCs w:val="28"/>
        </w:rPr>
        <w:t xml:space="preserve">уководитель аппарата администрации </w:t>
      </w:r>
    </w:p>
    <w:p w:rsidR="005F7BB3" w:rsidRDefault="005F7BB3" w:rsidP="005F7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B3">
        <w:rPr>
          <w:rFonts w:ascii="Times New Roman" w:hAnsi="Times New Roman"/>
          <w:sz w:val="28"/>
          <w:szCs w:val="28"/>
        </w:rPr>
        <w:t xml:space="preserve">Балтайского муниципального района </w:t>
      </w:r>
    </w:p>
    <w:p w:rsidR="005F7BB3" w:rsidRPr="00917C4A" w:rsidRDefault="005F7BB3" w:rsidP="005F7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7BB3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17C4A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________________ Глазкова Н.В.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7BB3" w:rsidRDefault="005F7BB3" w:rsidP="005F7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-начальник финансового управления </w:t>
      </w:r>
    </w:p>
    <w:p w:rsidR="005F7BB3" w:rsidRDefault="005F7BB3" w:rsidP="005F7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3221C">
        <w:rPr>
          <w:rFonts w:ascii="Times New Roman" w:hAnsi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21C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5F7BB3" w:rsidRDefault="005F7BB3" w:rsidP="005F7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21C">
        <w:rPr>
          <w:rFonts w:ascii="Times New Roman" w:hAnsi="Times New Roman"/>
          <w:sz w:val="28"/>
          <w:szCs w:val="28"/>
          <w:lang w:eastAsia="ar-SA"/>
        </w:rPr>
        <w:t>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Pr="00917C4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134D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________________ Ломакина Т.Н. </w:t>
      </w:r>
    </w:p>
    <w:p w:rsidR="005F7BB3" w:rsidRDefault="005F7BB3" w:rsidP="005F7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-н</w:t>
      </w:r>
      <w:r w:rsidRPr="005F7BB3">
        <w:rPr>
          <w:rFonts w:ascii="Times New Roman" w:hAnsi="Times New Roman"/>
          <w:sz w:val="28"/>
          <w:szCs w:val="28"/>
          <w:lang w:eastAsia="ar-SA"/>
        </w:rPr>
        <w:t>ачальник отдела по бухгалтерскому учету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7BB3">
        <w:rPr>
          <w:rFonts w:ascii="Times New Roman" w:hAnsi="Times New Roman"/>
          <w:sz w:val="28"/>
          <w:szCs w:val="28"/>
          <w:lang w:eastAsia="ar-SA"/>
        </w:rPr>
        <w:t xml:space="preserve"> и отчетности финансового управления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7BB3">
        <w:rPr>
          <w:rFonts w:ascii="Times New Roman" w:hAnsi="Times New Roman"/>
          <w:sz w:val="28"/>
          <w:szCs w:val="28"/>
          <w:lang w:eastAsia="ar-SA"/>
        </w:rPr>
        <w:t xml:space="preserve"> администрации Балтайского муниципального 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7BB3">
        <w:rPr>
          <w:rFonts w:ascii="Times New Roman" w:hAnsi="Times New Roman"/>
          <w:sz w:val="28"/>
          <w:szCs w:val="28"/>
          <w:lang w:eastAsia="ar-SA"/>
        </w:rPr>
        <w:t>района Саратовской области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58134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________________Орлова О.В.</w:t>
      </w: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7BB3" w:rsidRDefault="005F7BB3" w:rsidP="005F7BB3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71E"/>
    <w:multiLevelType w:val="hybridMultilevel"/>
    <w:tmpl w:val="2B720A0E"/>
    <w:lvl w:ilvl="0" w:tplc="20302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1695E"/>
    <w:rsid w:val="00023C92"/>
    <w:rsid w:val="00024C8D"/>
    <w:rsid w:val="0002522A"/>
    <w:rsid w:val="00027C26"/>
    <w:rsid w:val="00031C20"/>
    <w:rsid w:val="0003221C"/>
    <w:rsid w:val="00032F87"/>
    <w:rsid w:val="00037807"/>
    <w:rsid w:val="000417D2"/>
    <w:rsid w:val="00043800"/>
    <w:rsid w:val="00045ECF"/>
    <w:rsid w:val="00046691"/>
    <w:rsid w:val="00055763"/>
    <w:rsid w:val="0006282E"/>
    <w:rsid w:val="00063CC5"/>
    <w:rsid w:val="00066E80"/>
    <w:rsid w:val="00095F36"/>
    <w:rsid w:val="000A3BBD"/>
    <w:rsid w:val="000B19F4"/>
    <w:rsid w:val="000B3A9A"/>
    <w:rsid w:val="000B3DF0"/>
    <w:rsid w:val="000E76A1"/>
    <w:rsid w:val="000F0A3B"/>
    <w:rsid w:val="000F51BA"/>
    <w:rsid w:val="00117FF4"/>
    <w:rsid w:val="00122555"/>
    <w:rsid w:val="0012731C"/>
    <w:rsid w:val="00127CBE"/>
    <w:rsid w:val="00131815"/>
    <w:rsid w:val="0013282B"/>
    <w:rsid w:val="00143E3B"/>
    <w:rsid w:val="00144523"/>
    <w:rsid w:val="0015481E"/>
    <w:rsid w:val="00157EF0"/>
    <w:rsid w:val="00185A2C"/>
    <w:rsid w:val="001908BF"/>
    <w:rsid w:val="00191A31"/>
    <w:rsid w:val="001931BA"/>
    <w:rsid w:val="001A65F5"/>
    <w:rsid w:val="001B2CCD"/>
    <w:rsid w:val="001B5DFC"/>
    <w:rsid w:val="001D401C"/>
    <w:rsid w:val="001D66F0"/>
    <w:rsid w:val="001F5FDD"/>
    <w:rsid w:val="00200E70"/>
    <w:rsid w:val="00201387"/>
    <w:rsid w:val="00206063"/>
    <w:rsid w:val="002102CC"/>
    <w:rsid w:val="00213F95"/>
    <w:rsid w:val="00221E2E"/>
    <w:rsid w:val="00225A64"/>
    <w:rsid w:val="00234FE2"/>
    <w:rsid w:val="00236BFC"/>
    <w:rsid w:val="00242663"/>
    <w:rsid w:val="00246928"/>
    <w:rsid w:val="00247C6F"/>
    <w:rsid w:val="002618C0"/>
    <w:rsid w:val="00277C35"/>
    <w:rsid w:val="00282DD1"/>
    <w:rsid w:val="00296DA6"/>
    <w:rsid w:val="002C0AD6"/>
    <w:rsid w:val="002C178D"/>
    <w:rsid w:val="002E0D0B"/>
    <w:rsid w:val="002F2641"/>
    <w:rsid w:val="00310C7B"/>
    <w:rsid w:val="00313D34"/>
    <w:rsid w:val="00313E13"/>
    <w:rsid w:val="003254FC"/>
    <w:rsid w:val="00337081"/>
    <w:rsid w:val="00337C8C"/>
    <w:rsid w:val="00345B79"/>
    <w:rsid w:val="0036113B"/>
    <w:rsid w:val="003613A5"/>
    <w:rsid w:val="0036420A"/>
    <w:rsid w:val="003749F2"/>
    <w:rsid w:val="00381E27"/>
    <w:rsid w:val="0038469A"/>
    <w:rsid w:val="003A0B2D"/>
    <w:rsid w:val="003A6FCE"/>
    <w:rsid w:val="003B0302"/>
    <w:rsid w:val="003B0C91"/>
    <w:rsid w:val="003C132B"/>
    <w:rsid w:val="003C21E5"/>
    <w:rsid w:val="003C2859"/>
    <w:rsid w:val="003C40B6"/>
    <w:rsid w:val="003C4928"/>
    <w:rsid w:val="003C5C9A"/>
    <w:rsid w:val="003D3B66"/>
    <w:rsid w:val="003D44B5"/>
    <w:rsid w:val="003D58C7"/>
    <w:rsid w:val="003E1D3D"/>
    <w:rsid w:val="003E7699"/>
    <w:rsid w:val="003F40C5"/>
    <w:rsid w:val="00400DC7"/>
    <w:rsid w:val="00402AF6"/>
    <w:rsid w:val="00407A79"/>
    <w:rsid w:val="00426CC0"/>
    <w:rsid w:val="00440E07"/>
    <w:rsid w:val="00440E30"/>
    <w:rsid w:val="00442409"/>
    <w:rsid w:val="004427BA"/>
    <w:rsid w:val="004543BA"/>
    <w:rsid w:val="0046023F"/>
    <w:rsid w:val="0046031E"/>
    <w:rsid w:val="00461C45"/>
    <w:rsid w:val="00463A73"/>
    <w:rsid w:val="00470D4B"/>
    <w:rsid w:val="0047441E"/>
    <w:rsid w:val="00494FA2"/>
    <w:rsid w:val="00497766"/>
    <w:rsid w:val="004A0DEA"/>
    <w:rsid w:val="004A5955"/>
    <w:rsid w:val="004A6B77"/>
    <w:rsid w:val="004C00CF"/>
    <w:rsid w:val="004C29BB"/>
    <w:rsid w:val="004C418B"/>
    <w:rsid w:val="004D0F55"/>
    <w:rsid w:val="004E5A07"/>
    <w:rsid w:val="004F00C3"/>
    <w:rsid w:val="005069F3"/>
    <w:rsid w:val="00507E6D"/>
    <w:rsid w:val="005130C9"/>
    <w:rsid w:val="00516B22"/>
    <w:rsid w:val="00525FED"/>
    <w:rsid w:val="0052757D"/>
    <w:rsid w:val="00537CC6"/>
    <w:rsid w:val="0054395A"/>
    <w:rsid w:val="00544B1B"/>
    <w:rsid w:val="00551294"/>
    <w:rsid w:val="00554A9A"/>
    <w:rsid w:val="00561C92"/>
    <w:rsid w:val="00562426"/>
    <w:rsid w:val="005647D8"/>
    <w:rsid w:val="0056570C"/>
    <w:rsid w:val="00574126"/>
    <w:rsid w:val="0058134D"/>
    <w:rsid w:val="0059016F"/>
    <w:rsid w:val="0059350C"/>
    <w:rsid w:val="005A4AD5"/>
    <w:rsid w:val="005B326D"/>
    <w:rsid w:val="005B361A"/>
    <w:rsid w:val="005B538D"/>
    <w:rsid w:val="005B6700"/>
    <w:rsid w:val="005C18C4"/>
    <w:rsid w:val="005C78DA"/>
    <w:rsid w:val="005D083B"/>
    <w:rsid w:val="005D3342"/>
    <w:rsid w:val="005E0CA5"/>
    <w:rsid w:val="005E4DE9"/>
    <w:rsid w:val="005F0833"/>
    <w:rsid w:val="005F7BB3"/>
    <w:rsid w:val="00600A79"/>
    <w:rsid w:val="00602646"/>
    <w:rsid w:val="00602961"/>
    <w:rsid w:val="006066BF"/>
    <w:rsid w:val="00614306"/>
    <w:rsid w:val="00627263"/>
    <w:rsid w:val="00630E42"/>
    <w:rsid w:val="006310B5"/>
    <w:rsid w:val="00632499"/>
    <w:rsid w:val="00633A86"/>
    <w:rsid w:val="00650148"/>
    <w:rsid w:val="00656D89"/>
    <w:rsid w:val="006572F2"/>
    <w:rsid w:val="00665AE4"/>
    <w:rsid w:val="00676BA7"/>
    <w:rsid w:val="00686470"/>
    <w:rsid w:val="00690A15"/>
    <w:rsid w:val="006A0DA9"/>
    <w:rsid w:val="006A17FF"/>
    <w:rsid w:val="006A506C"/>
    <w:rsid w:val="006A7B05"/>
    <w:rsid w:val="006B46B3"/>
    <w:rsid w:val="006C5FDB"/>
    <w:rsid w:val="006F0F20"/>
    <w:rsid w:val="00701728"/>
    <w:rsid w:val="0070580A"/>
    <w:rsid w:val="0070584D"/>
    <w:rsid w:val="00706224"/>
    <w:rsid w:val="00713922"/>
    <w:rsid w:val="00723E06"/>
    <w:rsid w:val="00727813"/>
    <w:rsid w:val="00731F4F"/>
    <w:rsid w:val="00732933"/>
    <w:rsid w:val="007402A4"/>
    <w:rsid w:val="00744A42"/>
    <w:rsid w:val="00751A03"/>
    <w:rsid w:val="007627DD"/>
    <w:rsid w:val="00764ADE"/>
    <w:rsid w:val="00766A51"/>
    <w:rsid w:val="007800E1"/>
    <w:rsid w:val="0078102F"/>
    <w:rsid w:val="007A052D"/>
    <w:rsid w:val="007B189C"/>
    <w:rsid w:val="007D06D8"/>
    <w:rsid w:val="007F6333"/>
    <w:rsid w:val="00804323"/>
    <w:rsid w:val="008061ED"/>
    <w:rsid w:val="008112E3"/>
    <w:rsid w:val="00822E47"/>
    <w:rsid w:val="0082724B"/>
    <w:rsid w:val="0083226C"/>
    <w:rsid w:val="008356E4"/>
    <w:rsid w:val="00851B17"/>
    <w:rsid w:val="008520C7"/>
    <w:rsid w:val="008636B0"/>
    <w:rsid w:val="00867D0C"/>
    <w:rsid w:val="00871B45"/>
    <w:rsid w:val="0087255E"/>
    <w:rsid w:val="008849AF"/>
    <w:rsid w:val="008918CB"/>
    <w:rsid w:val="00891C8A"/>
    <w:rsid w:val="00894B75"/>
    <w:rsid w:val="008975CA"/>
    <w:rsid w:val="008A524B"/>
    <w:rsid w:val="008B0868"/>
    <w:rsid w:val="008C3573"/>
    <w:rsid w:val="008C5FBE"/>
    <w:rsid w:val="008D09F3"/>
    <w:rsid w:val="008E212C"/>
    <w:rsid w:val="008E5235"/>
    <w:rsid w:val="008F0C00"/>
    <w:rsid w:val="008F1D8D"/>
    <w:rsid w:val="00906A00"/>
    <w:rsid w:val="00906CE6"/>
    <w:rsid w:val="00917C4A"/>
    <w:rsid w:val="009220AA"/>
    <w:rsid w:val="0092529D"/>
    <w:rsid w:val="00932754"/>
    <w:rsid w:val="00937F60"/>
    <w:rsid w:val="00944393"/>
    <w:rsid w:val="00944455"/>
    <w:rsid w:val="00966CE4"/>
    <w:rsid w:val="0098034E"/>
    <w:rsid w:val="00984BE0"/>
    <w:rsid w:val="00986C9A"/>
    <w:rsid w:val="009906CE"/>
    <w:rsid w:val="009A1C11"/>
    <w:rsid w:val="009B2D53"/>
    <w:rsid w:val="009B2DB3"/>
    <w:rsid w:val="009B37B2"/>
    <w:rsid w:val="009C31A6"/>
    <w:rsid w:val="009E0270"/>
    <w:rsid w:val="009E2609"/>
    <w:rsid w:val="009F0FA9"/>
    <w:rsid w:val="009F549B"/>
    <w:rsid w:val="009F5BF8"/>
    <w:rsid w:val="009F623B"/>
    <w:rsid w:val="00A022C0"/>
    <w:rsid w:val="00A1052B"/>
    <w:rsid w:val="00A24D7A"/>
    <w:rsid w:val="00A25985"/>
    <w:rsid w:val="00A30B14"/>
    <w:rsid w:val="00A31769"/>
    <w:rsid w:val="00A32EB4"/>
    <w:rsid w:val="00A370AB"/>
    <w:rsid w:val="00A37A2C"/>
    <w:rsid w:val="00A46145"/>
    <w:rsid w:val="00A46FC3"/>
    <w:rsid w:val="00A61B3B"/>
    <w:rsid w:val="00A726CD"/>
    <w:rsid w:val="00A87048"/>
    <w:rsid w:val="00A921B9"/>
    <w:rsid w:val="00A95FF5"/>
    <w:rsid w:val="00A96785"/>
    <w:rsid w:val="00AA1EEA"/>
    <w:rsid w:val="00AA2A8E"/>
    <w:rsid w:val="00AA6A12"/>
    <w:rsid w:val="00AB0D79"/>
    <w:rsid w:val="00AB18CF"/>
    <w:rsid w:val="00AB63DC"/>
    <w:rsid w:val="00AC4152"/>
    <w:rsid w:val="00AD75D6"/>
    <w:rsid w:val="00AE2320"/>
    <w:rsid w:val="00AE3EE4"/>
    <w:rsid w:val="00AF409C"/>
    <w:rsid w:val="00AF5CEC"/>
    <w:rsid w:val="00AF75DA"/>
    <w:rsid w:val="00B0240E"/>
    <w:rsid w:val="00B10B57"/>
    <w:rsid w:val="00B16082"/>
    <w:rsid w:val="00B17BC4"/>
    <w:rsid w:val="00B354E5"/>
    <w:rsid w:val="00B375AD"/>
    <w:rsid w:val="00B40580"/>
    <w:rsid w:val="00B5692D"/>
    <w:rsid w:val="00B646BA"/>
    <w:rsid w:val="00B66A40"/>
    <w:rsid w:val="00B70CDB"/>
    <w:rsid w:val="00B7147A"/>
    <w:rsid w:val="00B777DD"/>
    <w:rsid w:val="00B84E72"/>
    <w:rsid w:val="00B903D1"/>
    <w:rsid w:val="00B93B6B"/>
    <w:rsid w:val="00B96D4A"/>
    <w:rsid w:val="00BA042F"/>
    <w:rsid w:val="00BA5303"/>
    <w:rsid w:val="00BB2A88"/>
    <w:rsid w:val="00BB3D1B"/>
    <w:rsid w:val="00BC0AA8"/>
    <w:rsid w:val="00BC6BA2"/>
    <w:rsid w:val="00BE22A2"/>
    <w:rsid w:val="00BE60CF"/>
    <w:rsid w:val="00BE6624"/>
    <w:rsid w:val="00BF2F11"/>
    <w:rsid w:val="00C11DED"/>
    <w:rsid w:val="00C26998"/>
    <w:rsid w:val="00C30571"/>
    <w:rsid w:val="00C402B7"/>
    <w:rsid w:val="00C40D94"/>
    <w:rsid w:val="00C43611"/>
    <w:rsid w:val="00C52870"/>
    <w:rsid w:val="00C601D1"/>
    <w:rsid w:val="00C67D61"/>
    <w:rsid w:val="00C8366F"/>
    <w:rsid w:val="00CA7EBB"/>
    <w:rsid w:val="00CB6072"/>
    <w:rsid w:val="00CC0781"/>
    <w:rsid w:val="00CC2A0F"/>
    <w:rsid w:val="00CC67A3"/>
    <w:rsid w:val="00CD0956"/>
    <w:rsid w:val="00CD34C5"/>
    <w:rsid w:val="00CD5DC2"/>
    <w:rsid w:val="00CD5EEC"/>
    <w:rsid w:val="00CD7B63"/>
    <w:rsid w:val="00CE2E8D"/>
    <w:rsid w:val="00D019D2"/>
    <w:rsid w:val="00D05DD8"/>
    <w:rsid w:val="00D13022"/>
    <w:rsid w:val="00D1359A"/>
    <w:rsid w:val="00D16BE7"/>
    <w:rsid w:val="00D17DF6"/>
    <w:rsid w:val="00D257B3"/>
    <w:rsid w:val="00D36677"/>
    <w:rsid w:val="00D373CC"/>
    <w:rsid w:val="00D43299"/>
    <w:rsid w:val="00D675E5"/>
    <w:rsid w:val="00D75332"/>
    <w:rsid w:val="00D9701B"/>
    <w:rsid w:val="00DA4C55"/>
    <w:rsid w:val="00DA4D90"/>
    <w:rsid w:val="00DB054A"/>
    <w:rsid w:val="00DB4C14"/>
    <w:rsid w:val="00DC0C88"/>
    <w:rsid w:val="00DC5A28"/>
    <w:rsid w:val="00DD2123"/>
    <w:rsid w:val="00DD7330"/>
    <w:rsid w:val="00DE5987"/>
    <w:rsid w:val="00DF5315"/>
    <w:rsid w:val="00E01BA5"/>
    <w:rsid w:val="00E031C1"/>
    <w:rsid w:val="00E16457"/>
    <w:rsid w:val="00E201EF"/>
    <w:rsid w:val="00E2770D"/>
    <w:rsid w:val="00E538E6"/>
    <w:rsid w:val="00E55206"/>
    <w:rsid w:val="00E559FB"/>
    <w:rsid w:val="00E56437"/>
    <w:rsid w:val="00E56518"/>
    <w:rsid w:val="00E57AAF"/>
    <w:rsid w:val="00E636E6"/>
    <w:rsid w:val="00E7251D"/>
    <w:rsid w:val="00E809DB"/>
    <w:rsid w:val="00E923E8"/>
    <w:rsid w:val="00E94DA9"/>
    <w:rsid w:val="00E95CCA"/>
    <w:rsid w:val="00EA02B5"/>
    <w:rsid w:val="00EA2781"/>
    <w:rsid w:val="00EA7560"/>
    <w:rsid w:val="00EB35D1"/>
    <w:rsid w:val="00EB7C9E"/>
    <w:rsid w:val="00EE26A4"/>
    <w:rsid w:val="00EE52A3"/>
    <w:rsid w:val="00EE6A79"/>
    <w:rsid w:val="00F21382"/>
    <w:rsid w:val="00F255D7"/>
    <w:rsid w:val="00F31EF4"/>
    <w:rsid w:val="00F33118"/>
    <w:rsid w:val="00F4042F"/>
    <w:rsid w:val="00F4146F"/>
    <w:rsid w:val="00F556E5"/>
    <w:rsid w:val="00F727B2"/>
    <w:rsid w:val="00F81957"/>
    <w:rsid w:val="00F86BF7"/>
    <w:rsid w:val="00FA74F6"/>
    <w:rsid w:val="00FB1E56"/>
    <w:rsid w:val="00FB5E6F"/>
    <w:rsid w:val="00FC0045"/>
    <w:rsid w:val="00FC2193"/>
    <w:rsid w:val="00FE1332"/>
    <w:rsid w:val="00FE30B2"/>
    <w:rsid w:val="00FF0AC3"/>
    <w:rsid w:val="00FF3B4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B1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9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3D66-85CE-44A5-8DB2-883E9DA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144</cp:revision>
  <cp:lastPrinted>2017-05-29T10:14:00Z</cp:lastPrinted>
  <dcterms:created xsi:type="dcterms:W3CDTF">2015-05-25T06:26:00Z</dcterms:created>
  <dcterms:modified xsi:type="dcterms:W3CDTF">2017-05-29T10:16:00Z</dcterms:modified>
</cp:coreProperties>
</file>