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62" w:rsidRDefault="00662B4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E62" w:rsidRDefault="00662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BF7E62" w:rsidRDefault="00A77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ЦАРЕВЩИНСКОГО</w:t>
      </w:r>
      <w:r w:rsidR="00662B44">
        <w:rPr>
          <w:b/>
          <w:sz w:val="28"/>
          <w:szCs w:val="28"/>
        </w:rPr>
        <w:t xml:space="preserve"> МУНИЦИПАЛЬНОГО ОБРАЗОВАНИЯ</w:t>
      </w:r>
    </w:p>
    <w:p w:rsidR="00BF7E62" w:rsidRDefault="00662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BF7E62" w:rsidRDefault="00662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F7E62" w:rsidRDefault="00BF7E62">
      <w:pPr>
        <w:jc w:val="center"/>
        <w:rPr>
          <w:b/>
          <w:sz w:val="28"/>
          <w:szCs w:val="28"/>
        </w:rPr>
      </w:pPr>
    </w:p>
    <w:p w:rsidR="00BF7E62" w:rsidRDefault="004163FA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Двадцать третье</w:t>
      </w:r>
      <w:r w:rsidR="00662B44">
        <w:rPr>
          <w:b/>
          <w:sz w:val="29"/>
          <w:szCs w:val="29"/>
        </w:rPr>
        <w:t xml:space="preserve"> заседание Совета </w:t>
      </w:r>
    </w:p>
    <w:p w:rsidR="00BF7E62" w:rsidRDefault="00A77F5E">
      <w:pPr>
        <w:jc w:val="center"/>
        <w:rPr>
          <w:b/>
          <w:sz w:val="28"/>
        </w:rPr>
      </w:pPr>
      <w:r>
        <w:rPr>
          <w:b/>
          <w:sz w:val="29"/>
          <w:szCs w:val="29"/>
        </w:rPr>
        <w:t>пятого</w:t>
      </w:r>
      <w:r w:rsidR="00662B44">
        <w:rPr>
          <w:b/>
          <w:sz w:val="29"/>
          <w:szCs w:val="29"/>
        </w:rPr>
        <w:t xml:space="preserve"> созыва</w:t>
      </w:r>
    </w:p>
    <w:p w:rsidR="00BF7E62" w:rsidRDefault="00BF7E62">
      <w:pPr>
        <w:jc w:val="center"/>
        <w:outlineLvl w:val="0"/>
        <w:rPr>
          <w:b/>
          <w:sz w:val="28"/>
          <w:szCs w:val="28"/>
        </w:rPr>
      </w:pPr>
    </w:p>
    <w:p w:rsidR="00BF7E62" w:rsidRDefault="00BF7E62">
      <w:pPr>
        <w:jc w:val="center"/>
        <w:rPr>
          <w:b/>
          <w:sz w:val="28"/>
          <w:szCs w:val="28"/>
        </w:rPr>
      </w:pPr>
    </w:p>
    <w:p w:rsidR="00BF7E62" w:rsidRDefault="00662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7E62" w:rsidRDefault="00662B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163FA" w:rsidRPr="004163FA">
        <w:rPr>
          <w:sz w:val="28"/>
          <w:szCs w:val="28"/>
          <w:u w:val="single"/>
        </w:rPr>
        <w:t>20.12.2024</w:t>
      </w:r>
      <w:r w:rsidR="004163FA">
        <w:rPr>
          <w:sz w:val="28"/>
          <w:szCs w:val="28"/>
        </w:rPr>
        <w:t xml:space="preserve"> </w:t>
      </w:r>
      <w:r w:rsidRPr="00623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01B62" w:rsidRPr="00901B62">
        <w:rPr>
          <w:sz w:val="28"/>
          <w:szCs w:val="28"/>
          <w:u w:val="single"/>
        </w:rPr>
        <w:t>106</w:t>
      </w:r>
    </w:p>
    <w:p w:rsidR="00BF7E62" w:rsidRDefault="00662B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A77F5E">
        <w:rPr>
          <w:sz w:val="28"/>
          <w:szCs w:val="28"/>
        </w:rPr>
        <w:t>Ц</w:t>
      </w:r>
      <w:proofErr w:type="gramEnd"/>
      <w:r w:rsidR="00A77F5E">
        <w:rPr>
          <w:sz w:val="28"/>
          <w:szCs w:val="28"/>
        </w:rPr>
        <w:t>аревщина</w:t>
      </w:r>
      <w:proofErr w:type="spellEnd"/>
    </w:p>
    <w:p w:rsidR="00BF7E62" w:rsidRDefault="00BF7E62" w:rsidP="00501054">
      <w:pPr>
        <w:ind w:hanging="142"/>
        <w:jc w:val="both"/>
        <w:rPr>
          <w:b/>
          <w:sz w:val="28"/>
          <w:szCs w:val="28"/>
        </w:rPr>
      </w:pPr>
    </w:p>
    <w:p w:rsidR="00BF7E62" w:rsidRDefault="00662B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BF7E62" w:rsidRDefault="00095B8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Царевщинского</w:t>
      </w:r>
      <w:proofErr w:type="spellEnd"/>
      <w:r w:rsidR="00662B44">
        <w:rPr>
          <w:b/>
          <w:sz w:val="28"/>
          <w:szCs w:val="28"/>
        </w:rPr>
        <w:t xml:space="preserve"> муниципального образования</w:t>
      </w:r>
    </w:p>
    <w:p w:rsidR="00BF7E62" w:rsidRDefault="00662B4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BF7E62" w:rsidRDefault="00662B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015B">
        <w:rPr>
          <w:b/>
          <w:sz w:val="28"/>
          <w:szCs w:val="28"/>
        </w:rPr>
        <w:t>о</w:t>
      </w:r>
      <w:r w:rsidR="0033015B" w:rsidRPr="00FA2A76">
        <w:rPr>
          <w:b/>
          <w:sz w:val="28"/>
          <w:szCs w:val="28"/>
        </w:rPr>
        <w:t>т</w:t>
      </w:r>
      <w:r w:rsidR="0033015B">
        <w:rPr>
          <w:b/>
          <w:sz w:val="28"/>
          <w:szCs w:val="28"/>
        </w:rPr>
        <w:t xml:space="preserve"> 14.11.2017  </w:t>
      </w:r>
      <w:r w:rsidR="0033015B" w:rsidRPr="00FA2A76">
        <w:rPr>
          <w:b/>
          <w:sz w:val="28"/>
          <w:szCs w:val="28"/>
        </w:rPr>
        <w:t xml:space="preserve">№ </w:t>
      </w:r>
      <w:r w:rsidR="0033015B">
        <w:rPr>
          <w:b/>
          <w:sz w:val="28"/>
          <w:szCs w:val="28"/>
        </w:rPr>
        <w:t xml:space="preserve">225 </w:t>
      </w:r>
      <w:r>
        <w:rPr>
          <w:b/>
          <w:sz w:val="28"/>
          <w:szCs w:val="28"/>
        </w:rPr>
        <w:t>«О налоге на имущество</w:t>
      </w:r>
    </w:p>
    <w:p w:rsidR="00BF7E62" w:rsidRDefault="00662B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физических лиц»</w:t>
      </w:r>
    </w:p>
    <w:p w:rsidR="00BF7E62" w:rsidRDefault="00BF7E62">
      <w:pPr>
        <w:jc w:val="both"/>
        <w:rPr>
          <w:b/>
          <w:sz w:val="28"/>
          <w:szCs w:val="28"/>
        </w:rPr>
      </w:pPr>
    </w:p>
    <w:p w:rsidR="00BF7E62" w:rsidRDefault="00662B4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406 Налогового кодекса Российской Федерации, руководствуясь статьей 21 Устава </w:t>
      </w:r>
      <w:proofErr w:type="spellStart"/>
      <w:r w:rsidR="00095B81">
        <w:rPr>
          <w:sz w:val="28"/>
          <w:szCs w:val="28"/>
        </w:rPr>
        <w:t>Царевщинского</w:t>
      </w:r>
      <w:proofErr w:type="spellEnd"/>
      <w:r w:rsidR="00095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095B81">
        <w:rPr>
          <w:sz w:val="28"/>
          <w:szCs w:val="28"/>
        </w:rPr>
        <w:t>Царевщинского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>
        <w:rPr>
          <w:b/>
          <w:sz w:val="28"/>
          <w:szCs w:val="28"/>
        </w:rPr>
        <w:t>РЕШИЛ:</w:t>
      </w:r>
    </w:p>
    <w:p w:rsidR="00BF7E62" w:rsidRDefault="00662B44" w:rsidP="001B3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proofErr w:type="spellStart"/>
      <w:r w:rsidR="00076CFE">
        <w:rPr>
          <w:sz w:val="28"/>
          <w:szCs w:val="28"/>
        </w:rPr>
        <w:t>Царевщинского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2E7DAB" w:rsidRPr="002E7DAB">
        <w:rPr>
          <w:sz w:val="28"/>
          <w:szCs w:val="28"/>
        </w:rPr>
        <w:t>от 14.11.2017  № 225</w:t>
      </w:r>
      <w:r w:rsidR="00076CFE">
        <w:rPr>
          <w:sz w:val="28"/>
          <w:szCs w:val="28"/>
        </w:rPr>
        <w:t xml:space="preserve">         </w:t>
      </w:r>
      <w:r w:rsidR="002E7DAB">
        <w:rPr>
          <w:sz w:val="28"/>
          <w:szCs w:val="28"/>
        </w:rPr>
        <w:t xml:space="preserve"> </w:t>
      </w:r>
      <w:r>
        <w:rPr>
          <w:sz w:val="28"/>
          <w:szCs w:val="28"/>
        </w:rPr>
        <w:t>«О налоге на имущество физических лиц» (</w:t>
      </w:r>
      <w:r w:rsidR="002E7DAB" w:rsidRPr="00174B1F">
        <w:rPr>
          <w:sz w:val="28"/>
          <w:szCs w:val="28"/>
        </w:rPr>
        <w:t>с изменениями</w:t>
      </w:r>
      <w:r w:rsidR="002E7DAB">
        <w:rPr>
          <w:sz w:val="28"/>
          <w:szCs w:val="28"/>
        </w:rPr>
        <w:t xml:space="preserve"> от</w:t>
      </w:r>
      <w:r w:rsidR="002E7DAB" w:rsidRPr="00174B1F">
        <w:rPr>
          <w:sz w:val="28"/>
          <w:szCs w:val="28"/>
        </w:rPr>
        <w:t xml:space="preserve"> 05.09.2018</w:t>
      </w:r>
      <w:r>
        <w:rPr>
          <w:sz w:val="28"/>
          <w:szCs w:val="28"/>
        </w:rPr>
        <w:t xml:space="preserve">  </w:t>
      </w:r>
      <w:r w:rsidR="00501054">
        <w:rPr>
          <w:sz w:val="28"/>
          <w:szCs w:val="28"/>
        </w:rPr>
        <w:t xml:space="preserve">               </w:t>
      </w:r>
      <w:r w:rsidR="002E7DAB" w:rsidRPr="00174B1F">
        <w:rPr>
          <w:sz w:val="28"/>
          <w:szCs w:val="28"/>
        </w:rPr>
        <w:t xml:space="preserve"> № 298</w:t>
      </w:r>
      <w:r w:rsidR="002E7DAB">
        <w:rPr>
          <w:sz w:val="28"/>
          <w:szCs w:val="28"/>
        </w:rPr>
        <w:t>, от 0</w:t>
      </w:r>
      <w:r w:rsidR="002E7DAB" w:rsidRPr="00174B1F">
        <w:rPr>
          <w:sz w:val="28"/>
          <w:szCs w:val="28"/>
        </w:rPr>
        <w:t>5.04.2019 № 51</w:t>
      </w:r>
      <w:r w:rsidR="002E7DAB">
        <w:rPr>
          <w:sz w:val="28"/>
          <w:szCs w:val="28"/>
        </w:rPr>
        <w:t>, от</w:t>
      </w:r>
      <w:r w:rsidR="002E7DAB" w:rsidRPr="00174B1F">
        <w:rPr>
          <w:sz w:val="28"/>
          <w:szCs w:val="28"/>
        </w:rPr>
        <w:t xml:space="preserve"> 26.06.2019 № 71</w:t>
      </w:r>
      <w:r w:rsidR="002E7DAB">
        <w:rPr>
          <w:sz w:val="28"/>
          <w:szCs w:val="28"/>
        </w:rPr>
        <w:t>,от</w:t>
      </w:r>
      <w:r w:rsidR="002E7DAB" w:rsidRPr="00174B1F">
        <w:rPr>
          <w:sz w:val="28"/>
          <w:szCs w:val="28"/>
        </w:rPr>
        <w:t xml:space="preserve"> 30.08.2019 № 80</w:t>
      </w:r>
      <w:r w:rsidR="002E7DAB">
        <w:rPr>
          <w:sz w:val="28"/>
          <w:szCs w:val="28"/>
        </w:rPr>
        <w:t>,</w:t>
      </w:r>
      <w:r w:rsidR="002E7DAB" w:rsidRPr="002E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2E7DAB" w:rsidRPr="00FA2A76">
        <w:rPr>
          <w:sz w:val="28"/>
          <w:szCs w:val="28"/>
        </w:rPr>
        <w:t xml:space="preserve">от </w:t>
      </w:r>
      <w:r w:rsidR="002E7DAB" w:rsidRPr="002E7DAB">
        <w:rPr>
          <w:sz w:val="28"/>
          <w:szCs w:val="28"/>
        </w:rPr>
        <w:t>15.04.2020</w:t>
      </w:r>
      <w:r w:rsidR="002E7DAB">
        <w:rPr>
          <w:sz w:val="28"/>
          <w:szCs w:val="28"/>
        </w:rPr>
        <w:t xml:space="preserve"> </w:t>
      </w:r>
      <w:r w:rsidR="002E7DAB" w:rsidRPr="00FA2A76">
        <w:rPr>
          <w:sz w:val="28"/>
          <w:szCs w:val="28"/>
        </w:rPr>
        <w:t xml:space="preserve">№ </w:t>
      </w:r>
      <w:r w:rsidR="002E7DAB" w:rsidRPr="002E7DAB">
        <w:rPr>
          <w:sz w:val="28"/>
          <w:szCs w:val="28"/>
        </w:rPr>
        <w:t>126</w:t>
      </w:r>
      <w:r>
        <w:rPr>
          <w:sz w:val="28"/>
          <w:szCs w:val="28"/>
        </w:rPr>
        <w:t>) следующее изменение:</w:t>
      </w:r>
    </w:p>
    <w:p w:rsidR="00BF7E62" w:rsidRDefault="0066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в) пункта 3 к решению изложить в следующей редакции:</w:t>
      </w:r>
    </w:p>
    <w:p w:rsidR="00BF7E62" w:rsidRDefault="0066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2,5 процента в отношении объектов налогообложения, кадастровая стоимость каждого из которых превышает 300 миллионов рублей;». </w:t>
      </w:r>
    </w:p>
    <w:p w:rsidR="00BF7E62" w:rsidRDefault="0066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BF7E62" w:rsidRDefault="00662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Царевщинского</w:t>
      </w:r>
      <w:proofErr w:type="spellEnd"/>
      <w:r>
        <w:rPr>
          <w:sz w:val="28"/>
          <w:szCs w:val="28"/>
        </w:rPr>
        <w:t xml:space="preserve"> муниципального образования по бюджетной политике и налогам.</w:t>
      </w:r>
    </w:p>
    <w:p w:rsidR="00BF7E62" w:rsidRDefault="00BF7E62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2379"/>
        <w:gridCol w:w="3254"/>
      </w:tblGrid>
      <w:tr w:rsidR="00BB22DB" w:rsidRPr="00F83F6E" w:rsidTr="009B5625">
        <w:tc>
          <w:tcPr>
            <w:tcW w:w="4219" w:type="dxa"/>
            <w:hideMark/>
          </w:tcPr>
          <w:p w:rsidR="00BB22DB" w:rsidRPr="00F83F6E" w:rsidRDefault="00BB22DB" w:rsidP="009B5625">
            <w:pPr>
              <w:jc w:val="both"/>
              <w:rPr>
                <w:rFonts w:eastAsia="SimSun"/>
                <w:b/>
                <w:sz w:val="26"/>
                <w:szCs w:val="26"/>
              </w:rPr>
            </w:pPr>
            <w:r w:rsidRPr="00F83F6E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F83F6E">
              <w:rPr>
                <w:b/>
                <w:sz w:val="26"/>
                <w:szCs w:val="26"/>
              </w:rPr>
              <w:t>Царевщинского</w:t>
            </w:r>
            <w:proofErr w:type="spellEnd"/>
          </w:p>
          <w:p w:rsidR="00BB22DB" w:rsidRDefault="00BB22DB" w:rsidP="009B5625">
            <w:pPr>
              <w:jc w:val="both"/>
              <w:rPr>
                <w:rFonts w:ascii="Calibri" w:eastAsia="SimSun" w:hAnsi="Calibri"/>
                <w:b/>
                <w:sz w:val="26"/>
                <w:szCs w:val="26"/>
              </w:rPr>
            </w:pPr>
            <w:r w:rsidRPr="00F83F6E">
              <w:rPr>
                <w:b/>
                <w:sz w:val="26"/>
                <w:szCs w:val="26"/>
              </w:rPr>
              <w:t>муниципального образования</w:t>
            </w: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2540" w:type="dxa"/>
            <w:hideMark/>
          </w:tcPr>
          <w:p w:rsidR="00BB22DB" w:rsidRDefault="00BB22DB" w:rsidP="009B5625">
            <w:pPr>
              <w:jc w:val="both"/>
              <w:rPr>
                <w:rFonts w:ascii="Calibri" w:eastAsia="SimSun" w:hAnsi="Calibri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80" w:type="dxa"/>
            <w:hideMark/>
          </w:tcPr>
          <w:p w:rsidR="00BB22DB" w:rsidRDefault="00BB22DB" w:rsidP="009B5625">
            <w:pPr>
              <w:jc w:val="both"/>
              <w:rPr>
                <w:rFonts w:ascii="Calibri" w:eastAsia="SimSun" w:hAnsi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</w:p>
          <w:p w:rsidR="00BB22DB" w:rsidRPr="00F83F6E" w:rsidRDefault="00BB22DB" w:rsidP="009B5625">
            <w:pPr>
              <w:jc w:val="both"/>
              <w:rPr>
                <w:rFonts w:eastAsia="SimSu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proofErr w:type="spellStart"/>
            <w:r w:rsidRPr="00F83F6E">
              <w:rPr>
                <w:b/>
                <w:sz w:val="26"/>
                <w:szCs w:val="26"/>
              </w:rPr>
              <w:t>А.В.Петров</w:t>
            </w:r>
            <w:proofErr w:type="spellEnd"/>
            <w:r w:rsidRPr="00F83F6E"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BF7E62" w:rsidRPr="00662B44" w:rsidRDefault="00BF7E62" w:rsidP="00BB22DB">
      <w:pPr>
        <w:jc w:val="both"/>
        <w:rPr>
          <w:b/>
          <w:sz w:val="28"/>
          <w:szCs w:val="28"/>
        </w:rPr>
      </w:pPr>
    </w:p>
    <w:sectPr w:rsidR="00BF7E62" w:rsidRPr="00662B44" w:rsidSect="00501054">
      <w:pgSz w:w="11906" w:h="16838"/>
      <w:pgMar w:top="567" w:right="1134" w:bottom="56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62"/>
    <w:rsid w:val="00076CFE"/>
    <w:rsid w:val="00095B81"/>
    <w:rsid w:val="001B3020"/>
    <w:rsid w:val="002E7DAB"/>
    <w:rsid w:val="0033015B"/>
    <w:rsid w:val="004163FA"/>
    <w:rsid w:val="00501054"/>
    <w:rsid w:val="00623C37"/>
    <w:rsid w:val="00662B44"/>
    <w:rsid w:val="00901B62"/>
    <w:rsid w:val="00A77F5E"/>
    <w:rsid w:val="00B35939"/>
    <w:rsid w:val="00BB22DB"/>
    <w:rsid w:val="00B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A2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FA2A76"/>
    <w:rPr>
      <w:rFonts w:ascii="Tahoma" w:hAnsi="Tahoma" w:cs="Tahoma"/>
      <w:sz w:val="16"/>
      <w:szCs w:val="16"/>
    </w:rPr>
  </w:style>
  <w:style w:type="numbering" w:customStyle="1" w:styleId="aa">
    <w:name w:val="Без списка"/>
    <w:uiPriority w:val="99"/>
    <w:semiHidden/>
    <w:unhideWhenUsed/>
    <w:qFormat/>
  </w:style>
  <w:style w:type="table" w:styleId="ab">
    <w:name w:val="Table Grid"/>
    <w:basedOn w:val="a1"/>
    <w:uiPriority w:val="59"/>
    <w:rsid w:val="00BB22DB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dc:description/>
  <cp:lastModifiedBy>Home</cp:lastModifiedBy>
  <cp:revision>26</cp:revision>
  <cp:lastPrinted>2024-12-03T13:44:00Z</cp:lastPrinted>
  <dcterms:created xsi:type="dcterms:W3CDTF">2019-07-02T11:00:00Z</dcterms:created>
  <dcterms:modified xsi:type="dcterms:W3CDTF">2025-01-23T06:10:00Z</dcterms:modified>
  <dc:language>ru-RU</dc:language>
</cp:coreProperties>
</file>