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C4" w:rsidRDefault="00495BC4" w:rsidP="00495B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77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C4" w:rsidRDefault="00495BC4" w:rsidP="0049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495BC4" w:rsidRDefault="00495BC4" w:rsidP="0049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ЦАРЕВЩИНСКОГО МУНИЦИПАЛЬНОГО ОБРАЗОВАНИЯ</w:t>
      </w:r>
    </w:p>
    <w:p w:rsidR="00495BC4" w:rsidRDefault="00495BC4" w:rsidP="0049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495BC4" w:rsidRDefault="00495BC4" w:rsidP="0049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95BC4" w:rsidRDefault="00495BC4" w:rsidP="00495BC4">
      <w:pPr>
        <w:jc w:val="center"/>
        <w:rPr>
          <w:b/>
          <w:sz w:val="28"/>
          <w:szCs w:val="28"/>
        </w:rPr>
      </w:pPr>
    </w:p>
    <w:p w:rsidR="00495BC4" w:rsidRDefault="00495BC4" w:rsidP="0049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Двадцать первое  заседание Совета </w:t>
      </w:r>
    </w:p>
    <w:p w:rsidR="00495BC4" w:rsidRDefault="00495BC4" w:rsidP="0049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495BC4" w:rsidRDefault="00495BC4" w:rsidP="00495BC4">
      <w:pPr>
        <w:jc w:val="center"/>
        <w:rPr>
          <w:sz w:val="28"/>
          <w:szCs w:val="28"/>
        </w:rPr>
      </w:pPr>
    </w:p>
    <w:p w:rsidR="00495BC4" w:rsidRDefault="00495BC4" w:rsidP="0049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95BC4" w:rsidRDefault="00495BC4" w:rsidP="00495B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5BC4" w:rsidRPr="00637CB2" w:rsidRDefault="00495BC4" w:rsidP="00495BC4">
      <w:pPr>
        <w:tabs>
          <w:tab w:val="left" w:pos="1985"/>
        </w:tabs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Pr="00637CB2">
        <w:rPr>
          <w:sz w:val="28"/>
          <w:szCs w:val="28"/>
          <w:u w:val="single"/>
        </w:rPr>
        <w:t>15.11.2024</w:t>
      </w:r>
      <w:r>
        <w:rPr>
          <w:sz w:val="28"/>
          <w:szCs w:val="28"/>
        </w:rPr>
        <w:t xml:space="preserve"> </w:t>
      </w:r>
      <w:r w:rsidRPr="0063503A">
        <w:rPr>
          <w:color w:val="FF0000"/>
          <w:sz w:val="28"/>
          <w:szCs w:val="28"/>
        </w:rPr>
        <w:t xml:space="preserve">  </w:t>
      </w:r>
      <w:r w:rsidRPr="001766D0">
        <w:rPr>
          <w:color w:val="000000"/>
          <w:sz w:val="28"/>
          <w:szCs w:val="28"/>
        </w:rPr>
        <w:t xml:space="preserve">№  </w:t>
      </w:r>
      <w:r>
        <w:rPr>
          <w:color w:val="000000"/>
          <w:sz w:val="28"/>
          <w:szCs w:val="28"/>
          <w:u w:val="single"/>
        </w:rPr>
        <w:t>9</w:t>
      </w:r>
      <w:r w:rsidR="00224E36">
        <w:rPr>
          <w:color w:val="000000"/>
          <w:sz w:val="28"/>
          <w:szCs w:val="28"/>
          <w:u w:val="single"/>
        </w:rPr>
        <w:t>3</w:t>
      </w:r>
    </w:p>
    <w:p w:rsidR="00495BC4" w:rsidRPr="00027FC1" w:rsidRDefault="00495BC4" w:rsidP="00495BC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BC4" w:rsidRDefault="00495BC4" w:rsidP="00495BC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</w:t>
      </w:r>
    </w:p>
    <w:p w:rsidR="00495BC4" w:rsidRDefault="00495BC4" w:rsidP="00495BC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бюджетном процессе в Царевщинском</w:t>
      </w:r>
    </w:p>
    <w:p w:rsidR="00495BC4" w:rsidRDefault="00495BC4" w:rsidP="00495BC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муниципальном </w:t>
      </w:r>
      <w:proofErr w:type="gramStart"/>
      <w:r>
        <w:rPr>
          <w:b/>
          <w:sz w:val="26"/>
          <w:szCs w:val="26"/>
        </w:rPr>
        <w:t>образовании</w:t>
      </w:r>
      <w:proofErr w:type="gramEnd"/>
    </w:p>
    <w:p w:rsidR="00495BC4" w:rsidRDefault="00495BC4" w:rsidP="00495BC4">
      <w:pPr>
        <w:rPr>
          <w:b/>
          <w:sz w:val="26"/>
          <w:szCs w:val="26"/>
        </w:rPr>
      </w:pPr>
      <w:r>
        <w:rPr>
          <w:b/>
          <w:sz w:val="26"/>
          <w:szCs w:val="26"/>
        </w:rPr>
        <w:t>Балтайского муниципального района</w:t>
      </w:r>
    </w:p>
    <w:p w:rsidR="00495BC4" w:rsidRDefault="00495BC4" w:rsidP="00495BC4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495BC4" w:rsidRDefault="00495BC4" w:rsidP="00495BC4">
      <w:pPr>
        <w:jc w:val="both"/>
        <w:rPr>
          <w:b/>
          <w:sz w:val="26"/>
          <w:szCs w:val="26"/>
        </w:rPr>
      </w:pPr>
    </w:p>
    <w:p w:rsidR="0093572B" w:rsidRPr="0093572B" w:rsidRDefault="0093572B" w:rsidP="0093572B">
      <w:pPr>
        <w:ind w:firstLine="709"/>
        <w:jc w:val="both"/>
        <w:rPr>
          <w:b/>
          <w:sz w:val="26"/>
          <w:szCs w:val="26"/>
        </w:rPr>
      </w:pPr>
      <w:r w:rsidRPr="0093572B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Саратовской области от 16.01.2008 №3-ЗСО «О бюджетном процессе в Саратовской области», руководствуясь Уставом Царевщинского муниципального образования, Совет Царевщинского муниципального образования, </w:t>
      </w:r>
    </w:p>
    <w:p w:rsidR="00495BC4" w:rsidRDefault="00495BC4" w:rsidP="00495B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495BC4" w:rsidRDefault="00495BC4" w:rsidP="00495B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1.Утвердить Положение о бюджетном процессе в Царевщинском муниципальном образовании согласно приложению.</w:t>
      </w:r>
    </w:p>
    <w:p w:rsidR="00495BC4" w:rsidRPr="00DF5CB4" w:rsidRDefault="00495BC4" w:rsidP="00495BC4">
      <w:pPr>
        <w:ind w:firstLine="708"/>
        <w:jc w:val="both"/>
        <w:rPr>
          <w:rFonts w:cs="Times New Roman"/>
          <w:sz w:val="26"/>
          <w:szCs w:val="26"/>
        </w:rPr>
      </w:pPr>
      <w:r w:rsidRPr="00DF5CB4">
        <w:rPr>
          <w:rFonts w:cs="Times New Roman"/>
          <w:sz w:val="26"/>
          <w:szCs w:val="26"/>
        </w:rPr>
        <w:t>2. Признать утратившими силу следующие решения Совета Царевщинского муниципального образования Балтайского муниципального района: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t>-  № 78  от 02.08.2010 «Об утверждении Положения о бюджетном процессе в Царевщинском муниципальном образовании Балтайского муниципального района Саратовской области»;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t>-15.08.2011 № 117 «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О внесении изменений в  решение Совета </w:t>
      </w:r>
      <w:r w:rsidRPr="00DF5CB4">
        <w:rPr>
          <w:rFonts w:ascii="Times New Roman" w:hAnsi="Times New Roman" w:cs="Times New Roman"/>
          <w:sz w:val="26"/>
          <w:szCs w:val="26"/>
        </w:rPr>
        <w:t>Царевщинского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 муниципального образования </w:t>
      </w:r>
      <w:r w:rsidRPr="00DF5CB4">
        <w:rPr>
          <w:rFonts w:ascii="Times New Roman" w:hAnsi="Times New Roman" w:cs="Times New Roman"/>
          <w:sz w:val="26"/>
          <w:szCs w:val="26"/>
        </w:rPr>
        <w:t>№ 78  от 02.08.2010 «Об утверждении Положения о бюджетном процессе в Царевщинском муниципальном образовании Балтайского муниципального района Саратовской области»;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t>-01.04.2015 № 80«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О внесении изменений в  решение Совета </w:t>
      </w:r>
      <w:r w:rsidRPr="00DF5CB4">
        <w:rPr>
          <w:rFonts w:ascii="Times New Roman" w:hAnsi="Times New Roman" w:cs="Times New Roman"/>
          <w:sz w:val="26"/>
          <w:szCs w:val="26"/>
        </w:rPr>
        <w:t>Царевщинского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 муниципального образования </w:t>
      </w:r>
      <w:r w:rsidRPr="00DF5CB4">
        <w:rPr>
          <w:rFonts w:ascii="Times New Roman" w:hAnsi="Times New Roman" w:cs="Times New Roman"/>
          <w:sz w:val="26"/>
          <w:szCs w:val="26"/>
        </w:rPr>
        <w:t>№ 78  от 02.08.2010 «Об утверждении Положения о бюджетном процессе в Царевщинском муниципальном образовании Балтайского муниципального района Саратовской области»;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t xml:space="preserve"> -27.04.2016 № 138«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О внесении изменений в  решение Совета </w:t>
      </w:r>
      <w:r w:rsidRPr="00DF5CB4">
        <w:rPr>
          <w:rFonts w:ascii="Times New Roman" w:hAnsi="Times New Roman" w:cs="Times New Roman"/>
          <w:sz w:val="26"/>
          <w:szCs w:val="26"/>
        </w:rPr>
        <w:t>Царевщинского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 муниципального образования </w:t>
      </w:r>
      <w:r w:rsidRPr="00DF5CB4">
        <w:rPr>
          <w:rFonts w:ascii="Times New Roman" w:hAnsi="Times New Roman" w:cs="Times New Roman"/>
          <w:sz w:val="26"/>
          <w:szCs w:val="26"/>
        </w:rPr>
        <w:t>№ 78  от 02.08.2010 «Об утверждении Положения о бюджетном процессе в Царевщинском муниципальном образовании Балтайского муниципального района Саратовской области»;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lastRenderedPageBreak/>
        <w:t>- 13.06.2018 № 283«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О внесении изменений в  решение Совета </w:t>
      </w:r>
      <w:r w:rsidRPr="00DF5CB4">
        <w:rPr>
          <w:rFonts w:ascii="Times New Roman" w:hAnsi="Times New Roman" w:cs="Times New Roman"/>
          <w:sz w:val="26"/>
          <w:szCs w:val="26"/>
        </w:rPr>
        <w:t>Царевщинского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 муниципального образования </w:t>
      </w:r>
      <w:r w:rsidRPr="00DF5CB4">
        <w:rPr>
          <w:rFonts w:ascii="Times New Roman" w:hAnsi="Times New Roman" w:cs="Times New Roman"/>
          <w:sz w:val="26"/>
          <w:szCs w:val="26"/>
        </w:rPr>
        <w:t>№ 78  от 02.08.2010 «Об утверждении Положения о бюджетном процессе в Царевщинском муниципальном образовании Балтайского муниципального района Саратовской области»;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t>- 26.06.2019 № 72«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О внесении изменений в  решение Совета </w:t>
      </w:r>
      <w:r w:rsidRPr="00DF5CB4">
        <w:rPr>
          <w:rFonts w:ascii="Times New Roman" w:hAnsi="Times New Roman" w:cs="Times New Roman"/>
          <w:sz w:val="26"/>
          <w:szCs w:val="26"/>
        </w:rPr>
        <w:t>Царевщинского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 муниципального образования </w:t>
      </w:r>
      <w:r w:rsidRPr="00DF5CB4">
        <w:rPr>
          <w:rFonts w:ascii="Times New Roman" w:hAnsi="Times New Roman" w:cs="Times New Roman"/>
          <w:sz w:val="26"/>
          <w:szCs w:val="26"/>
        </w:rPr>
        <w:t>№ 78  от 02.08.2010 «Об утверждении Положения о бюджетном процессе в Царевщинском муниципальном образовании Балтайского муниципального района Саратовской области»;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t>- 20.09.2019 № 84«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О внесении изменений в  решение Совета </w:t>
      </w:r>
      <w:r w:rsidRPr="00DF5CB4">
        <w:rPr>
          <w:rFonts w:ascii="Times New Roman" w:hAnsi="Times New Roman" w:cs="Times New Roman"/>
          <w:sz w:val="26"/>
          <w:szCs w:val="26"/>
        </w:rPr>
        <w:t>Царевщинского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 муниципального образования </w:t>
      </w:r>
      <w:r w:rsidRPr="00DF5CB4">
        <w:rPr>
          <w:rFonts w:ascii="Times New Roman" w:hAnsi="Times New Roman" w:cs="Times New Roman"/>
          <w:sz w:val="26"/>
          <w:szCs w:val="26"/>
        </w:rPr>
        <w:t>№ 78  от 02.08.2010 «Об утверждении Положения о бюджетном процессе в Царевщинском муниципальном образовании Балтайского муниципального района Саратовской области»;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t>- 23.04.2021 № 191«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О внесении изменений в  решение Совета </w:t>
      </w:r>
      <w:r w:rsidRPr="00DF5CB4">
        <w:rPr>
          <w:rFonts w:ascii="Times New Roman" w:hAnsi="Times New Roman" w:cs="Times New Roman"/>
          <w:sz w:val="26"/>
          <w:szCs w:val="26"/>
        </w:rPr>
        <w:t>Царевщинского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 муниципального образования </w:t>
      </w:r>
      <w:r w:rsidRPr="00DF5CB4">
        <w:rPr>
          <w:rFonts w:ascii="Times New Roman" w:hAnsi="Times New Roman" w:cs="Times New Roman"/>
          <w:sz w:val="26"/>
          <w:szCs w:val="26"/>
        </w:rPr>
        <w:t>№ 78  от 02.08.2010 «Об утверждении Положения о бюджетном процессе в Царевщинском муниципальном образовании Балтайского муниципального района Саратовской области»;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t>- 30.01.2023№ 323«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О внесении изменений в  решение Совета </w:t>
      </w:r>
      <w:r w:rsidRPr="00DF5CB4">
        <w:rPr>
          <w:rFonts w:ascii="Times New Roman" w:hAnsi="Times New Roman" w:cs="Times New Roman"/>
          <w:sz w:val="26"/>
          <w:szCs w:val="26"/>
        </w:rPr>
        <w:t>Царевщинского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 муниципального образования </w:t>
      </w:r>
      <w:r w:rsidRPr="00DF5CB4">
        <w:rPr>
          <w:rFonts w:ascii="Times New Roman" w:hAnsi="Times New Roman" w:cs="Times New Roman"/>
          <w:sz w:val="26"/>
          <w:szCs w:val="26"/>
        </w:rPr>
        <w:t>№ 78  от 02.08.2010 «Об утверждении Положения о бюджетном процессе в Царевщинском муниципальном образовании Балтайского муниципального района Саратовской области»</w:t>
      </w:r>
      <w:r w:rsidR="00DF5CB4">
        <w:rPr>
          <w:rFonts w:ascii="Times New Roman" w:hAnsi="Times New Roman" w:cs="Times New Roman"/>
          <w:sz w:val="26"/>
          <w:szCs w:val="26"/>
        </w:rPr>
        <w:t>.</w:t>
      </w:r>
    </w:p>
    <w:p w:rsidR="00495BC4" w:rsidRDefault="00495BC4" w:rsidP="00495B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3.Настоящее решение вступает в силу после его обнародования.</w:t>
      </w:r>
    </w:p>
    <w:p w:rsidR="00495BC4" w:rsidRDefault="00495BC4" w:rsidP="00495B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Совета депутатов Царевщинского муниципального образования по бюджетной политике и налогам.</w:t>
      </w:r>
    </w:p>
    <w:p w:rsidR="00495BC4" w:rsidRDefault="00495BC4" w:rsidP="00495BC4">
      <w:pPr>
        <w:jc w:val="both"/>
        <w:rPr>
          <w:sz w:val="26"/>
          <w:szCs w:val="26"/>
        </w:rPr>
      </w:pPr>
    </w:p>
    <w:p w:rsidR="00495BC4" w:rsidRDefault="00495BC4" w:rsidP="00495BC4">
      <w:pPr>
        <w:jc w:val="both"/>
        <w:rPr>
          <w:sz w:val="26"/>
          <w:szCs w:val="26"/>
        </w:rPr>
      </w:pPr>
    </w:p>
    <w:p w:rsidR="00495BC4" w:rsidRDefault="00495BC4" w:rsidP="00495BC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Царевщинского</w:t>
      </w:r>
    </w:p>
    <w:p w:rsidR="00F45023" w:rsidRDefault="00495BC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       </w:t>
      </w:r>
      <w:r w:rsidR="00DF5CB4">
        <w:rPr>
          <w:b/>
          <w:sz w:val="26"/>
          <w:szCs w:val="26"/>
        </w:rPr>
        <w:t>А.В.Петров</w:t>
      </w: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93572B" w:rsidRDefault="0093572B">
      <w:pPr>
        <w:rPr>
          <w:b/>
          <w:sz w:val="26"/>
          <w:szCs w:val="26"/>
        </w:rPr>
      </w:pPr>
    </w:p>
    <w:p w:rsidR="0093572B" w:rsidRDefault="0093572B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Pr="009D4A74" w:rsidRDefault="00510A63" w:rsidP="00510A63">
      <w:pPr>
        <w:jc w:val="right"/>
        <w:rPr>
          <w:sz w:val="26"/>
          <w:szCs w:val="26"/>
        </w:rPr>
      </w:pPr>
      <w:r w:rsidRPr="009D4A74">
        <w:rPr>
          <w:sz w:val="26"/>
          <w:szCs w:val="26"/>
        </w:rPr>
        <w:lastRenderedPageBreak/>
        <w:t xml:space="preserve">Приложение </w:t>
      </w:r>
    </w:p>
    <w:p w:rsidR="00510A63" w:rsidRPr="009D4A74" w:rsidRDefault="00510A63" w:rsidP="00510A63">
      <w:pPr>
        <w:jc w:val="right"/>
        <w:rPr>
          <w:sz w:val="26"/>
          <w:szCs w:val="26"/>
        </w:rPr>
      </w:pPr>
      <w:r w:rsidRPr="009D4A74">
        <w:rPr>
          <w:sz w:val="26"/>
          <w:szCs w:val="26"/>
        </w:rPr>
        <w:t xml:space="preserve">                                                                  к решению Совета Царевщинского                                                            муниципального образования</w:t>
      </w:r>
    </w:p>
    <w:p w:rsidR="00510A63" w:rsidRPr="009D4A74" w:rsidRDefault="00510A63" w:rsidP="00510A63">
      <w:pPr>
        <w:jc w:val="right"/>
        <w:rPr>
          <w:sz w:val="26"/>
          <w:szCs w:val="26"/>
        </w:rPr>
      </w:pPr>
      <w:r w:rsidRPr="009D4A74">
        <w:rPr>
          <w:sz w:val="26"/>
          <w:szCs w:val="26"/>
        </w:rPr>
        <w:t xml:space="preserve">                                                от 15.11.2024   № 93</w:t>
      </w:r>
    </w:p>
    <w:p w:rsidR="00510A63" w:rsidRPr="009D4A74" w:rsidRDefault="00510A63">
      <w:pPr>
        <w:rPr>
          <w:b/>
          <w:sz w:val="26"/>
          <w:szCs w:val="26"/>
        </w:rPr>
      </w:pPr>
    </w:p>
    <w:p w:rsidR="009D4A74" w:rsidRPr="009D4A74" w:rsidRDefault="009D4A74" w:rsidP="009D4A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4A74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9D4A74" w:rsidRPr="009D4A74" w:rsidRDefault="009D4A74" w:rsidP="009D4A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4A74">
        <w:rPr>
          <w:rFonts w:ascii="Times New Roman" w:hAnsi="Times New Roman" w:cs="Times New Roman"/>
          <w:b/>
          <w:bCs/>
          <w:sz w:val="26"/>
          <w:szCs w:val="26"/>
        </w:rPr>
        <w:t>о бюджетном процессе в Царевщинском муниципальном образовании</w:t>
      </w:r>
    </w:p>
    <w:p w:rsidR="009D4A74" w:rsidRPr="009D4A74" w:rsidRDefault="009D4A74" w:rsidP="009D4A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4A74" w:rsidRPr="009D4A74" w:rsidRDefault="009D4A74" w:rsidP="009D4A74">
      <w:pPr>
        <w:jc w:val="center"/>
        <w:outlineLvl w:val="1"/>
        <w:rPr>
          <w:b/>
          <w:bCs/>
          <w:sz w:val="26"/>
          <w:szCs w:val="26"/>
        </w:rPr>
      </w:pPr>
      <w:r w:rsidRPr="009D4A74">
        <w:rPr>
          <w:b/>
          <w:bCs/>
          <w:sz w:val="26"/>
          <w:szCs w:val="26"/>
        </w:rPr>
        <w:t>Глава 1. Общие положения</w:t>
      </w:r>
    </w:p>
    <w:p w:rsidR="009D4A74" w:rsidRPr="009D4A74" w:rsidRDefault="009D4A74" w:rsidP="009D4A74">
      <w:pPr>
        <w:jc w:val="center"/>
        <w:outlineLvl w:val="1"/>
        <w:rPr>
          <w:b/>
          <w:bCs/>
          <w:sz w:val="26"/>
          <w:szCs w:val="26"/>
        </w:rPr>
      </w:pPr>
    </w:p>
    <w:p w:rsidR="009D4A74" w:rsidRPr="009D4A74" w:rsidRDefault="009D4A74" w:rsidP="009D4A74">
      <w:pPr>
        <w:ind w:firstLine="709"/>
        <w:jc w:val="both"/>
        <w:outlineLvl w:val="2"/>
        <w:rPr>
          <w:b/>
          <w:bCs/>
          <w:i/>
          <w:iCs/>
          <w:sz w:val="26"/>
          <w:szCs w:val="26"/>
        </w:rPr>
      </w:pPr>
      <w:r w:rsidRPr="009D4A74">
        <w:rPr>
          <w:b/>
          <w:bCs/>
          <w:sz w:val="26"/>
          <w:szCs w:val="26"/>
        </w:rPr>
        <w:t>Статья 1. Правоотношения, регулируемые настоящим Положением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b/>
          <w:bCs/>
          <w:i/>
          <w:iCs/>
          <w:sz w:val="26"/>
          <w:szCs w:val="26"/>
        </w:rPr>
        <w:t xml:space="preserve"> </w:t>
      </w:r>
      <w:r w:rsidRPr="009D4A74">
        <w:rPr>
          <w:sz w:val="26"/>
          <w:szCs w:val="26"/>
        </w:rPr>
        <w:t>К бюджетным правоотношениям, регулируемым настоящим Положением, относятся отношения, возникающие между субъектами бюджетных правоотношений в процессе: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1) составления и рассмотрения проекта бюджета Царевщинского муниципального образования Балтайского муниципального района Саратовской области (далее – муниципальное образование);       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 2) утверждения и исполнения бюджета Царевщинского муниципального образования, </w:t>
      </w:r>
      <w:proofErr w:type="gramStart"/>
      <w:r w:rsidRPr="009D4A74">
        <w:rPr>
          <w:sz w:val="26"/>
          <w:szCs w:val="26"/>
        </w:rPr>
        <w:t>контроля за</w:t>
      </w:r>
      <w:proofErr w:type="gramEnd"/>
      <w:r w:rsidRPr="009D4A74">
        <w:rPr>
          <w:sz w:val="26"/>
          <w:szCs w:val="26"/>
        </w:rPr>
        <w:t xml:space="preserve"> его исполнением, осуществления бюджетного учета, составления, рассмотрения и утверждения бюджетной отчетности.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</w:p>
    <w:p w:rsidR="009D4A74" w:rsidRPr="009D4A74" w:rsidRDefault="009D4A74" w:rsidP="009D4A74">
      <w:pPr>
        <w:ind w:firstLine="709"/>
        <w:jc w:val="both"/>
        <w:outlineLvl w:val="2"/>
        <w:rPr>
          <w:b/>
          <w:sz w:val="26"/>
          <w:szCs w:val="26"/>
        </w:rPr>
      </w:pPr>
      <w:r w:rsidRPr="009D4A74">
        <w:rPr>
          <w:b/>
          <w:bCs/>
          <w:sz w:val="26"/>
          <w:szCs w:val="26"/>
        </w:rPr>
        <w:t>Статья 2. Регулирование бюджетных отношений по вопросам, отнесенным к компетенции Царевщинского муниципального образования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b/>
          <w:sz w:val="26"/>
          <w:szCs w:val="26"/>
        </w:rPr>
        <w:t>1. Настоящим Положением устанавливается порядок: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1) составления и рассмотрения проекта бюджета муниципального образования;     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2) утверждения, исполнения и осуществления </w:t>
      </w:r>
      <w:proofErr w:type="gramStart"/>
      <w:r w:rsidRPr="009D4A74">
        <w:rPr>
          <w:sz w:val="26"/>
          <w:szCs w:val="26"/>
        </w:rPr>
        <w:t>контроля за</w:t>
      </w:r>
      <w:proofErr w:type="gramEnd"/>
      <w:r w:rsidRPr="009D4A74">
        <w:rPr>
          <w:sz w:val="26"/>
          <w:szCs w:val="26"/>
        </w:rPr>
        <w:t xml:space="preserve"> исполнением бюджета муниципального образования;           </w:t>
      </w:r>
    </w:p>
    <w:p w:rsidR="009D4A74" w:rsidRPr="009D4A74" w:rsidRDefault="009D4A74" w:rsidP="009D4A74">
      <w:pPr>
        <w:ind w:firstLine="709"/>
        <w:jc w:val="both"/>
        <w:rPr>
          <w:b/>
          <w:sz w:val="26"/>
          <w:szCs w:val="26"/>
        </w:rPr>
      </w:pPr>
      <w:r w:rsidRPr="009D4A74">
        <w:rPr>
          <w:sz w:val="26"/>
          <w:szCs w:val="26"/>
        </w:rPr>
        <w:t>3) утверждения отчета об исполнении бюджета муниципального образования.</w:t>
      </w:r>
      <w:r w:rsidRPr="009D4A74">
        <w:rPr>
          <w:b/>
          <w:sz w:val="26"/>
          <w:szCs w:val="26"/>
        </w:rPr>
        <w:t xml:space="preserve">      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b/>
          <w:sz w:val="26"/>
          <w:szCs w:val="26"/>
        </w:rPr>
        <w:t xml:space="preserve">2. Решением Совета </w:t>
      </w:r>
      <w:r w:rsidR="0093572B" w:rsidRPr="009D4A74">
        <w:rPr>
          <w:b/>
          <w:bCs/>
          <w:sz w:val="26"/>
          <w:szCs w:val="26"/>
        </w:rPr>
        <w:t>Царевщинского</w:t>
      </w:r>
      <w:r w:rsidRPr="009D4A74">
        <w:rPr>
          <w:b/>
          <w:sz w:val="26"/>
          <w:szCs w:val="26"/>
        </w:rPr>
        <w:t xml:space="preserve"> муниципального образования Балтайского муниципального района о бюджете на очередной финансовый год (далее – решение о бюджете) утверждаются:</w:t>
      </w:r>
      <w:r w:rsidRPr="009D4A74">
        <w:rPr>
          <w:sz w:val="26"/>
          <w:szCs w:val="26"/>
        </w:rPr>
        <w:t xml:space="preserve">           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proofErr w:type="gramStart"/>
      <w:r w:rsidRPr="009D4A74">
        <w:rPr>
          <w:sz w:val="26"/>
          <w:szCs w:val="26"/>
        </w:rPr>
        <w:t>1) основные характеристики бюджета муниципального образования, к которым относятся общий объем доходов, общий объем расходов, дефицит (</w:t>
      </w:r>
      <w:proofErr w:type="spellStart"/>
      <w:r w:rsidRPr="009D4A74">
        <w:rPr>
          <w:sz w:val="26"/>
          <w:szCs w:val="26"/>
        </w:rPr>
        <w:t>профицит</w:t>
      </w:r>
      <w:proofErr w:type="spellEnd"/>
      <w:r w:rsidRPr="009D4A74">
        <w:rPr>
          <w:sz w:val="26"/>
          <w:szCs w:val="26"/>
        </w:rPr>
        <w:t xml:space="preserve">);     </w:t>
      </w:r>
      <w:proofErr w:type="gramEnd"/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2) перечень главных распорядителей средств бюджета муниципального образования и распределение бюджетных ассигнований по разделам, подразделам, целевым статьям, группам и подгруппам </w:t>
      </w:r>
      <w:proofErr w:type="gramStart"/>
      <w:r w:rsidRPr="009D4A74">
        <w:rPr>
          <w:sz w:val="26"/>
          <w:szCs w:val="26"/>
        </w:rPr>
        <w:t>видов расходов классификации расходов бюджета</w:t>
      </w:r>
      <w:proofErr w:type="gramEnd"/>
      <w:r w:rsidRPr="009D4A74">
        <w:rPr>
          <w:sz w:val="26"/>
          <w:szCs w:val="26"/>
        </w:rPr>
        <w:t xml:space="preserve"> в составе ведомственной структуры расходов   бюджета муниципального образования на очередной финансовый год;               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2.1) распределение бюджетных ассигнований бюджета муниципального образования по целевым статьям (муниципальным программам  образования и </w:t>
      </w:r>
      <w:proofErr w:type="spellStart"/>
      <w:r w:rsidRPr="009D4A74">
        <w:rPr>
          <w:sz w:val="26"/>
          <w:szCs w:val="26"/>
        </w:rPr>
        <w:t>непрограммным</w:t>
      </w:r>
      <w:proofErr w:type="spellEnd"/>
      <w:r w:rsidRPr="009D4A74">
        <w:rPr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9D4A74">
        <w:rPr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9D4A74">
        <w:rPr>
          <w:sz w:val="26"/>
          <w:szCs w:val="26"/>
        </w:rPr>
        <w:t xml:space="preserve"> на очередной финансовый год;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3) общий объем бюджетных ассигнований, направляемых на исполнение публичных нормативных обязательств;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4) объем межбюджетных трансфертов, получаемых из других бюджетов и (или) предоставляемых другим бюджетам бюджетной системы Российской Федерации, распределение по видам межбюджетных трансфертов (за исключением субсидий, распределяемых на конкурсной основе), предоставляемых местным бюджетам в очередном финансовом году;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lastRenderedPageBreak/>
        <w:t>5) объем бюджетных ассигнований дорожного фонда муниципального образования</w:t>
      </w:r>
      <w:proofErr w:type="gramStart"/>
      <w:r w:rsidRPr="009D4A74">
        <w:rPr>
          <w:sz w:val="26"/>
          <w:szCs w:val="26"/>
        </w:rPr>
        <w:t xml:space="preserve"> ;</w:t>
      </w:r>
      <w:proofErr w:type="gramEnd"/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6) размер резервного фонда администрации Царевщинского муниципального образования Балтайского муниципального района Саратовской области (далее – администрация муниципального образования</w:t>
      </w:r>
      <w:proofErr w:type="gramStart"/>
      <w:r w:rsidRPr="009D4A74">
        <w:rPr>
          <w:sz w:val="26"/>
          <w:szCs w:val="26"/>
        </w:rPr>
        <w:t xml:space="preserve"> )</w:t>
      </w:r>
      <w:proofErr w:type="gramEnd"/>
      <w:r w:rsidRPr="009D4A74">
        <w:rPr>
          <w:sz w:val="26"/>
          <w:szCs w:val="26"/>
        </w:rPr>
        <w:t>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7) возможность, способы и основные условия урегулирования денежных обязательств (задолженности по денежным обязательствам) перед бюджетом муниципального образования;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8) перечень статей и видов источников финансирования дефицита бюджетов в составе </w:t>
      </w:r>
      <w:proofErr w:type="gramStart"/>
      <w:r w:rsidRPr="009D4A74">
        <w:rPr>
          <w:sz w:val="26"/>
          <w:szCs w:val="26"/>
        </w:rPr>
        <w:t>источников финансирования дефицита бюджета муниципального образования</w:t>
      </w:r>
      <w:proofErr w:type="gramEnd"/>
      <w:r w:rsidRPr="009D4A74">
        <w:rPr>
          <w:sz w:val="26"/>
          <w:szCs w:val="26"/>
        </w:rPr>
        <w:t xml:space="preserve"> на очередной финансовый год;       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9) верхний предел муниципального внутреннего долга муниципального образования по состоянию на 1-е января года, следующего за очередным финансовым годом, с указанием верхнего предела долга по муниципальным гарантиям муниципального образования;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10) программа муниципальных внутренних заимствований муниципального образования;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11) программа муниципальных гарантий муниципального образования;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proofErr w:type="gramStart"/>
      <w:r w:rsidRPr="009D4A74">
        <w:rPr>
          <w:sz w:val="26"/>
          <w:szCs w:val="26"/>
        </w:rPr>
        <w:t>12) объем остатков средств бюджета муниципального образования 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</w:t>
      </w:r>
      <w:proofErr w:type="gramEnd"/>
      <w:r w:rsidRPr="009D4A74">
        <w:rPr>
          <w:sz w:val="26"/>
          <w:szCs w:val="26"/>
        </w:rPr>
        <w:t xml:space="preserve"> </w:t>
      </w:r>
      <w:proofErr w:type="gramStart"/>
      <w:r w:rsidRPr="009D4A74">
        <w:rPr>
          <w:sz w:val="26"/>
          <w:szCs w:val="26"/>
        </w:rPr>
        <w:t>объеме</w:t>
      </w:r>
      <w:proofErr w:type="gramEnd"/>
      <w:r w:rsidRPr="009D4A74">
        <w:rPr>
          <w:sz w:val="26"/>
          <w:szCs w:val="26"/>
        </w:rPr>
        <w:t>, не превышающем сумму остатка неиспользованных бюджетных ассигнований на указанные цели;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13) иные характеристики бюджета муниципального образования в соответствии с </w:t>
      </w:r>
      <w:hyperlink r:id="rId6" w:history="1">
        <w:r w:rsidRPr="009D4A74">
          <w:rPr>
            <w:rStyle w:val="a6"/>
            <w:color w:val="000000"/>
            <w:sz w:val="26"/>
            <w:szCs w:val="26"/>
          </w:rPr>
          <w:t>Бюджетным кодексом Российской Федерации</w:t>
        </w:r>
      </w:hyperlink>
      <w:r w:rsidRPr="009D4A74">
        <w:rPr>
          <w:color w:val="000000"/>
          <w:sz w:val="26"/>
          <w:szCs w:val="26"/>
        </w:rPr>
        <w:t>, законами Саратовской области, решениями Совета Царевщинского муниципального образования Балтайского муниципального района Саратовской области (далее – Совет).</w:t>
      </w:r>
    </w:p>
    <w:p w:rsidR="009D4A74" w:rsidRPr="009D4A74" w:rsidRDefault="009D4A74" w:rsidP="009D4A74">
      <w:pPr>
        <w:ind w:firstLine="709"/>
        <w:jc w:val="both"/>
        <w:rPr>
          <w:b/>
          <w:sz w:val="26"/>
          <w:szCs w:val="26"/>
        </w:rPr>
      </w:pPr>
      <w:r w:rsidRPr="009D4A74">
        <w:rPr>
          <w:sz w:val="26"/>
          <w:szCs w:val="26"/>
        </w:rPr>
        <w:t>Проект бюджета муниципального образования, составляется и утверждается сроком на один год (на очередной финансовый год).</w:t>
      </w:r>
    </w:p>
    <w:p w:rsidR="009D4A74" w:rsidRPr="009D4A74" w:rsidRDefault="009D4A74" w:rsidP="009D4A74">
      <w:pPr>
        <w:numPr>
          <w:ilvl w:val="0"/>
          <w:numId w:val="1"/>
        </w:numPr>
        <w:jc w:val="both"/>
        <w:rPr>
          <w:sz w:val="26"/>
          <w:szCs w:val="26"/>
        </w:rPr>
      </w:pPr>
      <w:r w:rsidRPr="009D4A74">
        <w:rPr>
          <w:b/>
          <w:sz w:val="26"/>
          <w:szCs w:val="26"/>
        </w:rPr>
        <w:t>Иными решениями Совета устанавливаются:</w:t>
      </w:r>
    </w:p>
    <w:p w:rsidR="009D4A74" w:rsidRPr="009D4A74" w:rsidRDefault="009D4A74" w:rsidP="009D4A74">
      <w:pPr>
        <w:ind w:left="720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1)</w:t>
      </w:r>
      <w:r w:rsidRPr="009D4A74">
        <w:rPr>
          <w:sz w:val="26"/>
          <w:szCs w:val="26"/>
        </w:rPr>
        <w:tab/>
        <w:t>полномочия ревизионной комиссии муниципального образования;</w:t>
      </w:r>
    </w:p>
    <w:p w:rsidR="009D4A74" w:rsidRPr="009D4A74" w:rsidRDefault="009D4A74" w:rsidP="009D4A74">
      <w:pPr>
        <w:ind w:left="720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2)</w:t>
      </w:r>
      <w:r w:rsidRPr="009D4A74">
        <w:rPr>
          <w:sz w:val="26"/>
          <w:szCs w:val="26"/>
        </w:rPr>
        <w:tab/>
        <w:t>порядок проведения публичных слушаний по проектам решений Совета о бюджете поселения и об его исполнении;</w:t>
      </w:r>
    </w:p>
    <w:p w:rsidR="009D4A74" w:rsidRPr="009D4A74" w:rsidRDefault="009D4A74" w:rsidP="009D4A74">
      <w:pPr>
        <w:ind w:left="720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3)</w:t>
      </w:r>
      <w:r w:rsidRPr="009D4A74">
        <w:rPr>
          <w:sz w:val="26"/>
          <w:szCs w:val="26"/>
        </w:rPr>
        <w:tab/>
        <w:t>ответственность за нарушение нормативных правовых актов образования по вопросам регулирования бюджетных правоотношений в случае и порядке, предусмотренных Бюджетным кодексом РФ.</w:t>
      </w:r>
    </w:p>
    <w:p w:rsidR="009D4A74" w:rsidRPr="009D4A74" w:rsidRDefault="009D4A74" w:rsidP="009D4A74">
      <w:pPr>
        <w:ind w:left="720"/>
        <w:jc w:val="both"/>
        <w:rPr>
          <w:b/>
          <w:color w:val="000000"/>
          <w:sz w:val="26"/>
          <w:szCs w:val="26"/>
        </w:rPr>
      </w:pPr>
      <w:r w:rsidRPr="009D4A74">
        <w:rPr>
          <w:sz w:val="26"/>
          <w:szCs w:val="26"/>
        </w:rPr>
        <w:t>Правовые акты Совета, регулирующие бюджетные правоотношения, вступающие в силу в очередном финансовом году, должны быть приняты до дня внесения в Совет проекта решения о бюджете поселения на очередной финансовый год в сроки, установленные Советом.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b/>
          <w:color w:val="000000"/>
          <w:sz w:val="26"/>
          <w:szCs w:val="26"/>
        </w:rPr>
        <w:t>4. Правовыми актами Администрации муниципального образования устанавливаются: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1) порядок разработки прогноза социально-экономического развития муниципального образования на очередной финансовый год;</w:t>
      </w:r>
    </w:p>
    <w:p w:rsidR="009D4A74" w:rsidRPr="009D4A74" w:rsidRDefault="009D4A74" w:rsidP="009D4A74">
      <w:pPr>
        <w:ind w:firstLine="709"/>
        <w:jc w:val="both"/>
        <w:rPr>
          <w:color w:val="000000"/>
          <w:sz w:val="26"/>
          <w:szCs w:val="26"/>
        </w:rPr>
      </w:pPr>
      <w:r w:rsidRPr="009D4A74">
        <w:rPr>
          <w:sz w:val="26"/>
          <w:szCs w:val="26"/>
        </w:rPr>
        <w:t>2) порядок и сроки составления проекта бюджета муниципального образования;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color w:val="000000"/>
          <w:sz w:val="26"/>
          <w:szCs w:val="26"/>
        </w:rPr>
        <w:t xml:space="preserve">3) порядок </w:t>
      </w:r>
      <w:proofErr w:type="gramStart"/>
      <w:r w:rsidRPr="009D4A74">
        <w:rPr>
          <w:color w:val="000000"/>
          <w:sz w:val="26"/>
          <w:szCs w:val="26"/>
        </w:rPr>
        <w:t>осуществления бюджетных полномочий главных администраторов доходов бюджета</w:t>
      </w:r>
      <w:r w:rsidRPr="009D4A74">
        <w:rPr>
          <w:sz w:val="26"/>
          <w:szCs w:val="26"/>
        </w:rPr>
        <w:t xml:space="preserve"> муниципального образования</w:t>
      </w:r>
      <w:proofErr w:type="gramEnd"/>
      <w:r w:rsidRPr="009D4A74">
        <w:rPr>
          <w:color w:val="000000"/>
          <w:sz w:val="26"/>
          <w:szCs w:val="26"/>
        </w:rPr>
        <w:t>;</w:t>
      </w:r>
    </w:p>
    <w:p w:rsidR="009D4A74" w:rsidRPr="009D4A74" w:rsidRDefault="009D4A74" w:rsidP="009D4A74">
      <w:pPr>
        <w:ind w:firstLine="709"/>
        <w:jc w:val="both"/>
        <w:rPr>
          <w:color w:val="000000"/>
          <w:sz w:val="26"/>
          <w:szCs w:val="26"/>
        </w:rPr>
      </w:pPr>
      <w:r w:rsidRPr="009D4A74">
        <w:rPr>
          <w:sz w:val="26"/>
          <w:szCs w:val="26"/>
        </w:rPr>
        <w:lastRenderedPageBreak/>
        <w:t xml:space="preserve">4) порядок </w:t>
      </w:r>
      <w:proofErr w:type="gramStart"/>
      <w:r w:rsidRPr="009D4A74">
        <w:rPr>
          <w:sz w:val="26"/>
          <w:szCs w:val="26"/>
        </w:rPr>
        <w:t>определения подразделений органов местного самоуправления муниципального образования</w:t>
      </w:r>
      <w:proofErr w:type="gramEnd"/>
      <w:r w:rsidRPr="009D4A74">
        <w:rPr>
          <w:sz w:val="26"/>
          <w:szCs w:val="26"/>
        </w:rPr>
        <w:t xml:space="preserve"> в качестве главных администраторов доходов местных бюджетов;</w:t>
      </w:r>
    </w:p>
    <w:p w:rsidR="009D4A74" w:rsidRPr="009D4A74" w:rsidRDefault="009D4A74" w:rsidP="009D4A74">
      <w:pPr>
        <w:ind w:firstLine="709"/>
        <w:jc w:val="both"/>
        <w:rPr>
          <w:color w:val="000000"/>
          <w:sz w:val="26"/>
          <w:szCs w:val="26"/>
        </w:rPr>
      </w:pPr>
      <w:r w:rsidRPr="009D4A74">
        <w:rPr>
          <w:color w:val="000000"/>
          <w:sz w:val="26"/>
          <w:szCs w:val="26"/>
        </w:rPr>
        <w:t>4.1) порядок формирования перечня налоговых расходов муниципального образования;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color w:val="000000"/>
          <w:sz w:val="26"/>
          <w:szCs w:val="26"/>
        </w:rPr>
        <w:t>4.2) порядок оценки налоговых расходов муниципального образования;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5) порядок ведения реестра расходных обязательств муниципального образования;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6) порядок принятия решений о разработке муниципальных программ муниципального образования, их формирования и реализации, порядок </w:t>
      </w:r>
      <w:proofErr w:type="gramStart"/>
      <w:r w:rsidRPr="009D4A74">
        <w:rPr>
          <w:sz w:val="26"/>
          <w:szCs w:val="26"/>
        </w:rPr>
        <w:t>проведения оценки эффективности реализации муниципальных программ муниципального образования</w:t>
      </w:r>
      <w:proofErr w:type="gramEnd"/>
      <w:r w:rsidRPr="009D4A74">
        <w:rPr>
          <w:sz w:val="26"/>
          <w:szCs w:val="26"/>
        </w:rPr>
        <w:t xml:space="preserve">  и ее критерии;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7) порядок формирования и использования бюджетных ассигнований муниципального дорожного фонда;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8) сроки реализации муниципальных программ муниципального образования; сроки утверждения муниципальных программ муниципального образования, предлагаемых к реализации начиная с очередного финансового года, а также изменений в ранее утвержденные муниципальные программы муниципального образования;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9) порядок использования бюджетных ассигнований резервного фонда Администрации;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10) порядок использования и возврата муниципальным образованием бюджетных кредитов, предоставленных из бюджета муниципального района;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10.1) порядок оценки долговой устойчивости муниципального образования;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11) правила (основания, условия и порядок) реструктуризации денежных обязательств (задолженности по денежным обязательствам) перед районом;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12)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случае нарушения условий, установленных при их предоставлении;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 положения об обязательной проверке главным распорядителем (распорядителем) средств бюджета района,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13) порядок проведения проверки годового отчета об исполнении местного бюджета в случаях, установленных Бюджетным кодексом Российской Федерации;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14) уполномоченный орган исполнительной власти образования, представляющий муниципальному образованию в договоре о предоставлении бюджетного кредита, а также в правоотношениях, возникающих в связи с его заключением;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15) орган исполнительной власти муниципального образования, уполномоченный для обращения в суд с исковым заявлением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16) перечень главных администраторов доходов бюджета муниципального образования;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17) перечень главных </w:t>
      </w:r>
      <w:proofErr w:type="gramStart"/>
      <w:r w:rsidRPr="009D4A74">
        <w:rPr>
          <w:sz w:val="26"/>
          <w:szCs w:val="26"/>
        </w:rPr>
        <w:t>администраторов источников финансирования дефицита бюджета муниципального образования</w:t>
      </w:r>
      <w:proofErr w:type="gramEnd"/>
      <w:r w:rsidRPr="009D4A74">
        <w:rPr>
          <w:sz w:val="26"/>
          <w:szCs w:val="26"/>
        </w:rPr>
        <w:t>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lastRenderedPageBreak/>
        <w:t xml:space="preserve">18) порядок формирования и ведения </w:t>
      </w:r>
      <w:proofErr w:type="gramStart"/>
      <w:r w:rsidRPr="009D4A74">
        <w:rPr>
          <w:sz w:val="26"/>
          <w:szCs w:val="26"/>
        </w:rPr>
        <w:t>реестров источников доходов бюджета муниципального образования</w:t>
      </w:r>
      <w:proofErr w:type="gramEnd"/>
      <w:r w:rsidRPr="009D4A74">
        <w:rPr>
          <w:sz w:val="26"/>
          <w:szCs w:val="26"/>
        </w:rPr>
        <w:t>;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19) порядок осуществления казначейского сопровождения в соответствии с общими требованиями, установленными Правительством Российской Федерации.</w:t>
      </w:r>
    </w:p>
    <w:p w:rsidR="009D4A74" w:rsidRPr="009D4A74" w:rsidRDefault="009D4A74" w:rsidP="009D4A74">
      <w:pPr>
        <w:ind w:firstLine="709"/>
        <w:jc w:val="both"/>
        <w:rPr>
          <w:sz w:val="26"/>
          <w:szCs w:val="26"/>
        </w:rPr>
      </w:pPr>
    </w:p>
    <w:p w:rsidR="009D4A74" w:rsidRPr="009D4A74" w:rsidRDefault="009D4A74" w:rsidP="009D4A74">
      <w:pPr>
        <w:jc w:val="center"/>
        <w:rPr>
          <w:b/>
          <w:bCs/>
          <w:sz w:val="26"/>
          <w:szCs w:val="26"/>
        </w:rPr>
      </w:pPr>
      <w:r w:rsidRPr="009D4A74">
        <w:rPr>
          <w:b/>
          <w:bCs/>
          <w:sz w:val="26"/>
          <w:szCs w:val="26"/>
        </w:rPr>
        <w:t>Глава 2. Участники бюджетного процесса и их полномочия</w:t>
      </w:r>
    </w:p>
    <w:p w:rsidR="009D4A74" w:rsidRPr="009D4A74" w:rsidRDefault="009D4A74" w:rsidP="009D4A74">
      <w:pPr>
        <w:jc w:val="center"/>
        <w:rPr>
          <w:b/>
          <w:bCs/>
          <w:sz w:val="26"/>
          <w:szCs w:val="26"/>
        </w:rPr>
      </w:pPr>
    </w:p>
    <w:p w:rsidR="009D4A74" w:rsidRPr="009D4A74" w:rsidRDefault="009D4A74" w:rsidP="009D4A74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9D4A74">
        <w:rPr>
          <w:rFonts w:eastAsia="Calibri"/>
          <w:b/>
          <w:sz w:val="26"/>
          <w:szCs w:val="26"/>
          <w:lang w:eastAsia="en-US"/>
        </w:rPr>
        <w:t>УЧАСТНИКИ БЮДЖЕТНОГО ПРОЦЕССА И ИХ ПОЛНОМОЧИЯ</w:t>
      </w:r>
    </w:p>
    <w:p w:rsidR="009D4A74" w:rsidRPr="009D4A74" w:rsidRDefault="009D4A74" w:rsidP="009D4A74">
      <w:pPr>
        <w:ind w:firstLine="540"/>
        <w:jc w:val="both"/>
        <w:rPr>
          <w:rFonts w:eastAsia="Calibri"/>
          <w:b/>
          <w:sz w:val="26"/>
          <w:szCs w:val="26"/>
          <w:lang w:eastAsia="en-US"/>
        </w:rPr>
      </w:pP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2.1. Участники бюджетного процесса, обладающие бюджетными полномочиями.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Участниками бюджетного процесса являются: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Совет Царевщинского муниципального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Глава муниципального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Администрация Царевщинского муниципального образования;</w:t>
      </w:r>
    </w:p>
    <w:p w:rsidR="009D4A74" w:rsidRPr="009D4A74" w:rsidRDefault="009D4A74" w:rsidP="009D4A74">
      <w:pPr>
        <w:ind w:firstLine="540"/>
        <w:jc w:val="both"/>
        <w:rPr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Финансовое управление администрации Балтайского муниципального района;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sz w:val="26"/>
          <w:szCs w:val="26"/>
          <w:lang w:eastAsia="en-US"/>
        </w:rPr>
        <w:t xml:space="preserve"> </w:t>
      </w:r>
      <w:r w:rsidRPr="009D4A74">
        <w:rPr>
          <w:rFonts w:eastAsia="Calibri"/>
          <w:sz w:val="26"/>
          <w:szCs w:val="26"/>
          <w:lang w:eastAsia="en-US"/>
        </w:rPr>
        <w:t>- главные распорядители (распорядители) средств бюджета Царевщинского муниципального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главные администраторы (администраторы) доходов бюджета Царевщинского муниципального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главные администраторы (администраторы) источников финансирования дефицита бюджета Царевщинского муниципального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получатели средств бюджета Царевщинского муниципального образования (далее - бюджет образования);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иные органы, которым законодательством Российской Федерации законодательством области, Уставом Царевщинского муниципального образования, решением Совета Царевщинского муниципального образования представлены бюджетные полномочия.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2.2. Бюджетные полномочия Совета Царевщинского муниципального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Совет Царевщинского муниципального образования (далее – Совет):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рассматривает и утверждает бюджет образования и отчет о его исполнении;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подписывает решения о бюджете образования, принятые Советом;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назначает публичные слушания по проекту бюджета образования и годовому отчету об его исполнении.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осуществляет контроль в ходе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рассмотрения отдельных вопросов исполнения бюджета образования</w:t>
      </w:r>
      <w:proofErr w:type="gramEnd"/>
      <w:r w:rsidRPr="009D4A74">
        <w:rPr>
          <w:rFonts w:eastAsia="Calibri"/>
          <w:sz w:val="26"/>
          <w:szCs w:val="26"/>
          <w:lang w:eastAsia="en-US"/>
        </w:rPr>
        <w:t>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осуществляет иные полномочия, которые в соответствии с бюджетным законодательством, </w:t>
      </w:r>
      <w:hyperlink r:id="rId7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Уставом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Царевщинского муниципального образования,  решением Совета и другими законодательными актами отнесены к его компетенции;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устанавливает в части, не отнесенной настоящим Положением к полномочиям иных участников бюджетного процесса, порядок рассмотрения проекта бюджета образования, утверждения и исполнения бюджета образования, осуществления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9D4A74">
        <w:rPr>
          <w:rFonts w:eastAsia="Calibri"/>
          <w:sz w:val="26"/>
          <w:szCs w:val="26"/>
          <w:lang w:eastAsia="en-US"/>
        </w:rPr>
        <w:t xml:space="preserve"> его исполнением;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осуществляет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9D4A74">
        <w:rPr>
          <w:rFonts w:eastAsia="Calibri"/>
          <w:sz w:val="26"/>
          <w:szCs w:val="26"/>
          <w:lang w:eastAsia="en-US"/>
        </w:rPr>
        <w:t xml:space="preserve"> реализацией муниципальных программ;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>- утверждает в рамках управления муниципальным долгом и в пределах соответствующих ограничений, установленных статьей 107 Бюджетного кодекса РФ, дополнительные ограничения по муниципальному долгу.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2.3. Администрация Царевщинского муниципального образования (далее - Администрация):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обеспечивает составление проекта бюджета образования; </w:t>
      </w:r>
    </w:p>
    <w:p w:rsidR="009D4A74" w:rsidRPr="009D4A74" w:rsidRDefault="009D4A74" w:rsidP="009D4A74">
      <w:pPr>
        <w:ind w:firstLine="540"/>
        <w:jc w:val="both"/>
        <w:rPr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>- обеспечивает составление проекта среднесрочного финансового плана Царевщинского муниципального образования;</w:t>
      </w:r>
    </w:p>
    <w:p w:rsidR="009D4A74" w:rsidRPr="009D4A74" w:rsidRDefault="009D4A74" w:rsidP="009D4A74">
      <w:pPr>
        <w:ind w:firstLine="540"/>
        <w:jc w:val="both"/>
        <w:rPr>
          <w:sz w:val="26"/>
          <w:szCs w:val="26"/>
          <w:lang w:eastAsia="en-US"/>
        </w:rPr>
      </w:pPr>
      <w:r w:rsidRPr="009D4A74">
        <w:rPr>
          <w:sz w:val="26"/>
          <w:szCs w:val="26"/>
          <w:lang w:eastAsia="en-US"/>
        </w:rPr>
        <w:t xml:space="preserve"> </w:t>
      </w:r>
      <w:r w:rsidRPr="009D4A74">
        <w:rPr>
          <w:rFonts w:eastAsia="Calibri"/>
          <w:sz w:val="26"/>
          <w:szCs w:val="26"/>
          <w:lang w:eastAsia="en-US"/>
        </w:rPr>
        <w:t>- вносит проект решения о бюджете образования, о внесении изменений в решение о бюджете с необходимыми документами и материалами на утверждение Совету;</w:t>
      </w:r>
    </w:p>
    <w:p w:rsidR="009D4A74" w:rsidRPr="009D4A74" w:rsidRDefault="009D4A74" w:rsidP="009D4A74">
      <w:pPr>
        <w:ind w:firstLine="540"/>
        <w:jc w:val="both"/>
        <w:rPr>
          <w:sz w:val="26"/>
          <w:szCs w:val="26"/>
          <w:lang w:eastAsia="en-US"/>
        </w:rPr>
      </w:pPr>
      <w:r w:rsidRPr="009D4A74">
        <w:rPr>
          <w:sz w:val="26"/>
          <w:szCs w:val="26"/>
          <w:lang w:eastAsia="en-US"/>
        </w:rPr>
        <w:t xml:space="preserve">  </w:t>
      </w:r>
      <w:r w:rsidRPr="009D4A74">
        <w:rPr>
          <w:rFonts w:eastAsia="Calibri"/>
          <w:sz w:val="26"/>
          <w:szCs w:val="26"/>
          <w:lang w:eastAsia="en-US"/>
        </w:rPr>
        <w:t>- обеспечивает исполнение бюджета образования и составление бюджетной отчетности;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sz w:val="26"/>
          <w:szCs w:val="26"/>
          <w:lang w:eastAsia="en-US"/>
        </w:rPr>
        <w:t xml:space="preserve"> </w:t>
      </w:r>
      <w:r w:rsidRPr="009D4A74">
        <w:rPr>
          <w:rFonts w:eastAsia="Calibri"/>
          <w:sz w:val="26"/>
          <w:szCs w:val="26"/>
          <w:lang w:eastAsia="en-US"/>
        </w:rPr>
        <w:t>- представляет отчет об исполнении бюджета образования на утверждение Совету;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утверждает муниципальные программы;</w:t>
      </w:r>
    </w:p>
    <w:p w:rsidR="009D4A74" w:rsidRPr="009D4A74" w:rsidRDefault="009D4A74" w:rsidP="009D4A74">
      <w:pPr>
        <w:tabs>
          <w:tab w:val="left" w:pos="6663"/>
        </w:tabs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иные полномочия, определенные Бюджетным кодексом Российской Федерации и (или)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2.4 Финансовое управление администрации Балтайского муниципального района: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получает от Администрации материалы, необходимые для составления проекта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составляет проект бюджета образования, представляет его с необходимыми документами и материалами для внесения в Совет, организуют исполнение бюджета образования, устанавливает порядок составления бюджетной отчетности;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устанавливает порядок составления и ведения сводной бюджетной росписи бюджета образования, бюджетных росписей главных распорядителей (распорядителей) средств бюджета, главных администраторов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источников финансирования дефицита бюджета образования</w:t>
      </w:r>
      <w:proofErr w:type="gramEnd"/>
      <w:r w:rsidRPr="009D4A74">
        <w:rPr>
          <w:rFonts w:eastAsia="Calibri"/>
          <w:sz w:val="26"/>
          <w:szCs w:val="26"/>
          <w:lang w:eastAsia="en-US"/>
        </w:rPr>
        <w:t>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составляет и ведет сводную бюджетную роспись;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исполнения бюджета по расходам и источникам финансирования дефицита бюджета образования, за исключением операций по управлению остатками средств на едином счете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устанавливает порядок санкционирования оплаты денежных обязательств в соответствии с положениями Бюджетного </w:t>
      </w:r>
      <w:hyperlink r:id="rId8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кодекса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санкционирования оплаты денежных обязательств, подлежащих исполнению за счет бюджетных ассигнований, по источникам финансирования дефицита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открытия и ведения лицевых счетов, открываемых в финансовом управлении администрации Балтайского муниципального района;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и методику планирования бюджетных ассигнований;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учета бюджетных обязательств;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определяет порядок приостановки санкционирования оплаты денежных обязатель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ств пр</w:t>
      </w:r>
      <w:proofErr w:type="gramEnd"/>
      <w:r w:rsidRPr="009D4A74">
        <w:rPr>
          <w:rFonts w:eastAsia="Calibri"/>
          <w:sz w:val="26"/>
          <w:szCs w:val="26"/>
          <w:lang w:eastAsia="en-US"/>
        </w:rPr>
        <w:t>и нарушении бюджетным учреждением порядка учета бюджетных обязательств;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доведения бюджетных ассигнований и (или) лимитов бюджетных обязательств до главного распорядителя бюджетных средств;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утверждает лимиты бюджетных обязатель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ств дл</w:t>
      </w:r>
      <w:proofErr w:type="gramEnd"/>
      <w:r w:rsidRPr="009D4A74">
        <w:rPr>
          <w:rFonts w:eastAsia="Calibri"/>
          <w:sz w:val="26"/>
          <w:szCs w:val="26"/>
          <w:lang w:eastAsia="en-US"/>
        </w:rPr>
        <w:t>я главных распорядителей бюджетных средств;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проводит проверки использования средств бюджета образования главными распорядителями, распорядителями и получателями бюджетных средств;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>- выносит предупреждение главным распорядителям и получателям бюджетных средств о ненадлежащем исполнении бюджетного процесса;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открывает и ведет лицевые счета главных распорядителей и получателей бюджетных средств;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получает от главных распорядителей и получателей бюджетных средств отчеты по формам, установленным уполномоченными органами, об использовании средств бюджета образования и иные сведения, связанные с получением, перечислением, зачислением и использованием указанных средств;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ведет сводный реестр главных распорядителей и получателей бюджетных средств;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ведет реестр расходных обязательств муниципального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организует исполнение судебных актов по обращению взыскания на средства бюджета образования в случаях и порядке, предусмотренных Бюджетным </w:t>
      </w:r>
      <w:hyperlink r:id="rId9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Федерации; 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утверждает перечень кодов подвидов по видам доходов, главными администраторами которых являются органы местного самоуправления Балтайского муниципального района;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D4A74">
        <w:rPr>
          <w:rFonts w:eastAsia="Calibri"/>
          <w:sz w:val="26"/>
          <w:szCs w:val="26"/>
          <w:lang w:eastAsia="en-US"/>
        </w:rPr>
        <w:t>- устанавливает перечень и коды целевых статей расходов бюджета образования (за исключением расходов бюджета, осуществляемых за счет межбюджетных субсидий, субвенций и иных межбюджетных трансфертов, имеющих целевое назначение, перечень и коды целевых статей, которых установлены финансовым органом, осуществляющим составление и организацию исполнения бюджета, из которого предоставляются указанные межбюджетные субсидии, субвенции и иные межбюджетные трансферты, имеющие целевое назначение);</w:t>
      </w:r>
      <w:proofErr w:type="gramEnd"/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взыскания межбюджетных субсидий из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исполнения бюджета образования по расходам;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обеспечения получателей бюджетных сре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дств пр</w:t>
      </w:r>
      <w:proofErr w:type="gramEnd"/>
      <w:r w:rsidRPr="009D4A74">
        <w:rPr>
          <w:rFonts w:eastAsia="Calibri"/>
          <w:sz w:val="26"/>
          <w:szCs w:val="26"/>
          <w:lang w:eastAsia="en-US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операции по управлению остатками средств на едином счете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исполнения решения о применении бюджетных мер принуждения;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принимает решение о применении бюджетных мер принуждения, предусмотренных Бюджетным </w:t>
      </w:r>
      <w:hyperlink r:id="rId10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Федерации, на основании уведомлений о применении бюджетных мер принуждения; 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иные бюджетные полномочия в соответствии с бюджетным законодательством.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2.5.  Начальник финансового управления администрации Балтайского муниципального района имеет исключительное право: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утверждать сводную бюджетную роспись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вносить изменения в сводную бюджетную роспись бюджета образования, без внесения изменений в решение о бюджете образования в случаях, установленных Бюджетным </w:t>
      </w:r>
      <w:hyperlink r:id="rId11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утверждать лимиты бюджетных обязатель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ств гл</w:t>
      </w:r>
      <w:proofErr w:type="gramEnd"/>
      <w:r w:rsidRPr="009D4A74">
        <w:rPr>
          <w:rFonts w:eastAsia="Calibri"/>
          <w:sz w:val="26"/>
          <w:szCs w:val="26"/>
          <w:lang w:eastAsia="en-US"/>
        </w:rPr>
        <w:t>авному распорядителю средств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вносить изменения в лимиты бюджетных обязательств;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>- давать разрешение на предоставление бюджетных кредитов из местного бюджета Балтайского муниципального района;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применять меры принуждения, предусмотренные </w:t>
      </w:r>
      <w:hyperlink r:id="rId12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частью 2 статьи 284.1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Бюджетного кодекса Российской Федерации.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2.6. Бюджетные полномочия главного распорядителя бюджетных средств.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Главный распорядитель бюджетных средств: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1) обеспечивает результативность,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адресность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и целевой характер использования бюджетных сре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дств в с</w:t>
      </w:r>
      <w:proofErr w:type="gramEnd"/>
      <w:r w:rsidRPr="009D4A74">
        <w:rPr>
          <w:rFonts w:eastAsia="Calibri"/>
          <w:sz w:val="26"/>
          <w:szCs w:val="26"/>
          <w:lang w:eastAsia="en-US"/>
        </w:rPr>
        <w:t>оответствии с утвержденными ему бюджетными ассигнованиями и лимитами бюджетных обязательств;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2) формирует перечень подведомственных ему распорядителей и получателей бюджетных средств;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4) осуществляет планирование соответствующих расходов бюджета образования, составляет обоснования бюджетных ассигнований;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6) вносит предложения по формированию и изменению лимитов бюджетных обязательств;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7) вносит предложения по формированию и изменению сводной бюджетной росписи;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8) определяет порядок утверждения бюджетных смет подведомственных получателей бюджетных средств;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8.1) </w:t>
      </w:r>
      <w:r w:rsidRPr="009D4A74">
        <w:rPr>
          <w:sz w:val="26"/>
          <w:szCs w:val="26"/>
        </w:rPr>
        <w:t>формирует и утверждает муниципальные задания;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9)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10) формирует бюджетную отчетность главного распорядителя бюджетных средств;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10.1)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11)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Распорядитель бюджетных средств обладает следующими бюджетными полномочиями: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1) осуществляет планирование соответствующих расходов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Главный распорядитель выступает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в суде от имени муниципального образования в качестве представителя ответчика по искам к муниципальному образованию</w:t>
      </w:r>
      <w:proofErr w:type="gramEnd"/>
      <w:r w:rsidRPr="009D4A74">
        <w:rPr>
          <w:rFonts w:eastAsia="Calibri"/>
          <w:sz w:val="26"/>
          <w:szCs w:val="26"/>
          <w:lang w:eastAsia="en-US"/>
        </w:rPr>
        <w:t>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органов местного самоуправления поселения, в том числе в результате издания актов органов местного самоуправления поселения, не соответствующих закону или иному правовому акту;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муниципального образования (в учреждении Центрального банка Российской Федерации или в кредитной организации);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Федерации полномочия главного распорядителя средств бюджета муниципального образования</w:t>
      </w:r>
      <w:proofErr w:type="gramEnd"/>
      <w:r w:rsidRPr="009D4A74">
        <w:rPr>
          <w:rFonts w:eastAsia="Calibri"/>
          <w:sz w:val="26"/>
          <w:szCs w:val="26"/>
          <w:lang w:eastAsia="en-US"/>
        </w:rPr>
        <w:t>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Главный распорядитель средств бюджета выступает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в суде от имени муниципального образования  в качестве представителя истца по искам о взыскании</w:t>
      </w:r>
      <w:proofErr w:type="gramEnd"/>
      <w:r w:rsidRPr="009D4A74">
        <w:rPr>
          <w:rFonts w:eastAsia="Calibri"/>
          <w:sz w:val="26"/>
          <w:szCs w:val="26"/>
          <w:lang w:eastAsia="en-US"/>
        </w:rPr>
        <w:t xml:space="preserve"> денежных средств в порядке регресса в соответствии с </w:t>
      </w:r>
      <w:hyperlink r:id="rId13" w:anchor="/document/10164072/entry/108131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пунктом 3.1 статьи 1081</w:t>
        </w:r>
      </w:hyperlink>
      <w:r w:rsidRPr="009D4A74">
        <w:rPr>
          <w:rFonts w:eastAsia="Calibri"/>
          <w:sz w:val="26"/>
          <w:szCs w:val="26"/>
          <w:lang w:eastAsia="en-US"/>
        </w:rPr>
        <w:t> 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2.7. Бюджетные полномочия главного администратора доходов бюджета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Главный администратор доходов бюджета образования: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формирует перечень подведомственных ему администраторов доходов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представляет сведения, необходимые для составления среднесрочного финансового плана и (или) проекта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представляет сведения для составления и ведения кассового плана;</w:t>
      </w:r>
    </w:p>
    <w:p w:rsidR="009D4A74" w:rsidRPr="009D4A74" w:rsidRDefault="009D4A74" w:rsidP="009D4A74">
      <w:pPr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формирует и представляет бюджетную отчетность главного администратора доходов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color w:val="000000"/>
          <w:sz w:val="26"/>
          <w:szCs w:val="26"/>
          <w:lang w:eastAsia="en-US"/>
        </w:rPr>
        <w:t xml:space="preserve">- </w:t>
      </w:r>
      <w:r w:rsidRPr="009D4A74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</w:t>
      </w:r>
      <w:r w:rsidRPr="009D4A74">
        <w:rPr>
          <w:rFonts w:eastAsia="Calibri"/>
          <w:color w:val="22272F"/>
          <w:sz w:val="26"/>
          <w:szCs w:val="26"/>
          <w:shd w:val="clear" w:color="auto" w:fill="FFFFFF"/>
          <w:lang w:eastAsia="en-US"/>
        </w:rPr>
        <w:t>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утверждает методику прогнозирования поступлений доходов в бюджет образования в соответствии с общими требованиями к такой методике, установленными Правительством Российской Федерации;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Администратор доходов бюджета образования обладает следующими бюджетными полномочиями: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 xml:space="preserve">- осуществляет начисление, учет и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9D4A74">
        <w:rPr>
          <w:rFonts w:eastAsia="Calibri"/>
          <w:sz w:val="26"/>
          <w:szCs w:val="26"/>
          <w:lang w:eastAsia="en-US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взыскание задолженности по платежам в бюджет образования, пеней и штрафов;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в случае и порядке, установленных главным администратором доходов бюджета образования формирует и представляет главному администратору доходов бюджета образования сведения и бюджетную отчетность, необходимые для осуществления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полномочий соответствующего главного администратора доходов бюджета образования</w:t>
      </w:r>
      <w:proofErr w:type="gramEnd"/>
      <w:r w:rsidRPr="009D4A74">
        <w:rPr>
          <w:rFonts w:eastAsia="Calibri"/>
          <w:sz w:val="26"/>
          <w:szCs w:val="26"/>
          <w:lang w:eastAsia="en-US"/>
        </w:rPr>
        <w:t>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D4A74">
        <w:rPr>
          <w:rFonts w:eastAsia="Calibri"/>
          <w:sz w:val="26"/>
          <w:szCs w:val="26"/>
          <w:lang w:eastAsia="en-US"/>
        </w:rPr>
        <w:t xml:space="preserve">- предоставляет </w:t>
      </w:r>
      <w:r w:rsidRPr="009D4A74">
        <w:rPr>
          <w:rFonts w:eastAsia="Calibri"/>
          <w:iCs/>
          <w:sz w:val="26"/>
          <w:szCs w:val="26"/>
          <w:lang w:eastAsia="en-US"/>
        </w:rPr>
        <w:t>не позднее дня осуществления начисления суммы, подлежащей оплате,</w:t>
      </w:r>
      <w:r w:rsidRPr="009D4A74">
        <w:rPr>
          <w:rFonts w:ascii="Calibri" w:eastAsia="Calibri" w:hAnsi="Calibri"/>
          <w:i/>
          <w:color w:val="FF0000"/>
          <w:sz w:val="26"/>
          <w:szCs w:val="26"/>
          <w:lang w:eastAsia="en-US"/>
        </w:rPr>
        <w:t xml:space="preserve"> </w:t>
      </w:r>
      <w:r w:rsidRPr="009D4A74">
        <w:rPr>
          <w:rFonts w:eastAsia="Calibri"/>
          <w:sz w:val="26"/>
          <w:szCs w:val="26"/>
          <w:lang w:eastAsia="en-US"/>
        </w:rPr>
        <w:t>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</w:t>
      </w:r>
      <w:proofErr w:type="gramEnd"/>
      <w:r w:rsidRPr="009D4A74">
        <w:rPr>
          <w:rFonts w:eastAsia="Calibri"/>
          <w:sz w:val="26"/>
          <w:szCs w:val="26"/>
          <w:lang w:eastAsia="en-US"/>
        </w:rPr>
        <w:t xml:space="preserve"> "Об организации предоставления государственных и муниципальных услуг"</w:t>
      </w:r>
      <w:r w:rsidRPr="009D4A74">
        <w:rPr>
          <w:rFonts w:eastAsia="Calibri"/>
          <w:color w:val="22272F"/>
          <w:sz w:val="26"/>
          <w:szCs w:val="26"/>
          <w:shd w:val="clear" w:color="auto" w:fill="FFFFFF"/>
          <w:lang w:eastAsia="en-US"/>
        </w:rPr>
        <w:t>, за исключением случаев, предусмотренных законодательством Российской Федерации;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принимает решение о признании безнадежной к взысканию задолженности по платежам в бюджет;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муниципальными правовыми актами, наделяющими их полномочиями администраторов доходов бюджета.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2.8.  Наряду с установленными Бюджетным </w:t>
      </w:r>
      <w:hyperlink r:id="rId14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 полномочиями главный администратор доходов бюджета образования: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представляет в финансовое управление администрации муниципального района предложения по внесению изменений в решение Совета о бюджете муниципального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представляет в финансовое управление муниципального района предложения по детализации кодов бюджетной классификации по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администрируемым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доходам;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>- устанавливает порядок представления подведомственными администраторами сведений и отчетности, необходимых для исполнения полномочий главного администратора.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2.9. Бюджетные полномочия главного администратора (администратора) источников дефицита бюджета муниципального образования. 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Главный администратор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источников финансирования дефицита бюджета муниципального образования</w:t>
      </w:r>
      <w:proofErr w:type="gramEnd"/>
      <w:r w:rsidRPr="009D4A74">
        <w:rPr>
          <w:rFonts w:eastAsia="Calibri"/>
          <w:sz w:val="26"/>
          <w:szCs w:val="26"/>
          <w:lang w:eastAsia="en-US"/>
        </w:rPr>
        <w:t>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формирует перечни подведомственных ему администраторов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источников финансирования дефицита бюджета муниципального образования</w:t>
      </w:r>
      <w:proofErr w:type="gramEnd"/>
      <w:r w:rsidRPr="009D4A74">
        <w:rPr>
          <w:rFonts w:eastAsia="Calibri"/>
          <w:sz w:val="26"/>
          <w:szCs w:val="26"/>
          <w:lang w:eastAsia="en-US"/>
        </w:rPr>
        <w:t>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D4A74">
        <w:rPr>
          <w:rFonts w:eastAsia="Calibri"/>
          <w:sz w:val="26"/>
          <w:szCs w:val="26"/>
          <w:lang w:eastAsia="en-US"/>
        </w:rPr>
        <w:t xml:space="preserve">- </w:t>
      </w:r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 </w:t>
      </w:r>
      <w:hyperlink r:id="rId15" w:anchor="/document/12180625/entry/0" w:history="1">
        <w:r w:rsidRPr="009D4A74">
          <w:rPr>
            <w:rStyle w:val="a6"/>
            <w:rFonts w:eastAsia="Calibri"/>
            <w:sz w:val="26"/>
            <w:szCs w:val="26"/>
            <w:shd w:val="clear" w:color="auto" w:fill="FFFFFF"/>
            <w:lang w:eastAsia="en-US"/>
          </w:rPr>
          <w:t>законодательством</w:t>
        </w:r>
      </w:hyperlink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> Российской Федерации</w:t>
      </w:r>
      <w:proofErr w:type="gramEnd"/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 xml:space="preserve"> о таможенном регулировании)</w:t>
      </w:r>
      <w:r w:rsidRPr="009D4A74">
        <w:rPr>
          <w:rFonts w:eastAsia="Calibri"/>
          <w:sz w:val="26"/>
          <w:szCs w:val="26"/>
          <w:lang w:eastAsia="en-US"/>
        </w:rPr>
        <w:t>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обеспечивает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адресность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и целевой характер использования выделенных в его распоряжение ассигнований, предназначенных для погашения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источников финансирования дефицита бюджета муниципального образования</w:t>
      </w:r>
      <w:proofErr w:type="gramEnd"/>
      <w:r w:rsidRPr="009D4A74">
        <w:rPr>
          <w:rFonts w:eastAsia="Calibri"/>
          <w:sz w:val="26"/>
          <w:szCs w:val="26"/>
          <w:lang w:eastAsia="en-US"/>
        </w:rPr>
        <w:t>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распределяет бюджетные ассигнования по подведомственным администраторам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источников финансирования дефицита бюджета муниципального образования</w:t>
      </w:r>
      <w:proofErr w:type="gramEnd"/>
      <w:r w:rsidRPr="009D4A74">
        <w:rPr>
          <w:rFonts w:eastAsia="Calibri"/>
          <w:sz w:val="26"/>
          <w:szCs w:val="26"/>
          <w:lang w:eastAsia="en-US"/>
        </w:rPr>
        <w:t xml:space="preserve"> и исполняет соответствующую часть бюджета муниципального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формирует бюджетную отчетность главного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администратора источников финансирования дефицита бюджета муниципального образования</w:t>
      </w:r>
      <w:proofErr w:type="gramEnd"/>
      <w:r w:rsidRPr="009D4A74">
        <w:rPr>
          <w:rFonts w:eastAsia="Calibri"/>
          <w:sz w:val="26"/>
          <w:szCs w:val="26"/>
          <w:lang w:eastAsia="en-US"/>
        </w:rPr>
        <w:t>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утверждает методику прогнозирования поступлений по источникам финансирования дефицита бюджета муниципального образования в соответствии с общими требованиями к такой методике, установленными Правительством Российской Федерации;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составляет обоснования бюджетных ассигнований.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Администратор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источников финансирования дефицита бюджета образования</w:t>
      </w:r>
      <w:proofErr w:type="gramEnd"/>
      <w:r w:rsidRPr="009D4A74">
        <w:rPr>
          <w:rFonts w:eastAsia="Calibri"/>
          <w:sz w:val="26"/>
          <w:szCs w:val="26"/>
          <w:lang w:eastAsia="en-US"/>
        </w:rPr>
        <w:t xml:space="preserve"> обладает следующими бюджетными полномочиями: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D4A74">
        <w:rPr>
          <w:rFonts w:eastAsia="Calibri"/>
          <w:sz w:val="26"/>
          <w:szCs w:val="26"/>
          <w:lang w:eastAsia="en-US"/>
        </w:rPr>
        <w:t xml:space="preserve">- </w:t>
      </w:r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 </w:t>
      </w:r>
      <w:hyperlink r:id="rId16" w:anchor="/document/12180625/entry/0" w:history="1">
        <w:r w:rsidRPr="009D4A74">
          <w:rPr>
            <w:rStyle w:val="a6"/>
            <w:rFonts w:eastAsia="Calibri"/>
            <w:sz w:val="26"/>
            <w:szCs w:val="26"/>
            <w:shd w:val="clear" w:color="auto" w:fill="FFFFFF"/>
            <w:lang w:eastAsia="en-US"/>
          </w:rPr>
          <w:t>законодательством</w:t>
        </w:r>
      </w:hyperlink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> Российской Федерации</w:t>
      </w:r>
      <w:proofErr w:type="gramEnd"/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 xml:space="preserve"> о таможенном регулировании)</w:t>
      </w:r>
      <w:r w:rsidRPr="009D4A74">
        <w:rPr>
          <w:rFonts w:eastAsia="Calibri"/>
          <w:sz w:val="26"/>
          <w:szCs w:val="26"/>
          <w:lang w:eastAsia="en-US"/>
        </w:rPr>
        <w:t>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осуществляет контроль за полнотой и своевременностью поступления в бюджет муниципального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образования источников финансирования дефицита бюджета образования</w:t>
      </w:r>
      <w:proofErr w:type="gramEnd"/>
      <w:r w:rsidRPr="009D4A74">
        <w:rPr>
          <w:rFonts w:eastAsia="Calibri"/>
          <w:sz w:val="26"/>
          <w:szCs w:val="26"/>
          <w:lang w:eastAsia="en-US"/>
        </w:rPr>
        <w:t>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обеспечивает поступления в бюджет образования и выплаты из бюджета муниципального образования по источникам финансирования дефицита бюджета;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формирует и представляет бюджетную отчетность;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</w:t>
      </w:r>
      <w:r w:rsidRPr="009D4A74">
        <w:rPr>
          <w:rFonts w:eastAsia="Calibri"/>
          <w:sz w:val="26"/>
          <w:szCs w:val="26"/>
          <w:lang w:eastAsia="en-US"/>
        </w:rPr>
        <w:lastRenderedPageBreak/>
        <w:t>полномочия главного администратора источников финансирования дефицита бюджета, в ведении которого находится;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Бюджетные полномочия главных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администраторов источников финансирования дефицита бюджета муниципального образования</w:t>
      </w:r>
      <w:proofErr w:type="gramEnd"/>
      <w:r w:rsidRPr="009D4A74">
        <w:rPr>
          <w:rFonts w:eastAsia="Calibri"/>
          <w:sz w:val="26"/>
          <w:szCs w:val="26"/>
          <w:lang w:eastAsia="en-US"/>
        </w:rPr>
        <w:t xml:space="preserve"> осуществляются в порядке, установленном администрацией муниципального района.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Бюджетные полномочия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администраторов источников финансирования дефицита бюджета муниципального образования</w:t>
      </w:r>
      <w:proofErr w:type="gramEnd"/>
      <w:r w:rsidRPr="009D4A74">
        <w:rPr>
          <w:rFonts w:eastAsia="Calibri"/>
          <w:sz w:val="26"/>
          <w:szCs w:val="26"/>
          <w:lang w:eastAsia="en-US"/>
        </w:rPr>
        <w:t xml:space="preserve"> осуществляются в порядке, установленном действующим законодательством, а также в соответствии с доведенными до них главными, администраторами источников финансирования дефицита бюджета образования, в ведении которых они находятся, муниципальными правовыми актами, наделяющими их полномочиями администратора источников финансирования дефицита бюджета муниципального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2.10. Наряду с установленными Бюджетным </w:t>
      </w:r>
      <w:hyperlink r:id="rId17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 полномочиями администратор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источников финансирования дефицита бюджета образования</w:t>
      </w:r>
      <w:proofErr w:type="gramEnd"/>
      <w:r w:rsidRPr="009D4A74">
        <w:rPr>
          <w:rFonts w:eastAsia="Calibri"/>
          <w:sz w:val="26"/>
          <w:szCs w:val="26"/>
          <w:lang w:eastAsia="en-US"/>
        </w:rPr>
        <w:t>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принимает решение о возврате излишне уплаченных (взысканных) поступлений в решение   Совета муниципального образования о бюджете муниципального образования по источникам финансирования дефицита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взыскание задолженности по поступлениям в бюджет муниципального образования по источникам финансирования дефицита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принимает решение о зачете (уточнении) платежей в бюджет муниципального образования по источникам финансирования дефицита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представляет предложения по внесению изменений в бюджет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представляет предложения по детализации кодов бюджетной классификации по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администрируемым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источникам финансирования дефицита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формирует и представляет главному администратору бюджетную отчетность.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2.11.  Бюджетные полномочия получателя бюджетных средств.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Получатель бюджетных средств обладает следующими бюджетными полномочиями: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1) составляет и исполняет бюджетную смету;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4) вносит соответствующему главному распорядителю (распорядителю) бюджетных сре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дств пр</w:t>
      </w:r>
      <w:proofErr w:type="gramEnd"/>
      <w:r w:rsidRPr="009D4A74">
        <w:rPr>
          <w:rFonts w:eastAsia="Calibri"/>
          <w:sz w:val="26"/>
          <w:szCs w:val="26"/>
          <w:lang w:eastAsia="en-US"/>
        </w:rPr>
        <w:t>едложения по изменению бюджетной росписи;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5) ведет бюджетный учет (обеспечивает ведение бюджетного учета);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D4A74">
        <w:rPr>
          <w:rFonts w:eastAsia="Calibri"/>
          <w:sz w:val="26"/>
          <w:szCs w:val="26"/>
          <w:lang w:eastAsia="en-US"/>
        </w:rPr>
        <w:t>7) осуществляет</w:t>
      </w:r>
      <w:r w:rsidRPr="009D4A74">
        <w:rPr>
          <w:sz w:val="26"/>
          <w:szCs w:val="26"/>
        </w:rPr>
        <w:t xml:space="preserve"> </w:t>
      </w:r>
      <w:r w:rsidRPr="009D4A74">
        <w:rPr>
          <w:rFonts w:eastAsia="Calibri"/>
          <w:sz w:val="26"/>
          <w:szCs w:val="26"/>
          <w:lang w:eastAsia="en-US"/>
        </w:rPr>
        <w:t>иные полномочия, установленные Бюджетным кодексом РФ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  <w:proofErr w:type="gramEnd"/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2.12. Бюджетные полномочия органов муниципального финансового контроля (или уполномоченный орган).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>Орган (должностное лицо) администрации муниципального района выполняет полномочия по осуществлению последующего муниципального финансового контроля в части: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проведения анализа осуществления главными администраторами бюджетных средств внутреннего финансового контроля;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эффективного и целевого использования бюджетных средств;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правильности совершения операций с бюджетными средствами, составления бюджетной отчетности и ведения бюджетного учета;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правильности составления бухгалтерской отчетности и ведения бухгалтерского учета;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производимых расходов и полученных доходов от распоряжения муниципальным имуществом;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сохранности и рационального использования муниципального имущества;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достоверности фактических объемов выполненных работ, качества и сроков выполненных работ, оказания услуг, соответствие сметной документации и актов выполненных работ утвержденным нормативам по заключенным договорам;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установления законности составления и исполнения бюджетов и планов финансово-хозяйственной деятельности объектов контроля в отношении расходов, связанных с осуществлением закупок;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достоверности учета расходов, связанных с осуществлением закупок;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отчетности о расходах в соответствии с действующим законодательством в сфере закупок, Бюджетным </w:t>
      </w:r>
      <w:hyperlink r:id="rId18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 и принимаемыми в соответствии с ними нормативными правовыми актами Российской Федерации;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осуществляет иные бюджетные полномочия, установленные Бюджетным </w:t>
      </w:r>
      <w:hyperlink r:id="rId19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Федерации, и принимаемыми в соответствии с ним муниципальными правовыми актами Царевщинского муниципального образования, регулирующими бюджетные правоотношения.</w:t>
      </w:r>
    </w:p>
    <w:p w:rsidR="009D4A74" w:rsidRPr="009D4A74" w:rsidRDefault="009D4A74" w:rsidP="009D4A74">
      <w:pPr>
        <w:ind w:firstLine="708"/>
        <w:jc w:val="both"/>
        <w:rPr>
          <w:rFonts w:eastAsia="Calibri"/>
          <w:b/>
          <w:strike/>
          <w:sz w:val="26"/>
          <w:szCs w:val="26"/>
          <w:highlight w:val="green"/>
          <w:lang w:eastAsia="en-US"/>
        </w:rPr>
      </w:pPr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 xml:space="preserve">Внутренний муниципальный финансовый контроль осуществляется в соответствии с </w:t>
      </w:r>
      <w:hyperlink r:id="rId20" w:anchor="/multilink/12112604/paragraph/127048647/number/0" w:history="1">
        <w:r w:rsidRPr="009D4A74">
          <w:rPr>
            <w:rStyle w:val="a6"/>
            <w:rFonts w:eastAsia="Calibri"/>
            <w:sz w:val="26"/>
            <w:szCs w:val="26"/>
            <w:shd w:val="clear" w:color="auto" w:fill="FFFFFF"/>
            <w:lang w:eastAsia="en-US"/>
          </w:rPr>
          <w:t>федеральными стандартами</w:t>
        </w:r>
      </w:hyperlink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>, утвержденными нормативными правовыми актами Правительства Российской Федерации;</w:t>
      </w:r>
    </w:p>
    <w:p w:rsidR="009D4A74" w:rsidRPr="009D4A74" w:rsidRDefault="009D4A74" w:rsidP="009D4A74">
      <w:pPr>
        <w:jc w:val="center"/>
        <w:outlineLvl w:val="1"/>
        <w:rPr>
          <w:rFonts w:eastAsia="Calibri"/>
          <w:b/>
          <w:strike/>
          <w:sz w:val="26"/>
          <w:szCs w:val="26"/>
          <w:highlight w:val="green"/>
          <w:lang w:eastAsia="en-US"/>
        </w:rPr>
      </w:pPr>
    </w:p>
    <w:p w:rsidR="009D4A74" w:rsidRPr="009D4A74" w:rsidRDefault="009D4A74" w:rsidP="009D4A74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9D4A74">
        <w:rPr>
          <w:rFonts w:eastAsia="Calibri"/>
          <w:b/>
          <w:sz w:val="26"/>
          <w:szCs w:val="26"/>
          <w:lang w:eastAsia="en-US"/>
        </w:rPr>
        <w:t>3. ОРГАНИЗАЦИЯ БЮДЖЕТНОГО ПРОЦЕССА</w:t>
      </w:r>
    </w:p>
    <w:p w:rsidR="009D4A74" w:rsidRPr="009D4A74" w:rsidRDefault="009D4A74" w:rsidP="009D4A74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3.1. Взаимодействие Совета и администрации муниципального образования в процессе подготовки проекта решения о бюджете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3.1.1. Депутаты Совета вправе принимать участие в работе органов администрации по разработке проекта решения о бюджете образования.</w:t>
      </w:r>
    </w:p>
    <w:p w:rsidR="009D4A74" w:rsidRPr="009D4A74" w:rsidRDefault="009D4A74" w:rsidP="009D4A74">
      <w:pPr>
        <w:widowControl w:val="0"/>
        <w:ind w:firstLine="709"/>
        <w:jc w:val="both"/>
        <w:rPr>
          <w:bCs/>
          <w:sz w:val="26"/>
          <w:szCs w:val="26"/>
        </w:rPr>
      </w:pPr>
      <w:r w:rsidRPr="009D4A74">
        <w:rPr>
          <w:rFonts w:eastAsia="Calibri"/>
          <w:sz w:val="26"/>
          <w:szCs w:val="26"/>
          <w:lang w:eastAsia="en-US"/>
        </w:rPr>
        <w:t xml:space="preserve">3.1.2. </w:t>
      </w:r>
      <w:r w:rsidRPr="009D4A74">
        <w:rPr>
          <w:bCs/>
          <w:sz w:val="26"/>
          <w:szCs w:val="26"/>
        </w:rPr>
        <w:t xml:space="preserve">Составление проекта бюджета основывается </w:t>
      </w:r>
      <w:proofErr w:type="gramStart"/>
      <w:r w:rsidRPr="009D4A74">
        <w:rPr>
          <w:bCs/>
          <w:sz w:val="26"/>
          <w:szCs w:val="26"/>
        </w:rPr>
        <w:t>на</w:t>
      </w:r>
      <w:proofErr w:type="gramEnd"/>
      <w:r w:rsidRPr="009D4A74">
        <w:rPr>
          <w:bCs/>
          <w:sz w:val="26"/>
          <w:szCs w:val="26"/>
        </w:rPr>
        <w:t>:</w:t>
      </w:r>
    </w:p>
    <w:p w:rsidR="009D4A74" w:rsidRPr="009D4A74" w:rsidRDefault="009D4A74" w:rsidP="009D4A74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bCs/>
          <w:sz w:val="26"/>
          <w:szCs w:val="26"/>
        </w:rPr>
        <w:t>-</w:t>
      </w:r>
      <w:proofErr w:type="gramStart"/>
      <w:r w:rsidRPr="009D4A74">
        <w:rPr>
          <w:bCs/>
          <w:sz w:val="26"/>
          <w:szCs w:val="26"/>
        </w:rPr>
        <w:t>положениях</w:t>
      </w:r>
      <w:proofErr w:type="gramEnd"/>
      <w:r w:rsidRPr="009D4A74">
        <w:rPr>
          <w:bCs/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D4A74" w:rsidRPr="009D4A74" w:rsidRDefault="009D4A74" w:rsidP="009D4A74">
      <w:pPr>
        <w:spacing w:line="276" w:lineRule="auto"/>
        <w:ind w:firstLine="540"/>
        <w:jc w:val="both"/>
        <w:rPr>
          <w:bCs/>
          <w:sz w:val="26"/>
          <w:szCs w:val="26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документах</w:t>
      </w:r>
      <w:proofErr w:type="gramEnd"/>
      <w:r w:rsidRPr="009D4A74">
        <w:rPr>
          <w:rFonts w:eastAsia="Calibri"/>
          <w:sz w:val="26"/>
          <w:szCs w:val="26"/>
          <w:lang w:eastAsia="en-US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9D4A74" w:rsidRPr="009D4A74" w:rsidRDefault="009D4A74" w:rsidP="009D4A74">
      <w:pPr>
        <w:widowControl w:val="0"/>
        <w:ind w:firstLine="709"/>
        <w:jc w:val="both"/>
        <w:rPr>
          <w:bCs/>
          <w:sz w:val="26"/>
          <w:szCs w:val="26"/>
        </w:rPr>
      </w:pPr>
      <w:r w:rsidRPr="009D4A74">
        <w:rPr>
          <w:bCs/>
          <w:sz w:val="26"/>
          <w:szCs w:val="26"/>
        </w:rPr>
        <w:t xml:space="preserve">-основных </w:t>
      </w:r>
      <w:proofErr w:type="gramStart"/>
      <w:r w:rsidRPr="009D4A74">
        <w:rPr>
          <w:bCs/>
          <w:sz w:val="26"/>
          <w:szCs w:val="26"/>
        </w:rPr>
        <w:t>направлениях</w:t>
      </w:r>
      <w:proofErr w:type="gramEnd"/>
      <w:r w:rsidRPr="009D4A74">
        <w:rPr>
          <w:bCs/>
          <w:sz w:val="26"/>
          <w:szCs w:val="26"/>
        </w:rPr>
        <w:t xml:space="preserve"> бюджетной политики и основных направлениях налоговой политики;</w:t>
      </w:r>
    </w:p>
    <w:p w:rsidR="009D4A74" w:rsidRPr="009D4A74" w:rsidRDefault="009D4A74" w:rsidP="009D4A74">
      <w:pPr>
        <w:widowControl w:val="0"/>
        <w:ind w:firstLine="709"/>
        <w:jc w:val="both"/>
        <w:rPr>
          <w:bCs/>
          <w:sz w:val="26"/>
          <w:szCs w:val="26"/>
        </w:rPr>
      </w:pPr>
      <w:r w:rsidRPr="009D4A74">
        <w:rPr>
          <w:bCs/>
          <w:sz w:val="26"/>
          <w:szCs w:val="26"/>
        </w:rPr>
        <w:t>-</w:t>
      </w:r>
      <w:proofErr w:type="gramStart"/>
      <w:r w:rsidRPr="009D4A74">
        <w:rPr>
          <w:bCs/>
          <w:sz w:val="26"/>
          <w:szCs w:val="26"/>
        </w:rPr>
        <w:t>прогнозе</w:t>
      </w:r>
      <w:proofErr w:type="gramEnd"/>
      <w:r w:rsidRPr="009D4A74">
        <w:rPr>
          <w:bCs/>
          <w:sz w:val="26"/>
          <w:szCs w:val="26"/>
        </w:rPr>
        <w:t xml:space="preserve"> социально-экономического развития;</w:t>
      </w:r>
    </w:p>
    <w:p w:rsidR="009D4A74" w:rsidRPr="009D4A74" w:rsidRDefault="009D4A74" w:rsidP="009D4A74">
      <w:pPr>
        <w:widowControl w:val="0"/>
        <w:ind w:firstLine="709"/>
        <w:jc w:val="both"/>
        <w:rPr>
          <w:bCs/>
          <w:sz w:val="26"/>
          <w:szCs w:val="26"/>
        </w:rPr>
      </w:pPr>
      <w:r w:rsidRPr="009D4A74">
        <w:rPr>
          <w:bCs/>
          <w:sz w:val="26"/>
          <w:szCs w:val="26"/>
        </w:rPr>
        <w:t xml:space="preserve">-бюджетном </w:t>
      </w:r>
      <w:proofErr w:type="gramStart"/>
      <w:r w:rsidRPr="009D4A74">
        <w:rPr>
          <w:bCs/>
          <w:sz w:val="26"/>
          <w:szCs w:val="26"/>
        </w:rPr>
        <w:t>прогнозе</w:t>
      </w:r>
      <w:proofErr w:type="gramEnd"/>
      <w:r w:rsidRPr="009D4A74">
        <w:rPr>
          <w:bCs/>
          <w:sz w:val="26"/>
          <w:szCs w:val="26"/>
        </w:rPr>
        <w:t xml:space="preserve"> (проекте бюджетного прогноза, проекте изменений бюджетного прогноза) на долгосрочный период;</w:t>
      </w:r>
    </w:p>
    <w:p w:rsidR="009D4A74" w:rsidRPr="009D4A74" w:rsidRDefault="009D4A74" w:rsidP="009D4A74">
      <w:pPr>
        <w:widowControl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bCs/>
          <w:sz w:val="26"/>
          <w:szCs w:val="26"/>
        </w:rPr>
        <w:t xml:space="preserve">- муниципальных </w:t>
      </w:r>
      <w:proofErr w:type="gramStart"/>
      <w:r w:rsidRPr="009D4A74">
        <w:rPr>
          <w:bCs/>
          <w:sz w:val="26"/>
          <w:szCs w:val="26"/>
        </w:rPr>
        <w:t>программах</w:t>
      </w:r>
      <w:proofErr w:type="gramEnd"/>
      <w:r w:rsidRPr="009D4A74">
        <w:rPr>
          <w:bCs/>
          <w:sz w:val="26"/>
          <w:szCs w:val="26"/>
        </w:rPr>
        <w:t xml:space="preserve"> (проектах муниципальных программ, проектах изменений указанных программ).</w:t>
      </w:r>
    </w:p>
    <w:p w:rsidR="009D4A74" w:rsidRPr="009D4A74" w:rsidRDefault="009D4A74" w:rsidP="009D4A74">
      <w:pPr>
        <w:widowControl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>3.1.3. Проект решения о бюджете образования представляется главой администрации образования в Совет для предварительного ознакомления до рассмотрения его на заседании Совета.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3.2. Документы и материалы, представляемые в Совет одновременно с проектом решения о бюджете образования.</w:t>
      </w:r>
    </w:p>
    <w:p w:rsidR="009D4A74" w:rsidRPr="009D4A74" w:rsidRDefault="009D4A74" w:rsidP="009D4A7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3.2.1.Одновременно с проектом решения о бюджете образования на рассмотрение Совету вносятся следующие документы и материалы:</w:t>
      </w:r>
    </w:p>
    <w:p w:rsidR="009D4A74" w:rsidRPr="009D4A74" w:rsidRDefault="009D4A74" w:rsidP="009D4A7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основные направления бюджетной и налоговой политики муниципального образования;</w:t>
      </w:r>
    </w:p>
    <w:p w:rsidR="009D4A74" w:rsidRPr="009D4A74" w:rsidRDefault="009D4A74" w:rsidP="009D4A7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предварительные итоги социально-экономического развития муниципального   образования за истекший период текущего финансового года и ожидаемые итоги социально-экономического развития образования за текущий финансовый год;</w:t>
      </w:r>
    </w:p>
    <w:p w:rsidR="009D4A74" w:rsidRPr="009D4A74" w:rsidRDefault="009D4A74" w:rsidP="009D4A7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прогноз социально-экономического развития муниципального образования;</w:t>
      </w:r>
    </w:p>
    <w:p w:rsidR="009D4A74" w:rsidRPr="009D4A74" w:rsidRDefault="009D4A74" w:rsidP="009D4A7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прогноз основных характеристик (общий объём доходов, общий объём расходов, дефицита (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профицита</w:t>
      </w:r>
      <w:proofErr w:type="spellEnd"/>
      <w:r w:rsidRPr="009D4A74">
        <w:rPr>
          <w:rFonts w:eastAsia="Calibri"/>
          <w:sz w:val="26"/>
          <w:szCs w:val="26"/>
          <w:lang w:eastAsia="en-US"/>
        </w:rPr>
        <w:t>) бюджета) бюджета образования на очередной финансовый год и плановый период либо утвержденный среднесрочный финансовый план;</w:t>
      </w:r>
    </w:p>
    <w:p w:rsidR="009D4A74" w:rsidRPr="009D4A74" w:rsidRDefault="009D4A74" w:rsidP="009D4A7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пояснительная записка к проекту бюджета образования;</w:t>
      </w:r>
    </w:p>
    <w:p w:rsidR="009D4A74" w:rsidRPr="009D4A74" w:rsidRDefault="009D4A74" w:rsidP="009D4A74">
      <w:pPr>
        <w:ind w:firstLine="709"/>
        <w:jc w:val="both"/>
        <w:rPr>
          <w:rFonts w:eastAsia="Calibri"/>
          <w:color w:val="22272F"/>
          <w:sz w:val="26"/>
          <w:szCs w:val="26"/>
          <w:shd w:val="clear" w:color="auto" w:fill="FFFFFF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методики (проекты методик) и расчеты распределения межбюджетных трансфертов;</w:t>
      </w:r>
    </w:p>
    <w:p w:rsidR="009D4A74" w:rsidRPr="009D4A74" w:rsidRDefault="009D4A74" w:rsidP="009D4A7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color w:val="22272F"/>
          <w:sz w:val="26"/>
          <w:szCs w:val="26"/>
          <w:shd w:val="clear" w:color="auto" w:fill="FFFFFF"/>
          <w:lang w:eastAsia="en-US"/>
        </w:rPr>
        <w:t>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годом;</w:t>
      </w:r>
    </w:p>
    <w:p w:rsidR="009D4A74" w:rsidRPr="009D4A74" w:rsidRDefault="009D4A74" w:rsidP="009D4A7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оценка ожидаемого исполнения бюджета образования на текущий финансовый год;</w:t>
      </w:r>
    </w:p>
    <w:p w:rsidR="009D4A74" w:rsidRPr="009D4A74" w:rsidRDefault="009D4A74" w:rsidP="009D4A7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предложенные представительными органами,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разногласии с администрацией муниципального района в отношении указанных бюджетных смет;</w:t>
      </w:r>
    </w:p>
    <w:p w:rsidR="009D4A74" w:rsidRPr="009D4A74" w:rsidRDefault="009D4A74" w:rsidP="009D4A7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иные документы и материалы.</w:t>
      </w:r>
    </w:p>
    <w:p w:rsidR="009D4A74" w:rsidRPr="009D4A74" w:rsidRDefault="009D4A74" w:rsidP="009D4A7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В случае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,</w:t>
      </w:r>
      <w:proofErr w:type="gramEnd"/>
      <w:r w:rsidRPr="009D4A74">
        <w:rPr>
          <w:rFonts w:eastAsia="Calibri"/>
          <w:sz w:val="26"/>
          <w:szCs w:val="26"/>
          <w:lang w:eastAsia="en-US"/>
        </w:rPr>
        <w:t xml:space="preserve"> если проект решения о бюджете образования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прогноз исполнения бюджета образования за текущий финансовый год;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>- реестры источников доходов бюджета.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3.2.2. В случае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,</w:t>
      </w:r>
      <w:proofErr w:type="gramEnd"/>
      <w:r w:rsidRPr="009D4A74">
        <w:rPr>
          <w:rFonts w:eastAsia="Calibri"/>
          <w:sz w:val="26"/>
          <w:szCs w:val="26"/>
          <w:lang w:eastAsia="en-US"/>
        </w:rPr>
        <w:t xml:space="preserve"> если в очередном финансовом году общий объем расходов недостаточен для финансового обеспечения установленных законодательством расходных обязательств образования, администрация района вносит в Совет депутатов проекты решений образования об изменении сроков вступления в силу (приостановления действия) в очередном финансовом году и плановом периоде отдельных, положений решений образования, не обеспеченных источниками финансирования в очередном финансовом году.</w:t>
      </w:r>
    </w:p>
    <w:p w:rsidR="009D4A74" w:rsidRPr="009D4A74" w:rsidRDefault="009D4A74" w:rsidP="009D4A74">
      <w:pPr>
        <w:ind w:firstLine="540"/>
        <w:jc w:val="both"/>
        <w:rPr>
          <w:rFonts w:eastAsia="Calibri" w:cs="Arial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3.3. Публичные слушания проекта решения о бюджете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D4A74">
        <w:rPr>
          <w:rFonts w:eastAsia="Calibri" w:cs="Arial"/>
          <w:sz w:val="26"/>
          <w:szCs w:val="26"/>
          <w:lang w:eastAsia="en-US"/>
        </w:rPr>
        <w:t>3.3.1 Проект решения о бюджете Царевщинского муниципального образования на очередной финансовый год, а также информационное сообщение о дате, месте и времени проведения публичных слушаний подлежат официальному опубликованию в средствах массовой информации и размещению на официальном сайте администрации Царевщинского муниципального образования информационно-телекоммуникационной сети «Интернет» не менее чем за десять дней до дня проведения публичных слушаний.</w:t>
      </w:r>
      <w:proofErr w:type="gramEnd"/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>3.3.2. Порядок проведения публичных слушаний проекта решения о бюджете образования устанавливается решением Совета депутатов с учетом требований Федерального законодательства.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3.4. Внесение проекта решения о бюджете образования на Совет.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3.4.1. Проект решения о бюджете образования вносится в Совет главой администрации Царевщинского муниципального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3.4.2. Проект решения Совета о бюджете образования считается внесенным в срок, если он доставлен в Совет не позднее 15 ноября текущего года.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3.4.3. Контрольно-счетная комиссия дает заключение о его соответствии требованиям </w:t>
      </w:r>
      <w:hyperlink w:anchor="Par345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п. 3.2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настоящего Положения и возможности его принятия Советом к рассмотрению.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3.4.4. При положительном заключении Комиссии председатель Совета вносит его на очередное заседание Совета для принятия к рассмотрению.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При отрицательном заключении председатель Совета  возвращает указанное решение в администрацию муниципального образования на доработку. Доработанное решение со всеми необходимыми документами и материалами должно быть представлено в Совет в десятидневный срок.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3.5. В случае доработки Комиссия готовит заключение по указанному проекту с учетом представленных поправок: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составляет сводные таблицы поправок по разделам проекта решения о бюджете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готовит проект Совета по проекту решения и вносит его на заседание Совета.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Положения проекта решения о бюджете образования, по которым Комиссия не выработала согласованного решения, вносятся на рассмотрение Совета.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3.6. Принятие проекта решения о бюджете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Проект решения о бюджете образования рассматривается и принимается Советом согласно </w:t>
      </w:r>
      <w:hyperlink r:id="rId21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регламенту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Совета и </w:t>
      </w:r>
      <w:hyperlink r:id="rId22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Уставу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Царевщинского муниципального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3.7. Рассмотрение проекта решения о бюджете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При рассмотрении Советом проекта решения о бюджете образования утверждаются характеристики бюджета образования, к которым относятся: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общий объем доходов бюджета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расходы бюджета образования по разделам и подразделам функциональной классификации расходов бюджетов Российской Федерации;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расходы бюджета образования на финансирование муниципальных программ;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общие объемы межбюджетных трансфертов из местного бюджета;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размер дефицита (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профицита</w:t>
      </w:r>
      <w:proofErr w:type="spellEnd"/>
      <w:r w:rsidRPr="009D4A74">
        <w:rPr>
          <w:rFonts w:eastAsia="Calibri"/>
          <w:sz w:val="26"/>
          <w:szCs w:val="26"/>
          <w:lang w:eastAsia="en-US"/>
        </w:rPr>
        <w:t>) бюджета образования и источники финансирования дефицита бюджета;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программа муниципальных внутренних заимствований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3.8. Совет рассматривает проект решения о бюджете образования на очередном заседании Совета.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Совет на своем заседании заслушивает доклад Комиссии и принимает или отклоняет проект решения.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Советом рассматривается структура расходов, и окончательно утверждаются показатели бюджета образования, предусмотренные бюджетным законодательством.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Решение о бюджете образования должно содержать норму, предусматривающую вступление его в силу с 1 января очередного финансового года.</w:t>
      </w:r>
    </w:p>
    <w:p w:rsidR="009D4A74" w:rsidRPr="009D4A74" w:rsidRDefault="009D4A74" w:rsidP="009D4A74">
      <w:pPr>
        <w:jc w:val="both"/>
        <w:rPr>
          <w:rFonts w:eastAsia="Calibri"/>
          <w:sz w:val="26"/>
          <w:szCs w:val="26"/>
          <w:lang w:eastAsia="en-US"/>
        </w:rPr>
      </w:pPr>
    </w:p>
    <w:p w:rsidR="009D4A74" w:rsidRPr="009D4A74" w:rsidRDefault="009D4A74" w:rsidP="009D4A74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9D4A74">
        <w:rPr>
          <w:rFonts w:eastAsia="Calibri"/>
          <w:b/>
          <w:sz w:val="26"/>
          <w:szCs w:val="26"/>
          <w:lang w:eastAsia="en-US"/>
        </w:rPr>
        <w:t>4. ВНЕСЕНИЕ ИЗМЕНЕНИЙ В РЕШЕНИЕ О БЮДЖЕТЕ ОБРАЗОВАНИЯ</w:t>
      </w:r>
    </w:p>
    <w:p w:rsidR="009D4A74" w:rsidRPr="009D4A74" w:rsidRDefault="009D4A74" w:rsidP="009D4A74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4.1. Внесение изменений в решение о бюджете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>4.1.1. Проекты решений о внесении изменений в решение о бюджете образования по всем вопросам, являющимся предметом правового регулирования указанного решения, представляются в Совет.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4.1.2. Рассмотрение указанных проектов должно состояться на ближайшем заседании Совета.</w:t>
      </w:r>
    </w:p>
    <w:p w:rsidR="009D4A74" w:rsidRPr="009D4A74" w:rsidRDefault="009D4A74" w:rsidP="009D4A74">
      <w:pPr>
        <w:jc w:val="both"/>
        <w:rPr>
          <w:rFonts w:eastAsia="Calibri"/>
          <w:sz w:val="26"/>
          <w:szCs w:val="26"/>
          <w:lang w:eastAsia="en-US"/>
        </w:rPr>
      </w:pPr>
    </w:p>
    <w:p w:rsidR="009D4A74" w:rsidRPr="009D4A74" w:rsidRDefault="009D4A74" w:rsidP="009D4A74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9D4A74">
        <w:rPr>
          <w:rFonts w:eastAsia="Calibri"/>
          <w:b/>
          <w:sz w:val="26"/>
          <w:szCs w:val="26"/>
          <w:lang w:eastAsia="en-US"/>
        </w:rPr>
        <w:t>5. СОСТАВЛЕНИЕ, ПРЕДОСТАВЛЕНИЕ, ВНЕШНЯЯ ПРОВЕРКА,</w:t>
      </w:r>
    </w:p>
    <w:p w:rsidR="009D4A74" w:rsidRPr="009D4A74" w:rsidRDefault="009D4A74" w:rsidP="009D4A7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D4A74">
        <w:rPr>
          <w:rFonts w:eastAsia="Calibri"/>
          <w:b/>
          <w:sz w:val="26"/>
          <w:szCs w:val="26"/>
          <w:lang w:eastAsia="en-US"/>
        </w:rPr>
        <w:t>РАССМОТРЕНИЕ И УТВЕРЖДЕНИЕ БЮДЖЕТНОЙ ОТЧЕТНОСТИ</w:t>
      </w:r>
    </w:p>
    <w:p w:rsidR="009D4A74" w:rsidRPr="009D4A74" w:rsidRDefault="009D4A74" w:rsidP="009D4A74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5.1. Составление и представление бюджетной отчетности.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5.1.1. Составление бюджетной отчетности осуществляется в порядке и в сроки, установленные финансовым управлением администрации района.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5.1.2. Бюджетная отчетность об исполнении бюджета образования составляется финансовым управлением на основании сводной бюджетной отчетности главных распорядителей средств образования, главных администраторов доходов бюджета, главных администраторов источников финансирования дефицита бюджета образования (далее - главные администраторы бюджетных средств) и представляется в администрацию района.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5.1.3. Бюджетная отчетность бюджета образования является годовой. Отчет об исполнении бюджета образования является ежеквартальным.  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5.1.4. Отчеты об исполнении бюджета за первый квартал, полугодие и девять месяцев текущего финансового года составляются финансовым управлением администрации, утверждаются администрацией района.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5.1.5. Ежеквартальные сведения о ходе исполнения местного бюджета, численности муниципальных служащих Царевщинского муниципального образования и других работников, фактических затратах на их денежное содержание подлежат обнародованию.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5.2. Формирование отчетности об исполнении бюджета Царевщинского муниципального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5.2.1. Главные распорядители и получатели бюджетных средств Царевщинского муниципального образования представляют бюджетную отчетность об исполнении бюджета в финансовое управление района.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5.3.  Внешняя проверка годового отчета об исполнении бюджета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5.3.1. Годовой отчет об исполнении бюджета образования до его рассмотрения Советом 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5.3.2. Внешняя проверка годового отчета об исполнении бюджета образования осуществляется контрольно-счетной комиссией Балтайского муниципального района (далее - контрольно-счетная комиссия) в порядке, установленном настоящим Приложением, с соблюдением требований Бюджетного </w:t>
      </w:r>
      <w:hyperlink r:id="rId23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кодекса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5.3.3. Администрация района представляет контрольно-счетной комиссии годовой отчет об исполнении бюджета образования для подготовки заключения на него не позднее 1 апреля текущего года. Подготовка заключения на годовой отчет об исполнении бюджета образования проводится в срок, не превышающий один месяц.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Главные администраторы бюджетных сре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дств пр</w:t>
      </w:r>
      <w:proofErr w:type="gramEnd"/>
      <w:r w:rsidRPr="009D4A74">
        <w:rPr>
          <w:rFonts w:eastAsia="Calibri"/>
          <w:sz w:val="26"/>
          <w:szCs w:val="26"/>
          <w:lang w:eastAsia="en-US"/>
        </w:rPr>
        <w:t>едставляют годовую бюджетную отчетность в контрольно-счетную комиссию не позднее 1 апреля текущего года.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5.3.4. Контрольно-счетная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>5.3.5. Заключение на годовой отчет об исполнении бюджета образования не позднее 1 мая текущего года представляется контрольно-счетной комиссией Совета с одновременным направлением соответственно в финансовое управление.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5.4. Заключение контрольно-счетной комиссии Балтайского муниципального района.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5.4.1. Заключение контрольно-счетной комиссии по отчету об исполнении бюджета включает: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анализ результатов;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проверок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отчетности главных администраторов средств бюджета образования</w:t>
      </w:r>
      <w:proofErr w:type="gramEnd"/>
      <w:r w:rsidRPr="009D4A74">
        <w:rPr>
          <w:rFonts w:eastAsia="Calibri"/>
          <w:sz w:val="26"/>
          <w:szCs w:val="26"/>
          <w:lang w:eastAsia="en-US"/>
        </w:rPr>
        <w:t>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выявленные нарушения и недостатки по исполнению решения о бюджете образования;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иные материалы, определенные Советом.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5.5. Представление, рассмотрение и утверждение годового отчета об исполнении бюджета образования Советом.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5.5.1. Годовой отчет об исполнении бюджета образования утверждается решением Совета.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5.5.2. Годовой отчет об исполнении бюджета образования представляется муниципальным образованием Совету не позднее 1 мая текущего года.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5.5.3. </w:t>
      </w:r>
      <w:r w:rsidRPr="009D4A74">
        <w:rPr>
          <w:rFonts w:eastAsia="Calibri" w:cs="Arial"/>
          <w:sz w:val="26"/>
          <w:szCs w:val="26"/>
          <w:shd w:val="clear" w:color="auto" w:fill="FFFFFF"/>
          <w:lang w:eastAsia="en-US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бюджета, иные документы, предусмотренные бюджетным законодательством Российской Федерации.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5.5.4. Годовой отчет об исполнении бюджета поселения должен быть рассмотрен Советом не позднее чем через 45 дней со дня его представления.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5.5.5. При рассмотрении годового отчета об исполнении бюджета образования Совет заслушивает доклад начальника финансового управления администрации.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5.5.6. По результатам рассмотрения годового отчета об утверждении отчета об исполнении бюджета Совет  принимает решение об утверждении либо отклонении решения об исполнении бюджета.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5.6. Публичные слушания проекта об утверждении отчета об исполнении бюджета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5.6.1. По проекту об утверждении отчета об исполнении бюджета образования проводятся публичные слушания.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5.6.2. Порядок проведения публичных слушаний по проекту об утверждении отчета об исполнении бюджета образования устанавливается Советом.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5.7. Решение Совета Царевщинского муниципального образования об утверждении отчета об исполнении бюджета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 w:cs="Arial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5.7.1. Решением Совета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профицита</w:t>
      </w:r>
      <w:proofErr w:type="spellEnd"/>
      <w:r w:rsidRPr="009D4A74">
        <w:rPr>
          <w:rFonts w:eastAsia="Calibri"/>
          <w:sz w:val="26"/>
          <w:szCs w:val="26"/>
          <w:lang w:eastAsia="en-US"/>
        </w:rPr>
        <w:t>) бюджета.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 w:cs="Arial"/>
          <w:sz w:val="26"/>
          <w:szCs w:val="26"/>
          <w:lang w:eastAsia="en-US"/>
        </w:rPr>
        <w:t xml:space="preserve">5.7.2. </w:t>
      </w:r>
      <w:r w:rsidRPr="009D4A74">
        <w:rPr>
          <w:rFonts w:eastAsia="Calibri"/>
          <w:sz w:val="26"/>
          <w:szCs w:val="26"/>
          <w:lang w:eastAsia="en-US"/>
        </w:rPr>
        <w:t>Отдельными приложениями к решению Совета об утверждении отчета об исполнении бюджета образования за отчетный финансовый год утверждаются показатели: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доходов бюджета образования по кодам классификации доходов бюджета;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расходов бюджета образования по ведомственной структуре расходов бюджета;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расходов бюджета образования по разделам и подразделам классификации расходов бюджета;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 xml:space="preserve">-  источников финансирования дефицита бюджета образования по кодам </w:t>
      </w:r>
      <w:proofErr w:type="gramStart"/>
      <w:r w:rsidRPr="009D4A74">
        <w:rPr>
          <w:rFonts w:eastAsia="Calibri"/>
          <w:sz w:val="26"/>
          <w:szCs w:val="26"/>
          <w:lang w:eastAsia="en-US"/>
        </w:rPr>
        <w:t>классификации источников финансирования дефицитов бюджета</w:t>
      </w:r>
      <w:proofErr w:type="gramEnd"/>
      <w:r w:rsidRPr="009D4A74">
        <w:rPr>
          <w:rFonts w:eastAsia="Calibri"/>
          <w:sz w:val="26"/>
          <w:szCs w:val="26"/>
          <w:lang w:eastAsia="en-US"/>
        </w:rPr>
        <w:t>».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9D4A74" w:rsidRPr="009D4A74" w:rsidRDefault="009D4A74" w:rsidP="009D4A74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9D4A74">
        <w:rPr>
          <w:rFonts w:eastAsia="Calibri"/>
          <w:b/>
          <w:sz w:val="26"/>
          <w:szCs w:val="26"/>
          <w:lang w:eastAsia="en-US"/>
        </w:rPr>
        <w:t xml:space="preserve">6. ФИНАНСОВЫЙ </w:t>
      </w:r>
      <w:proofErr w:type="gramStart"/>
      <w:r w:rsidRPr="009D4A74">
        <w:rPr>
          <w:rFonts w:eastAsia="Calibri"/>
          <w:b/>
          <w:sz w:val="26"/>
          <w:szCs w:val="26"/>
          <w:lang w:eastAsia="en-US"/>
        </w:rPr>
        <w:t>КОНТРОЛЬ ЗА</w:t>
      </w:r>
      <w:proofErr w:type="gramEnd"/>
      <w:r w:rsidRPr="009D4A74">
        <w:rPr>
          <w:rFonts w:eastAsia="Calibri"/>
          <w:b/>
          <w:sz w:val="26"/>
          <w:szCs w:val="26"/>
          <w:lang w:eastAsia="en-US"/>
        </w:rPr>
        <w:t xml:space="preserve"> ИСПОЛНЕНИЕМ БЮДЖЕТА</w:t>
      </w:r>
    </w:p>
    <w:p w:rsidR="009D4A74" w:rsidRPr="009D4A74" w:rsidRDefault="009D4A74" w:rsidP="009D4A74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6.1. Органы финансового контроля Царевщинского муниципального образования.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Органами финансового контроля являются: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контрольно-счетная комиссия;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финансовое управление администрации;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органы исполнительной власти района, осуществляющие функции по контролю и надзору в финансово-бюджетной сфере;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иные органы в соответствии с Бюджетным </w:t>
      </w:r>
      <w:hyperlink r:id="rId24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6.2. Периодичность осуществления финансового контроля и обнародование его результатов.</w:t>
      </w:r>
    </w:p>
    <w:p w:rsidR="009D4A74" w:rsidRPr="009D4A74" w:rsidRDefault="009D4A74" w:rsidP="009D4A74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6.2.1. Органы местного самоуправления, являющиеся органами финансового контроля образования, проводят проверки использования средств бюджета главными распорядителями, распорядителями и получателями бюджетных средств не реже одного раза в два года.</w:t>
      </w:r>
    </w:p>
    <w:p w:rsidR="009D4A74" w:rsidRPr="009D4A74" w:rsidRDefault="009D4A74" w:rsidP="009D4A74">
      <w:pPr>
        <w:ind w:firstLine="54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6.2.2. Информация о результатах финансового контроля подлежит обнародованию.</w:t>
      </w:r>
    </w:p>
    <w:p w:rsidR="009D4A74" w:rsidRPr="009D4A74" w:rsidRDefault="009D4A74" w:rsidP="009D4A74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9D4A74" w:rsidRPr="009D4A74" w:rsidRDefault="009D4A74" w:rsidP="009D4A74">
      <w:pPr>
        <w:jc w:val="both"/>
        <w:outlineLvl w:val="2"/>
        <w:rPr>
          <w:sz w:val="26"/>
          <w:szCs w:val="26"/>
        </w:rPr>
      </w:pPr>
    </w:p>
    <w:p w:rsidR="00510A63" w:rsidRPr="009D4A74" w:rsidRDefault="00510A63">
      <w:pPr>
        <w:rPr>
          <w:b/>
          <w:sz w:val="26"/>
          <w:szCs w:val="26"/>
        </w:rPr>
      </w:pPr>
    </w:p>
    <w:sectPr w:rsidR="00510A63" w:rsidRPr="009D4A74" w:rsidSect="00DF5CB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83E"/>
    <w:rsid w:val="00000635"/>
    <w:rsid w:val="00224E36"/>
    <w:rsid w:val="00311564"/>
    <w:rsid w:val="00495BC4"/>
    <w:rsid w:val="00510A63"/>
    <w:rsid w:val="006B0B28"/>
    <w:rsid w:val="0093572B"/>
    <w:rsid w:val="009A5630"/>
    <w:rsid w:val="009D4A74"/>
    <w:rsid w:val="00D0483E"/>
    <w:rsid w:val="00DA42AC"/>
    <w:rsid w:val="00DF5CB4"/>
    <w:rsid w:val="00E918E2"/>
    <w:rsid w:val="00F4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C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B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95B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BC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qFormat/>
    <w:rsid w:val="00495BC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-Absatz-Standardschriftart11">
    <w:name w:val="WW-Absatz-Standardschriftart11"/>
    <w:rsid w:val="00495BC4"/>
  </w:style>
  <w:style w:type="character" w:styleId="a6">
    <w:name w:val="Hyperlink"/>
    <w:unhideWhenUsed/>
    <w:rsid w:val="00510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C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5B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95B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BC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qFormat/>
    <w:rsid w:val="00495BC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-Absatz-Standardschriftart11">
    <w:name w:val="WW-Absatz-Standardschriftart11"/>
    <w:rsid w:val="00495BC4"/>
  </w:style>
  <w:style w:type="character" w:styleId="a6">
    <w:name w:val="Hyperlink"/>
    <w:uiPriority w:val="99"/>
    <w:unhideWhenUsed/>
    <w:rsid w:val="00510A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44E09C5C0A217892744E7C8ADD2273D1769689499F9BC8A9DBDF2C65z5u9N" TargetMode="External"/><Relationship Id="rId13" Type="http://schemas.openxmlformats.org/officeDocument/2006/relationships/hyperlink" Target="https://home.garant.ru/" TargetMode="External"/><Relationship Id="rId18" Type="http://schemas.openxmlformats.org/officeDocument/2006/relationships/hyperlink" Target="consultantplus://offline/ref=1144E09C5C0A217892744E7C8ADD2273D1769689499F9BC8A9DBDF2C65z5u9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144E09C5C0A217892744E6A89B17F7BD87ACB84489C989BF284847132500B180B6EB5E8204ABC9EE5AE0Bz8uAN" TargetMode="External"/><Relationship Id="rId7" Type="http://schemas.openxmlformats.org/officeDocument/2006/relationships/hyperlink" Target="consultantplus://offline/ref=1144E09C5C0A217892744E6A89B17F7BD87ACB844894939AFC84847132500B18z0uBN" TargetMode="External"/><Relationship Id="rId12" Type="http://schemas.openxmlformats.org/officeDocument/2006/relationships/hyperlink" Target="consultantplus://offline/ref=1144E09C5C0A217892744E7C8ADD2273D1769689499F9BC8A9DBDF2C6559014F4C21ECA86343zBuDN" TargetMode="External"/><Relationship Id="rId17" Type="http://schemas.openxmlformats.org/officeDocument/2006/relationships/hyperlink" Target="consultantplus://offline/ref=1144E09C5C0A217892744E7C8ADD2273D1769689499F9BC8A9DBDF2C6559014F4C21ECA96741zBuB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home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consultantplus://offline/ref=1144E09C5C0A217892744E7C8ADD2273D1769689499F9BC8A9DBDF2C65z5u9N" TargetMode="External"/><Relationship Id="rId24" Type="http://schemas.openxmlformats.org/officeDocument/2006/relationships/hyperlink" Target="consultantplus://offline/ref=1144E09C5C0A217892744E7C8ADD2273D1769689499F9BC8A9DBDF2C6559014F4C21ECA86241zBu9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1144E09C5C0A217892744E7C8ADD2273D1769689499F9BC8A9DBDF2C6559014F4C21ECA96347zBuAN" TargetMode="External"/><Relationship Id="rId10" Type="http://schemas.openxmlformats.org/officeDocument/2006/relationships/hyperlink" Target="consultantplus://offline/ref=1144E09C5C0A217892744E7C8ADD2273D1769689499F9BC8A9DBDF2C65z5u9N" TargetMode="External"/><Relationship Id="rId19" Type="http://schemas.openxmlformats.org/officeDocument/2006/relationships/hyperlink" Target="consultantplus://offline/ref=1144E09C5C0A217892744E7C8ADD2273D1769689499F9BC8A9DBDF2C65z5u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44E09C5C0A217892744E7C8ADD2273D1769689499F9BC8A9DBDF2C6559014F4C21ECAA6445BF97zEu4N" TargetMode="External"/><Relationship Id="rId14" Type="http://schemas.openxmlformats.org/officeDocument/2006/relationships/hyperlink" Target="consultantplus://offline/ref=1144E09C5C0A217892744E7C8ADD2273D1769689499F9BC8A9DBDF2C6559014F4C21ECA96743zBu8N" TargetMode="External"/><Relationship Id="rId22" Type="http://schemas.openxmlformats.org/officeDocument/2006/relationships/hyperlink" Target="consultantplus://offline/ref=1144E09C5C0A217892744E6A89B17F7BD87ACB844894939AFC84847132500B180B6EB5E8204ABC9EE5AB03z8uDN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8130</Words>
  <Characters>46345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2024-11-21T10:38:00Z</dcterms:created>
  <dcterms:modified xsi:type="dcterms:W3CDTF">2024-11-21T10:38:00Z</dcterms:modified>
</cp:coreProperties>
</file>