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F84" w:rsidRPr="00F17F84" w:rsidRDefault="00F17F84" w:rsidP="00F17F84">
      <w:pPr>
        <w:suppressAutoHyphens/>
        <w:spacing w:after="0" w:line="252" w:lineRule="auto"/>
        <w:rPr>
          <w:rFonts w:ascii="Times New Roman" w:eastAsia="Times New Roman" w:hAnsi="Times New Roman" w:cs="Times New Roman"/>
          <w:b/>
          <w:spacing w:val="24"/>
          <w:sz w:val="28"/>
          <w:szCs w:val="28"/>
          <w:lang w:eastAsia="ar-SA"/>
        </w:rPr>
      </w:pPr>
    </w:p>
    <w:p w:rsidR="00F17F84" w:rsidRPr="00F17F84" w:rsidRDefault="00F17F84" w:rsidP="00F17F84">
      <w:pPr>
        <w:suppressAutoHyphens/>
        <w:spacing w:after="0" w:line="252" w:lineRule="auto"/>
        <w:jc w:val="center"/>
        <w:rPr>
          <w:rFonts w:ascii="Times New Roman" w:eastAsia="Times New Roman" w:hAnsi="Times New Roman" w:cs="Times New Roman"/>
          <w:b/>
          <w:spacing w:val="24"/>
          <w:sz w:val="28"/>
          <w:szCs w:val="28"/>
          <w:lang w:eastAsia="ar-SA"/>
        </w:rPr>
      </w:pPr>
      <w:r w:rsidRPr="00F17F84">
        <w:rPr>
          <w:rFonts w:ascii="Courier New" w:eastAsia="Times New Roman" w:hAnsi="Courier New" w:cs="Times New Roman"/>
          <w:noProof/>
          <w:spacing w:val="20"/>
          <w:sz w:val="24"/>
          <w:szCs w:val="24"/>
          <w:lang w:eastAsia="ru-RU"/>
        </w:rPr>
        <w:drawing>
          <wp:inline distT="0" distB="0" distL="0" distR="0">
            <wp:extent cx="647700" cy="790575"/>
            <wp:effectExtent l="0" t="0" r="0"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700" cy="790575"/>
                    </a:xfrm>
                    <a:prstGeom prst="rect">
                      <a:avLst/>
                    </a:prstGeom>
                    <a:noFill/>
                    <a:ln>
                      <a:noFill/>
                    </a:ln>
                  </pic:spPr>
                </pic:pic>
              </a:graphicData>
            </a:graphic>
          </wp:inline>
        </w:drawing>
      </w:r>
    </w:p>
    <w:p w:rsidR="00F17F84" w:rsidRPr="00F17F84" w:rsidRDefault="00F17F84" w:rsidP="00F17F84">
      <w:pPr>
        <w:suppressAutoHyphens/>
        <w:spacing w:after="0" w:line="252" w:lineRule="auto"/>
        <w:jc w:val="center"/>
        <w:rPr>
          <w:rFonts w:ascii="Times New Roman" w:eastAsia="Times New Roman" w:hAnsi="Times New Roman" w:cs="Times New Roman"/>
          <w:b/>
          <w:spacing w:val="24"/>
          <w:sz w:val="28"/>
          <w:szCs w:val="28"/>
          <w:lang w:eastAsia="ar-SA"/>
        </w:rPr>
      </w:pPr>
      <w:r w:rsidRPr="00F17F84">
        <w:rPr>
          <w:rFonts w:ascii="Times New Roman" w:eastAsia="Times New Roman" w:hAnsi="Times New Roman" w:cs="Times New Roman"/>
          <w:b/>
          <w:spacing w:val="24"/>
          <w:sz w:val="28"/>
          <w:szCs w:val="28"/>
          <w:lang w:eastAsia="ar-SA"/>
        </w:rPr>
        <w:t>АДМИНИСТРАЦИЯ</w:t>
      </w:r>
    </w:p>
    <w:p w:rsidR="00F17F84" w:rsidRPr="00F17F84" w:rsidRDefault="00E85417" w:rsidP="00F17F84">
      <w:pPr>
        <w:tabs>
          <w:tab w:val="left" w:pos="708"/>
          <w:tab w:val="center" w:pos="4677"/>
          <w:tab w:val="right" w:pos="9355"/>
        </w:tabs>
        <w:suppressAutoHyphens/>
        <w:spacing w:after="0" w:line="252" w:lineRule="auto"/>
        <w:jc w:val="center"/>
        <w:rPr>
          <w:rFonts w:ascii="Times New Roman" w:eastAsia="Times New Roman" w:hAnsi="Times New Roman" w:cs="Times New Roman"/>
          <w:b/>
          <w:spacing w:val="24"/>
          <w:sz w:val="28"/>
          <w:szCs w:val="28"/>
          <w:lang w:eastAsia="ar-SA"/>
        </w:rPr>
      </w:pPr>
      <w:r>
        <w:rPr>
          <w:rFonts w:ascii="Times New Roman" w:eastAsia="Times New Roman" w:hAnsi="Times New Roman" w:cs="Times New Roman"/>
          <w:b/>
          <w:spacing w:val="24"/>
          <w:sz w:val="28"/>
          <w:szCs w:val="28"/>
          <w:lang w:eastAsia="ar-SA"/>
        </w:rPr>
        <w:t xml:space="preserve">ЦАРЕВЩИНСКОГО </w:t>
      </w:r>
      <w:r w:rsidR="00F17F84" w:rsidRPr="00F17F84">
        <w:rPr>
          <w:rFonts w:ascii="Times New Roman" w:eastAsia="Times New Roman" w:hAnsi="Times New Roman" w:cs="Times New Roman"/>
          <w:b/>
          <w:spacing w:val="24"/>
          <w:sz w:val="28"/>
          <w:szCs w:val="28"/>
          <w:lang w:eastAsia="ar-SA"/>
        </w:rPr>
        <w:t xml:space="preserve"> МУНИЦИПАЛЬНОГО ОБРАЗОВАНИЯ БАЛТАЙСКОГО МУНИЦИПАЛЬНОГО РАЙОНА</w:t>
      </w:r>
      <w:r w:rsidR="00F17F84" w:rsidRPr="00F17F84">
        <w:rPr>
          <w:rFonts w:ascii="Times New Roman" w:eastAsia="Times New Roman" w:hAnsi="Times New Roman" w:cs="Times New Roman"/>
          <w:b/>
          <w:spacing w:val="24"/>
          <w:sz w:val="28"/>
          <w:szCs w:val="28"/>
          <w:lang w:eastAsia="ar-SA"/>
        </w:rPr>
        <w:br/>
        <w:t>САРАТОВСКОЙ ОБЛАСТИ</w:t>
      </w:r>
    </w:p>
    <w:p w:rsidR="00F17F84" w:rsidRPr="00F17F84" w:rsidRDefault="00F17F84" w:rsidP="00F17F84">
      <w:pPr>
        <w:tabs>
          <w:tab w:val="left" w:pos="708"/>
          <w:tab w:val="center" w:pos="4677"/>
          <w:tab w:val="right" w:pos="9355"/>
        </w:tabs>
        <w:suppressAutoHyphens/>
        <w:spacing w:before="240" w:after="0" w:line="240" w:lineRule="auto"/>
        <w:jc w:val="center"/>
        <w:rPr>
          <w:rFonts w:ascii="Times New Roman" w:eastAsia="Times New Roman" w:hAnsi="Times New Roman" w:cs="Times New Roman"/>
          <w:b/>
          <w:spacing w:val="30"/>
          <w:sz w:val="32"/>
          <w:szCs w:val="32"/>
          <w:lang w:eastAsia="ar-SA"/>
        </w:rPr>
      </w:pPr>
      <w:proofErr w:type="gramStart"/>
      <w:r w:rsidRPr="00F17F84">
        <w:rPr>
          <w:rFonts w:ascii="Times New Roman" w:eastAsia="Times New Roman" w:hAnsi="Times New Roman" w:cs="Times New Roman"/>
          <w:b/>
          <w:spacing w:val="30"/>
          <w:sz w:val="32"/>
          <w:szCs w:val="32"/>
          <w:lang w:eastAsia="ar-SA"/>
        </w:rPr>
        <w:t>П</w:t>
      </w:r>
      <w:proofErr w:type="gramEnd"/>
      <w:r w:rsidRPr="00F17F84">
        <w:rPr>
          <w:rFonts w:ascii="Times New Roman" w:eastAsia="Times New Roman" w:hAnsi="Times New Roman" w:cs="Times New Roman"/>
          <w:b/>
          <w:spacing w:val="30"/>
          <w:sz w:val="32"/>
          <w:szCs w:val="32"/>
          <w:lang w:eastAsia="ar-SA"/>
        </w:rPr>
        <w:t xml:space="preserve"> О С Т А Н О В Л Е Н И Е</w:t>
      </w:r>
    </w:p>
    <w:p w:rsidR="00F17F84" w:rsidRPr="00F17F84" w:rsidRDefault="00541B64" w:rsidP="00F17F84">
      <w:pPr>
        <w:tabs>
          <w:tab w:val="left" w:pos="708"/>
          <w:tab w:val="center" w:pos="4677"/>
          <w:tab w:val="right" w:pos="9355"/>
        </w:tabs>
        <w:suppressAutoHyphens/>
        <w:spacing w:before="80" w:after="0" w:line="288" w:lineRule="auto"/>
        <w:jc w:val="center"/>
        <w:rPr>
          <w:rFonts w:ascii="Times New Roman" w:eastAsia="Times New Roman" w:hAnsi="Times New Roman" w:cs="Times New Roman"/>
          <w:spacing w:val="20"/>
          <w:lang w:eastAsia="ar-SA"/>
        </w:rPr>
      </w:pPr>
      <w:r w:rsidRPr="00541B64">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Text Box 3" o:spid="_x0000_s1026" type="#_x0000_t202" style="position:absolute;left:0;text-align:left;margin-left:-.15pt;margin-top:12.7pt;width:178.05pt;height:17.4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McCjAIAABwFAAAOAAAAZHJzL2Uyb0RvYy54bWysVF1v2yAUfZ+0/4B4T22nThtbdaq1XaZJ&#10;3YfU7gcQwDEaBgYkdjftv+8CcdpsL9M0P+ALXA7n3nsuV9djL9GeWye0anBxlmPEFdVMqG2Dvzyu&#10;Z0uMnCeKEakVb/ATd/h69frV1WBqPtedloxbBCDK1YNpcOe9qbPM0Y73xJ1pwxVsttr2xMPUbjNm&#10;yQDovczmeX6RDdoyYzXlzsHqXdrEq4jftpz6T23ruEeywcDNx9HGcRPGbHVF6q0lphP0QIP8A4ue&#10;CAWXHqHuiCdoZ8UfUL2gVjvd+jOq+0y3raA8xgDRFPlv0Tx0xPAYCyTHmWOa3P+DpR/3ny0SrMEl&#10;Ror0UKJHPnp0o0d0HrIzGFeD04MBNz/CMlQ5RurMvaZfHVL6tiNqy99Yq4eOEwbsinAye3E04bgA&#10;shk+aAbXkJ3XEWhsbR9SB8lAgA5VejpWJlChsDjPLy/z5QIjCnvnxbI4X8QrSD2dNtb5d1z3KBgN&#10;tlD5iE72984HNqSeXMJlTkvB1kLKOLHbza20aE9AJev4pbPSdCStRqUAhkuuEe8EQ6qApHTATNel&#10;FYgACIS9EEuUxI+qmJf5zbyarS+Wl7NyXS5mFYQ3y4vqprrIy6q8W/8MDIqy7gRjXN0LxSd5FuXf&#10;lf/QKElYUaBoaHC1mC9icCfsD2EdYs3Dd8jviVsvPHSrFH2Dl0cnUoeqv1UMwia1J0ImOzulH1MG&#10;OZj+MStRI0EWSSB+3IyAEoSz0ewJ1GI1FBMkAU8MGJ223zEaoF0b7L7tiOUYyfcKFBd6ezLsZGwm&#10;gygKRxvsMUrmrU9vwM5Yse0AOWla6TegylZEwTyzAMphAi0YyR+ei9DjL+fR6/lRW/0CAAD//wMA&#10;UEsDBBQABgAIAAAAIQD6sKRa3AAAAAgBAAAPAAAAZHJzL2Rvd25yZXYueG1sTI/BTsMwEETvSPyD&#10;tUjcqENKSAhxKiiCKyIg9erG2zhKvI5itw1/z3KC02o0o9k31WZxozjhHHpPCm5XCQik1pueOgVf&#10;n683BYgQNRk9ekIF3xhgU19eVLo0/kwfeGpiJ7iEQqkV2BinUsrQWnQ6rPyExN7Bz05HlnMnzazP&#10;XO5GmSbJvXS6J/5g9YRbi+3QHJ2C9Xua78Jb87KddvgwFOF5OJBV6vpqeXoEEXGJf2H4xWd0qJlp&#10;749kghgVpEXOSb7ZHQj211nGU/YK8iwDWVfy/4D6BwAA//8DAFBLAQItABQABgAIAAAAIQC2gziS&#10;/gAAAOEBAAATAAAAAAAAAAAAAAAAAAAAAABbQ29udGVudF9UeXBlc10ueG1sUEsBAi0AFAAGAAgA&#10;AAAhADj9If/WAAAAlAEAAAsAAAAAAAAAAAAAAAAALwEAAF9yZWxzLy5yZWxzUEsBAi0AFAAGAAgA&#10;AAAhANloxwKMAgAAHAUAAA4AAAAAAAAAAAAAAAAALgIAAGRycy9lMm9Eb2MueG1sUEsBAi0AFAAG&#10;AAgAAAAhAPqwpFrcAAAACAEAAA8AAAAAAAAAAAAAAAAA5gQAAGRycy9kb3ducmV2LnhtbFBLBQYA&#10;AAAABAAEAPMAAADvBQAAAAA=&#10;" stroked="f">
            <v:fill opacity="0"/>
            <v:textbox inset="0,0,0,0">
              <w:txbxContent>
                <w:p w:rsidR="00F17F84" w:rsidRPr="0026696B" w:rsidRDefault="0026696B" w:rsidP="00E85417">
                  <w:pPr>
                    <w:tabs>
                      <w:tab w:val="left" w:pos="1985"/>
                    </w:tabs>
                    <w:ind w:left="142" w:hanging="142"/>
                    <w:rPr>
                      <w:rFonts w:ascii="Times New Roman" w:hAnsi="Times New Roman" w:cs="Times New Roman"/>
                      <w:sz w:val="28"/>
                      <w:szCs w:val="28"/>
                      <w:u w:val="single"/>
                    </w:rPr>
                  </w:pPr>
                  <w:r>
                    <w:rPr>
                      <w:rFonts w:ascii="Times New Roman" w:hAnsi="Times New Roman" w:cs="Times New Roman"/>
                      <w:sz w:val="28"/>
                      <w:szCs w:val="28"/>
                    </w:rPr>
                    <w:t>о</w:t>
                  </w:r>
                  <w:r w:rsidR="0075181C">
                    <w:rPr>
                      <w:rFonts w:ascii="Times New Roman" w:hAnsi="Times New Roman" w:cs="Times New Roman"/>
                      <w:sz w:val="28"/>
                      <w:szCs w:val="28"/>
                    </w:rPr>
                    <w:t>т</w:t>
                  </w:r>
                  <w:r>
                    <w:rPr>
                      <w:rFonts w:ascii="Times New Roman" w:hAnsi="Times New Roman" w:cs="Times New Roman"/>
                      <w:sz w:val="28"/>
                      <w:szCs w:val="28"/>
                    </w:rPr>
                    <w:t xml:space="preserve"> </w:t>
                  </w:r>
                  <w:r w:rsidR="001F2E85">
                    <w:rPr>
                      <w:rFonts w:ascii="Times New Roman" w:hAnsi="Times New Roman" w:cs="Times New Roman"/>
                      <w:sz w:val="28"/>
                      <w:szCs w:val="28"/>
                    </w:rPr>
                    <w:t xml:space="preserve"> </w:t>
                  </w:r>
                  <w:r w:rsidR="001B3321">
                    <w:rPr>
                      <w:rFonts w:ascii="Times New Roman" w:hAnsi="Times New Roman" w:cs="Times New Roman"/>
                      <w:sz w:val="28"/>
                      <w:szCs w:val="28"/>
                      <w:u w:val="single"/>
                    </w:rPr>
                    <w:t>17.06.</w:t>
                  </w:r>
                  <w:r w:rsidR="00737BC5" w:rsidRPr="00737BC5">
                    <w:rPr>
                      <w:rFonts w:ascii="Times New Roman" w:hAnsi="Times New Roman" w:cs="Times New Roman"/>
                      <w:sz w:val="28"/>
                      <w:szCs w:val="28"/>
                      <w:u w:val="single"/>
                    </w:rPr>
                    <w:t>202</w:t>
                  </w:r>
                  <w:r w:rsidR="001B3321">
                    <w:rPr>
                      <w:rFonts w:ascii="Times New Roman" w:hAnsi="Times New Roman" w:cs="Times New Roman"/>
                      <w:sz w:val="28"/>
                      <w:szCs w:val="28"/>
                      <w:u w:val="single"/>
                    </w:rPr>
                    <w:t>4</w:t>
                  </w:r>
                  <w:r w:rsidR="00737BC5">
                    <w:rPr>
                      <w:rFonts w:ascii="Times New Roman" w:hAnsi="Times New Roman" w:cs="Times New Roman"/>
                      <w:sz w:val="28"/>
                      <w:szCs w:val="28"/>
                    </w:rPr>
                    <w:t xml:space="preserve"> </w:t>
                  </w:r>
                  <w:r w:rsidR="00F17F84" w:rsidRPr="00E85417">
                    <w:rPr>
                      <w:rFonts w:ascii="Times New Roman" w:hAnsi="Times New Roman" w:cs="Times New Roman"/>
                      <w:sz w:val="28"/>
                      <w:szCs w:val="28"/>
                    </w:rPr>
                    <w:t xml:space="preserve"> №</w:t>
                  </w:r>
                  <w:r w:rsidR="001F2E85">
                    <w:rPr>
                      <w:rFonts w:ascii="Times New Roman" w:hAnsi="Times New Roman" w:cs="Times New Roman"/>
                      <w:sz w:val="28"/>
                      <w:szCs w:val="28"/>
                    </w:rPr>
                    <w:t xml:space="preserve">  </w:t>
                  </w:r>
                  <w:r w:rsidR="00147994" w:rsidRPr="00147994">
                    <w:rPr>
                      <w:rFonts w:ascii="Times New Roman" w:hAnsi="Times New Roman" w:cs="Times New Roman"/>
                      <w:sz w:val="28"/>
                      <w:szCs w:val="28"/>
                      <w:u w:val="single"/>
                    </w:rPr>
                    <w:t>32</w:t>
                  </w:r>
                </w:p>
              </w:txbxContent>
            </v:textbox>
            <w10:wrap type="square" side="largest"/>
          </v:shape>
        </w:pict>
      </w:r>
    </w:p>
    <w:p w:rsidR="00E85417" w:rsidRDefault="00F17F84" w:rsidP="00F17F84">
      <w:pPr>
        <w:tabs>
          <w:tab w:val="left" w:pos="708"/>
          <w:tab w:val="center" w:pos="4677"/>
          <w:tab w:val="right" w:pos="9355"/>
        </w:tabs>
        <w:suppressAutoHyphens/>
        <w:spacing w:before="80" w:after="0" w:line="288" w:lineRule="auto"/>
        <w:rPr>
          <w:rFonts w:ascii="Times New Roman" w:eastAsia="Times New Roman" w:hAnsi="Times New Roman" w:cs="Times New Roman"/>
          <w:sz w:val="24"/>
          <w:szCs w:val="24"/>
          <w:lang w:eastAsia="ar-SA"/>
        </w:rPr>
      </w:pPr>
      <w:r w:rsidRPr="00F17F84">
        <w:rPr>
          <w:rFonts w:ascii="Times New Roman" w:eastAsia="Times New Roman" w:hAnsi="Times New Roman" w:cs="Times New Roman"/>
          <w:sz w:val="24"/>
          <w:szCs w:val="24"/>
          <w:lang w:eastAsia="ar-SA"/>
        </w:rPr>
        <w:t xml:space="preserve">       </w:t>
      </w:r>
    </w:p>
    <w:p w:rsidR="00E85417" w:rsidRPr="00526010" w:rsidRDefault="00F17F84" w:rsidP="00526010">
      <w:pPr>
        <w:tabs>
          <w:tab w:val="left" w:pos="708"/>
          <w:tab w:val="center" w:pos="4677"/>
          <w:tab w:val="right" w:pos="9355"/>
        </w:tabs>
        <w:suppressAutoHyphens/>
        <w:spacing w:before="80" w:after="0" w:line="288" w:lineRule="auto"/>
        <w:rPr>
          <w:rFonts w:ascii="Times New Roman" w:eastAsia="Times New Roman" w:hAnsi="Times New Roman" w:cs="Times New Roman"/>
          <w:sz w:val="24"/>
          <w:szCs w:val="24"/>
          <w:lang w:eastAsia="ar-SA"/>
        </w:rPr>
      </w:pPr>
      <w:r w:rsidRPr="00F17F84">
        <w:rPr>
          <w:rFonts w:ascii="Times New Roman" w:eastAsia="Times New Roman" w:hAnsi="Times New Roman" w:cs="Times New Roman"/>
          <w:sz w:val="24"/>
          <w:szCs w:val="24"/>
          <w:lang w:eastAsia="ar-SA"/>
        </w:rPr>
        <w:t xml:space="preserve">   с.</w:t>
      </w:r>
      <w:r w:rsidR="00E85417">
        <w:rPr>
          <w:rFonts w:ascii="Times New Roman" w:eastAsia="Times New Roman" w:hAnsi="Times New Roman" w:cs="Times New Roman"/>
          <w:sz w:val="24"/>
          <w:szCs w:val="24"/>
          <w:lang w:eastAsia="ar-SA"/>
        </w:rPr>
        <w:t xml:space="preserve"> </w:t>
      </w:r>
      <w:proofErr w:type="spellStart"/>
      <w:r w:rsidR="00E85417">
        <w:rPr>
          <w:rFonts w:ascii="Times New Roman" w:eastAsia="Times New Roman" w:hAnsi="Times New Roman" w:cs="Times New Roman"/>
          <w:sz w:val="24"/>
          <w:szCs w:val="24"/>
          <w:lang w:eastAsia="ar-SA"/>
        </w:rPr>
        <w:t>Царевщина</w:t>
      </w:r>
      <w:proofErr w:type="spellEnd"/>
    </w:p>
    <w:p w:rsidR="0055566C" w:rsidRDefault="00E85417" w:rsidP="0055566C">
      <w:pPr>
        <w:pStyle w:val="1"/>
        <w:rPr>
          <w:b/>
          <w:sz w:val="28"/>
          <w:szCs w:val="28"/>
        </w:rPr>
      </w:pPr>
      <w:r w:rsidRPr="00C8159F">
        <w:rPr>
          <w:b/>
          <w:sz w:val="28"/>
          <w:szCs w:val="28"/>
        </w:rPr>
        <w:t xml:space="preserve"> </w:t>
      </w:r>
      <w:r w:rsidR="0055566C">
        <w:rPr>
          <w:b/>
          <w:sz w:val="28"/>
          <w:szCs w:val="28"/>
        </w:rPr>
        <w:t>О внесении изменений в постановление администрации</w:t>
      </w:r>
    </w:p>
    <w:p w:rsidR="0055566C" w:rsidRPr="0055566C" w:rsidRDefault="0055566C" w:rsidP="0055566C">
      <w:pPr>
        <w:pStyle w:val="1"/>
        <w:rPr>
          <w:b/>
          <w:sz w:val="28"/>
          <w:szCs w:val="28"/>
        </w:rPr>
      </w:pPr>
      <w:r>
        <w:rPr>
          <w:b/>
          <w:sz w:val="28"/>
          <w:szCs w:val="28"/>
        </w:rPr>
        <w:t xml:space="preserve">Царевщинского  муниципального образования </w:t>
      </w:r>
      <w:r w:rsidRPr="0055566C">
        <w:rPr>
          <w:b/>
          <w:sz w:val="28"/>
          <w:szCs w:val="28"/>
        </w:rPr>
        <w:t>от 21.03.2018 № 16</w:t>
      </w:r>
    </w:p>
    <w:p w:rsidR="0055566C" w:rsidRDefault="0055566C" w:rsidP="0055566C">
      <w:pPr>
        <w:pStyle w:val="1"/>
        <w:rPr>
          <w:b/>
          <w:sz w:val="28"/>
          <w:szCs w:val="28"/>
        </w:rPr>
      </w:pPr>
      <w:r>
        <w:rPr>
          <w:b/>
          <w:sz w:val="28"/>
          <w:szCs w:val="28"/>
        </w:rPr>
        <w:t xml:space="preserve">«Об утверждении административного регламента </w:t>
      </w:r>
    </w:p>
    <w:p w:rsidR="0055566C" w:rsidRDefault="0055566C" w:rsidP="0055566C">
      <w:pPr>
        <w:spacing w:after="0" w:line="240" w:lineRule="auto"/>
        <w:rPr>
          <w:rFonts w:ascii="Times New Roman" w:hAnsi="Times New Roman"/>
          <w:b/>
          <w:sz w:val="28"/>
          <w:szCs w:val="28"/>
        </w:rPr>
      </w:pPr>
      <w:r>
        <w:rPr>
          <w:rFonts w:ascii="Times New Roman" w:hAnsi="Times New Roman"/>
          <w:b/>
          <w:sz w:val="28"/>
          <w:szCs w:val="28"/>
        </w:rPr>
        <w:t>предоставления муниципальной услуги «Предоставление</w:t>
      </w:r>
    </w:p>
    <w:p w:rsidR="0055566C" w:rsidRDefault="0055566C" w:rsidP="0055566C">
      <w:pPr>
        <w:spacing w:after="0" w:line="240" w:lineRule="auto"/>
        <w:rPr>
          <w:rFonts w:ascii="Times New Roman" w:hAnsi="Times New Roman"/>
          <w:b/>
          <w:sz w:val="28"/>
          <w:szCs w:val="28"/>
        </w:rPr>
      </w:pPr>
      <w:r>
        <w:rPr>
          <w:rFonts w:ascii="Times New Roman" w:hAnsi="Times New Roman"/>
          <w:b/>
          <w:sz w:val="28"/>
          <w:szCs w:val="28"/>
        </w:rPr>
        <w:t xml:space="preserve">выписки из </w:t>
      </w:r>
      <w:proofErr w:type="spellStart"/>
      <w:r>
        <w:rPr>
          <w:rFonts w:ascii="Times New Roman" w:hAnsi="Times New Roman"/>
          <w:b/>
          <w:sz w:val="28"/>
          <w:szCs w:val="28"/>
        </w:rPr>
        <w:t>похозяйственной</w:t>
      </w:r>
      <w:proofErr w:type="spellEnd"/>
      <w:r>
        <w:rPr>
          <w:rFonts w:ascii="Times New Roman" w:hAnsi="Times New Roman"/>
          <w:b/>
          <w:sz w:val="28"/>
          <w:szCs w:val="28"/>
        </w:rPr>
        <w:t xml:space="preserve"> книги»</w:t>
      </w:r>
    </w:p>
    <w:p w:rsidR="0055566C" w:rsidRDefault="0055566C" w:rsidP="0055566C">
      <w:pPr>
        <w:spacing w:after="0"/>
        <w:rPr>
          <w:rFonts w:ascii="Times New Roman" w:hAnsi="Times New Roman"/>
          <w:b/>
          <w:sz w:val="28"/>
          <w:szCs w:val="28"/>
        </w:rPr>
      </w:pPr>
    </w:p>
    <w:p w:rsidR="0055566C" w:rsidRDefault="0055566C" w:rsidP="0055566C">
      <w:pPr>
        <w:pStyle w:val="1"/>
        <w:ind w:firstLine="709"/>
        <w:jc w:val="both"/>
        <w:rPr>
          <w:sz w:val="28"/>
          <w:szCs w:val="28"/>
        </w:rPr>
      </w:pPr>
      <w:r>
        <w:rPr>
          <w:color w:val="000000"/>
          <w:kern w:val="2"/>
          <w:sz w:val="28"/>
          <w:szCs w:val="28"/>
        </w:rPr>
        <w:t xml:space="preserve">В соответствии </w:t>
      </w:r>
      <w:r>
        <w:rPr>
          <w:sz w:val="28"/>
          <w:szCs w:val="28"/>
        </w:rPr>
        <w:t>с Федеральным законом от 30.12.2020 № 509-ФЗ «</w:t>
      </w:r>
      <w:r>
        <w:rPr>
          <w:sz w:val="28"/>
          <w:szCs w:val="28"/>
          <w:shd w:val="clear" w:color="auto" w:fill="FFFFFF"/>
        </w:rPr>
        <w:t>О внесении изменений в отдельные законодательные акты Российской Федерации</w:t>
      </w:r>
      <w:r>
        <w:rPr>
          <w:sz w:val="28"/>
          <w:szCs w:val="28"/>
        </w:rPr>
        <w:t>»</w:t>
      </w:r>
      <w:r>
        <w:rPr>
          <w:color w:val="000000"/>
          <w:kern w:val="2"/>
          <w:sz w:val="28"/>
          <w:szCs w:val="28"/>
        </w:rPr>
        <w:t xml:space="preserve">, </w:t>
      </w:r>
      <w:r>
        <w:rPr>
          <w:sz w:val="28"/>
          <w:szCs w:val="28"/>
          <w:lang w:eastAsia="ru-RU"/>
        </w:rPr>
        <w:t>руководствуясь Уставом</w:t>
      </w:r>
      <w:r w:rsidRPr="0055566C">
        <w:rPr>
          <w:sz w:val="28"/>
          <w:szCs w:val="28"/>
        </w:rPr>
        <w:t xml:space="preserve"> </w:t>
      </w:r>
      <w:r>
        <w:rPr>
          <w:sz w:val="28"/>
          <w:szCs w:val="28"/>
        </w:rPr>
        <w:t>Царевщинского муниципального образования Балтайского муниципального района Саратовской области,</w:t>
      </w:r>
    </w:p>
    <w:p w:rsidR="0055566C" w:rsidRDefault="0055566C" w:rsidP="0055566C">
      <w:pPr>
        <w:pStyle w:val="1"/>
        <w:ind w:firstLine="709"/>
        <w:jc w:val="both"/>
        <w:rPr>
          <w:b/>
          <w:sz w:val="28"/>
          <w:szCs w:val="28"/>
        </w:rPr>
      </w:pPr>
      <w:r>
        <w:rPr>
          <w:b/>
          <w:sz w:val="28"/>
          <w:szCs w:val="28"/>
        </w:rPr>
        <w:t>ПОСТАНОВЛЯЮ:</w:t>
      </w:r>
    </w:p>
    <w:p w:rsidR="0055566C" w:rsidRDefault="0055566C" w:rsidP="0055566C">
      <w:pPr>
        <w:pStyle w:val="1"/>
        <w:ind w:firstLine="709"/>
        <w:jc w:val="both"/>
        <w:rPr>
          <w:sz w:val="28"/>
          <w:szCs w:val="28"/>
        </w:rPr>
      </w:pPr>
      <w:proofErr w:type="gramStart"/>
      <w:r>
        <w:rPr>
          <w:sz w:val="28"/>
          <w:szCs w:val="28"/>
        </w:rPr>
        <w:t>1.</w:t>
      </w:r>
      <w:r w:rsidRPr="0080475B">
        <w:rPr>
          <w:sz w:val="28"/>
          <w:szCs w:val="28"/>
        </w:rPr>
        <w:t xml:space="preserve">Внести в постановление администрации Царевщинского муниципального образования </w:t>
      </w:r>
      <w:hyperlink r:id="rId7" w:tooltip="постановление от 21.03.2018 0:00:00 №16 Администрация Царевщинского муниципального образования Балтайского муниципального района&#10;&#10;Об утверждении административного регламента &#10;предоставления муниципальной услуги " w:history="1">
        <w:r w:rsidRPr="0055566C">
          <w:rPr>
            <w:rStyle w:val="a7"/>
            <w:color w:val="auto"/>
            <w:sz w:val="28"/>
            <w:szCs w:val="28"/>
          </w:rPr>
          <w:t>от 21.03.2018 № 16</w:t>
        </w:r>
      </w:hyperlink>
      <w:r w:rsidRPr="0055566C">
        <w:rPr>
          <w:sz w:val="28"/>
          <w:szCs w:val="28"/>
        </w:rPr>
        <w:t xml:space="preserve"> </w:t>
      </w:r>
      <w:r w:rsidRPr="0080475B">
        <w:rPr>
          <w:sz w:val="28"/>
          <w:szCs w:val="28"/>
        </w:rPr>
        <w:t>«Об утверждении административного регламента предоставления муниципальной услуги «Предоставление выписки</w:t>
      </w:r>
      <w:r>
        <w:rPr>
          <w:sz w:val="28"/>
          <w:szCs w:val="28"/>
        </w:rPr>
        <w:t xml:space="preserve"> </w:t>
      </w:r>
      <w:r w:rsidRPr="0080475B">
        <w:rPr>
          <w:sz w:val="28"/>
          <w:szCs w:val="28"/>
        </w:rPr>
        <w:t xml:space="preserve">из </w:t>
      </w:r>
      <w:proofErr w:type="spellStart"/>
      <w:r w:rsidRPr="0080475B">
        <w:rPr>
          <w:sz w:val="28"/>
          <w:szCs w:val="28"/>
        </w:rPr>
        <w:t>похозяйственной</w:t>
      </w:r>
      <w:proofErr w:type="spellEnd"/>
      <w:r w:rsidRPr="0080475B">
        <w:rPr>
          <w:sz w:val="28"/>
          <w:szCs w:val="28"/>
        </w:rPr>
        <w:t xml:space="preserve"> книги» (с изменениями </w:t>
      </w:r>
      <w:r>
        <w:rPr>
          <w:sz w:val="28"/>
          <w:szCs w:val="28"/>
        </w:rPr>
        <w:t xml:space="preserve">от </w:t>
      </w:r>
      <w:r w:rsidRPr="0080475B">
        <w:rPr>
          <w:sz w:val="28"/>
          <w:szCs w:val="28"/>
        </w:rPr>
        <w:t xml:space="preserve">16.04.2018 № 67; </w:t>
      </w:r>
      <w:r>
        <w:rPr>
          <w:sz w:val="28"/>
          <w:szCs w:val="28"/>
        </w:rPr>
        <w:t xml:space="preserve">от </w:t>
      </w:r>
      <w:r w:rsidRPr="0080475B">
        <w:rPr>
          <w:sz w:val="28"/>
          <w:szCs w:val="28"/>
        </w:rPr>
        <w:t xml:space="preserve">05.09.2018 </w:t>
      </w:r>
      <w:r>
        <w:rPr>
          <w:sz w:val="28"/>
          <w:szCs w:val="28"/>
        </w:rPr>
        <w:t xml:space="preserve"> </w:t>
      </w:r>
      <w:r w:rsidRPr="0080475B">
        <w:rPr>
          <w:sz w:val="28"/>
          <w:szCs w:val="28"/>
        </w:rPr>
        <w:t xml:space="preserve">№ 100; 04.12.2018 № 116; </w:t>
      </w:r>
      <w:r>
        <w:rPr>
          <w:sz w:val="28"/>
          <w:szCs w:val="28"/>
        </w:rPr>
        <w:t xml:space="preserve">от </w:t>
      </w:r>
      <w:r w:rsidRPr="0080475B">
        <w:rPr>
          <w:sz w:val="28"/>
          <w:szCs w:val="28"/>
        </w:rPr>
        <w:t xml:space="preserve">01.07.2019 № 36; </w:t>
      </w:r>
      <w:r>
        <w:rPr>
          <w:sz w:val="28"/>
          <w:szCs w:val="28"/>
        </w:rPr>
        <w:t xml:space="preserve">от </w:t>
      </w:r>
      <w:r w:rsidRPr="0080475B">
        <w:rPr>
          <w:sz w:val="28"/>
          <w:szCs w:val="28"/>
        </w:rPr>
        <w:t xml:space="preserve">09.09.2019 № 50; </w:t>
      </w:r>
      <w:r>
        <w:rPr>
          <w:sz w:val="28"/>
          <w:szCs w:val="28"/>
        </w:rPr>
        <w:t xml:space="preserve">от </w:t>
      </w:r>
      <w:r w:rsidRPr="0080475B">
        <w:rPr>
          <w:sz w:val="28"/>
          <w:szCs w:val="28"/>
        </w:rPr>
        <w:t>09.04.2020</w:t>
      </w:r>
      <w:r>
        <w:rPr>
          <w:sz w:val="28"/>
          <w:szCs w:val="28"/>
        </w:rPr>
        <w:t xml:space="preserve">    </w:t>
      </w:r>
      <w:r w:rsidRPr="0080475B">
        <w:rPr>
          <w:sz w:val="28"/>
          <w:szCs w:val="28"/>
        </w:rPr>
        <w:t xml:space="preserve">№  29; </w:t>
      </w:r>
      <w:r>
        <w:rPr>
          <w:sz w:val="28"/>
          <w:szCs w:val="28"/>
        </w:rPr>
        <w:t xml:space="preserve"> от  </w:t>
      </w:r>
      <w:r w:rsidRPr="0080475B">
        <w:rPr>
          <w:sz w:val="28"/>
          <w:szCs w:val="28"/>
        </w:rPr>
        <w:t xml:space="preserve">24.02.2021 № 8, от  08.06.2021 </w:t>
      </w:r>
      <w:r>
        <w:rPr>
          <w:sz w:val="28"/>
          <w:szCs w:val="28"/>
        </w:rPr>
        <w:t xml:space="preserve"> </w:t>
      </w:r>
      <w:r w:rsidRPr="0080475B">
        <w:rPr>
          <w:sz w:val="28"/>
          <w:szCs w:val="28"/>
        </w:rPr>
        <w:t>№  23</w:t>
      </w:r>
      <w:r>
        <w:rPr>
          <w:sz w:val="28"/>
          <w:szCs w:val="28"/>
        </w:rPr>
        <w:t>,</w:t>
      </w:r>
      <w:r w:rsidRPr="0055566C">
        <w:rPr>
          <w:rFonts w:eastAsiaTheme="minorHAnsi" w:cstheme="minorBidi"/>
          <w:sz w:val="28"/>
          <w:szCs w:val="28"/>
          <w:lang w:eastAsia="en-US"/>
        </w:rPr>
        <w:t xml:space="preserve"> от 08.12.2021 № 75</w:t>
      </w:r>
      <w:r w:rsidRPr="0080475B">
        <w:rPr>
          <w:sz w:val="28"/>
          <w:szCs w:val="28"/>
        </w:rPr>
        <w:t>)</w:t>
      </w:r>
      <w:r>
        <w:rPr>
          <w:sz w:val="28"/>
          <w:szCs w:val="28"/>
        </w:rPr>
        <w:t xml:space="preserve"> </w:t>
      </w:r>
      <w:r w:rsidRPr="0080475B">
        <w:rPr>
          <w:sz w:val="28"/>
          <w:szCs w:val="28"/>
        </w:rPr>
        <w:t>следующие изменения:</w:t>
      </w:r>
      <w:r>
        <w:rPr>
          <w:sz w:val="28"/>
          <w:szCs w:val="28"/>
        </w:rPr>
        <w:t xml:space="preserve">                                                                                     </w:t>
      </w:r>
      <w:proofErr w:type="gramEnd"/>
    </w:p>
    <w:p w:rsidR="0055566C" w:rsidRPr="0080475B" w:rsidRDefault="0055566C" w:rsidP="0055566C">
      <w:pPr>
        <w:tabs>
          <w:tab w:val="left" w:pos="567"/>
        </w:tabs>
        <w:spacing w:line="240" w:lineRule="auto"/>
        <w:ind w:firstLine="851"/>
        <w:jc w:val="both"/>
        <w:rPr>
          <w:rFonts w:ascii="Times New Roman" w:hAnsi="Times New Roman"/>
          <w:sz w:val="28"/>
          <w:szCs w:val="28"/>
        </w:rPr>
      </w:pPr>
      <w:r w:rsidRPr="0080475B">
        <w:rPr>
          <w:rFonts w:ascii="Times New Roman" w:hAnsi="Times New Roman"/>
          <w:sz w:val="28"/>
          <w:szCs w:val="28"/>
        </w:rPr>
        <w:t>1.1. В приложении к постановлению:</w:t>
      </w:r>
    </w:p>
    <w:p w:rsidR="0055566C" w:rsidRDefault="0055566C" w:rsidP="0055566C">
      <w:pPr>
        <w:widowControl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1) Пункт </w:t>
      </w:r>
      <w:r>
        <w:rPr>
          <w:rFonts w:ascii="Times New Roman" w:hAnsi="Times New Roman" w:cs="Times New Roman"/>
          <w:color w:val="000000"/>
          <w:sz w:val="28"/>
          <w:szCs w:val="28"/>
          <w:lang w:eastAsia="ru-RU"/>
        </w:rPr>
        <w:t>2.6.</w:t>
      </w:r>
      <w:r>
        <w:rPr>
          <w:rFonts w:ascii="Times New Roman" w:hAnsi="Times New Roman"/>
          <w:sz w:val="28"/>
          <w:szCs w:val="28"/>
          <w:lang w:eastAsia="ru-RU"/>
        </w:rPr>
        <w:t xml:space="preserve"> раздела 2 изложить в следующей редакции:</w:t>
      </w:r>
    </w:p>
    <w:p w:rsidR="0055566C" w:rsidRDefault="0055566C" w:rsidP="0055566C">
      <w:pPr>
        <w:widowControl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55566C" w:rsidRDefault="0055566C" w:rsidP="0055566C">
      <w:pPr>
        <w:widowControl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Для предоставления муниципальной услуги необходимы следующие документы:</w:t>
      </w:r>
    </w:p>
    <w:p w:rsidR="0055566C" w:rsidRDefault="0055566C" w:rsidP="0055566C">
      <w:pPr>
        <w:widowControl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1. Заявление о предоставлении выписки из </w:t>
      </w:r>
      <w:proofErr w:type="spellStart"/>
      <w:r>
        <w:rPr>
          <w:rFonts w:ascii="Times New Roman" w:hAnsi="Times New Roman"/>
          <w:sz w:val="28"/>
          <w:szCs w:val="28"/>
          <w:lang w:eastAsia="ru-RU"/>
        </w:rPr>
        <w:t>похозяйственной</w:t>
      </w:r>
      <w:proofErr w:type="spellEnd"/>
      <w:r>
        <w:rPr>
          <w:rFonts w:ascii="Times New Roman" w:hAnsi="Times New Roman"/>
          <w:sz w:val="28"/>
          <w:szCs w:val="28"/>
          <w:lang w:eastAsia="ru-RU"/>
        </w:rPr>
        <w:t xml:space="preserve"> книги согласно приложению № 2 к административному регламенту (далее - заявление);</w:t>
      </w:r>
    </w:p>
    <w:p w:rsidR="0055566C" w:rsidRDefault="0055566C" w:rsidP="0055566C">
      <w:pPr>
        <w:widowControl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2. Документ, удостоверяющий личность заявителя (копия с предъявлением подлинника);</w:t>
      </w:r>
    </w:p>
    <w:p w:rsidR="0055566C" w:rsidRDefault="0055566C" w:rsidP="0055566C">
      <w:pPr>
        <w:widowControl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3. Свидетельство о праве на наследство на домовладение (в случае оформления наследства) (копия с предъявлением подлинника);</w:t>
      </w:r>
    </w:p>
    <w:p w:rsidR="0055566C" w:rsidRDefault="0055566C" w:rsidP="0055566C">
      <w:pPr>
        <w:widowControl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4.Документ, подтверждающий полномочия представителя заявителя, а </w:t>
      </w:r>
      <w:r>
        <w:rPr>
          <w:rFonts w:ascii="Times New Roman" w:hAnsi="Times New Roman"/>
          <w:sz w:val="28"/>
          <w:szCs w:val="28"/>
          <w:lang w:eastAsia="ru-RU"/>
        </w:rPr>
        <w:lastRenderedPageBreak/>
        <w:t>также копия документа, удостоверяющего его личность (в случае если с заявлением о предоставлении муниципальной услуги обращается представитель заявителя).</w:t>
      </w:r>
    </w:p>
    <w:p w:rsidR="0055566C" w:rsidRDefault="0055566C" w:rsidP="0055566C">
      <w:pPr>
        <w:widowControl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Копии документов предоставляются вместе с подлинниками.</w:t>
      </w:r>
    </w:p>
    <w:p w:rsidR="0055566C" w:rsidRDefault="0055566C" w:rsidP="0055566C">
      <w:pPr>
        <w:widowControl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Сличение подлинников документов с копиями проводит инспектор делопроизводитель.</w:t>
      </w:r>
    </w:p>
    <w:p w:rsidR="0055566C" w:rsidRDefault="0055566C" w:rsidP="0055566C">
      <w:pPr>
        <w:widowControl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Данные документы заявитель предоставляет лично, межведомственные запросы отсутствуют.</w:t>
      </w:r>
    </w:p>
    <w:p w:rsidR="0055566C" w:rsidRDefault="0055566C" w:rsidP="0055566C">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2)Пункт 2.7. раздела 2 изложить в следующей редакции:</w:t>
      </w:r>
    </w:p>
    <w:p w:rsidR="0055566C" w:rsidRDefault="0055566C" w:rsidP="0055566C">
      <w:pPr>
        <w:widowControl w:val="0"/>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ru-RU"/>
        </w:rPr>
        <w:t>«</w:t>
      </w:r>
      <w:r>
        <w:rPr>
          <w:rFonts w:ascii="Times New Roman" w:hAnsi="Times New Roman"/>
          <w:b/>
          <w:bCs/>
          <w:sz w:val="28"/>
          <w:szCs w:val="28"/>
          <w:lang w:eastAsia="ar-SA"/>
        </w:rPr>
        <w:t>2.7.Особенности взаимодействия с заявителем при предоставлении муниципальной услуги</w:t>
      </w:r>
    </w:p>
    <w:p w:rsidR="0055566C" w:rsidRDefault="0055566C" w:rsidP="0055566C">
      <w:pPr>
        <w:spacing w:after="0" w:line="240" w:lineRule="auto"/>
        <w:ind w:firstLine="851"/>
        <w:jc w:val="both"/>
        <w:rPr>
          <w:sz w:val="28"/>
          <w:szCs w:val="28"/>
        </w:rPr>
      </w:pPr>
      <w:r>
        <w:rPr>
          <w:rFonts w:ascii="Times New Roman" w:hAnsi="Times New Roman"/>
          <w:sz w:val="28"/>
          <w:szCs w:val="28"/>
        </w:rPr>
        <w:t>Запрещается требовать от заявителя:</w:t>
      </w:r>
    </w:p>
    <w:p w:rsidR="0055566C" w:rsidRDefault="0055566C" w:rsidP="0055566C">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5566C" w:rsidRDefault="0055566C" w:rsidP="0055566C">
      <w:pPr>
        <w:spacing w:after="0" w:line="240" w:lineRule="auto"/>
        <w:ind w:firstLine="851"/>
        <w:jc w:val="both"/>
        <w:rPr>
          <w:rFonts w:ascii="Times New Roman" w:hAnsi="Times New Roman"/>
          <w:sz w:val="28"/>
          <w:szCs w:val="28"/>
          <w:lang w:eastAsia="ru-RU"/>
        </w:rPr>
      </w:pPr>
      <w:proofErr w:type="gramStart"/>
      <w:r>
        <w:rPr>
          <w:rFonts w:ascii="Times New Roman" w:hAnsi="Times New Roman"/>
          <w:sz w:val="28"/>
          <w:szCs w:val="28"/>
          <w:lang w:eastAsia="ru-RU"/>
        </w:rPr>
        <w:t>2)представления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муниципальных услуг, в соответствии с нормативными правовыми актами Российской Федерации, нормативными правовыми актами</w:t>
      </w:r>
      <w:proofErr w:type="gramEnd"/>
      <w:r>
        <w:rPr>
          <w:rFonts w:ascii="Times New Roman" w:hAnsi="Times New Roman"/>
          <w:sz w:val="28"/>
          <w:szCs w:val="28"/>
          <w:lang w:eastAsia="ru-RU"/>
        </w:rPr>
        <w:t xml:space="preserve"> Саратовской области,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5566C" w:rsidRDefault="0055566C" w:rsidP="0055566C">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3)осуществления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9Федерального закона от 27.07.2010 № 210-ФЗ;</w:t>
      </w:r>
    </w:p>
    <w:p w:rsidR="0055566C" w:rsidRDefault="0055566C" w:rsidP="0055566C">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4)</w:t>
      </w:r>
      <w:r w:rsidR="001B3321">
        <w:rPr>
          <w:rFonts w:ascii="Times New Roman" w:hAnsi="Times New Roman"/>
          <w:sz w:val="28"/>
          <w:szCs w:val="28"/>
          <w:lang w:eastAsia="ru-RU"/>
        </w:rPr>
        <w:t xml:space="preserve"> </w:t>
      </w:r>
      <w:r>
        <w:rPr>
          <w:rFonts w:ascii="Times New Roman" w:hAnsi="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5566C" w:rsidRDefault="0055566C" w:rsidP="0055566C">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а)</w:t>
      </w:r>
      <w:r w:rsidR="001B3321">
        <w:rPr>
          <w:rFonts w:ascii="Times New Roman" w:hAnsi="Times New Roman"/>
          <w:sz w:val="28"/>
          <w:szCs w:val="28"/>
          <w:lang w:eastAsia="ru-RU"/>
        </w:rPr>
        <w:t xml:space="preserve"> </w:t>
      </w:r>
      <w:r>
        <w:rPr>
          <w:rFonts w:ascii="Times New Roman" w:hAnsi="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5566C" w:rsidRDefault="0055566C" w:rsidP="0055566C">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б)</w:t>
      </w:r>
      <w:r w:rsidR="001B3321">
        <w:rPr>
          <w:rFonts w:ascii="Times New Roman" w:hAnsi="Times New Roman"/>
          <w:sz w:val="28"/>
          <w:szCs w:val="28"/>
          <w:lang w:eastAsia="ru-RU"/>
        </w:rPr>
        <w:t xml:space="preserve"> </w:t>
      </w:r>
      <w:r>
        <w:rPr>
          <w:rFonts w:ascii="Times New Roman" w:hAnsi="Times New Roman"/>
          <w:sz w:val="28"/>
          <w:szCs w:val="28"/>
          <w:lang w:eastAsia="ru-RU"/>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5566C" w:rsidRDefault="0055566C" w:rsidP="0055566C">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в)</w:t>
      </w:r>
      <w:r w:rsidR="001B3321">
        <w:rPr>
          <w:rFonts w:ascii="Times New Roman" w:hAnsi="Times New Roman"/>
          <w:sz w:val="28"/>
          <w:szCs w:val="28"/>
          <w:lang w:eastAsia="ru-RU"/>
        </w:rPr>
        <w:t xml:space="preserve"> </w:t>
      </w:r>
      <w:r>
        <w:rPr>
          <w:rFonts w:ascii="Times New Roman" w:hAnsi="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5566C" w:rsidRDefault="0055566C" w:rsidP="0055566C">
      <w:pPr>
        <w:spacing w:after="0" w:line="240" w:lineRule="auto"/>
        <w:ind w:firstLine="851"/>
        <w:jc w:val="both"/>
        <w:rPr>
          <w:rFonts w:ascii="Times New Roman" w:hAnsi="Times New Roman"/>
          <w:sz w:val="28"/>
          <w:szCs w:val="28"/>
          <w:lang w:eastAsia="ru-RU"/>
        </w:rPr>
      </w:pPr>
      <w:proofErr w:type="gramStart"/>
      <w:r>
        <w:rPr>
          <w:rFonts w:ascii="Times New Roman" w:hAnsi="Times New Roman"/>
          <w:sz w:val="28"/>
          <w:szCs w:val="28"/>
          <w:lang w:eastAsia="ru-RU"/>
        </w:rPr>
        <w:lastRenderedPageBreak/>
        <w:t>г)</w:t>
      </w:r>
      <w:r w:rsidR="001B3321">
        <w:rPr>
          <w:rFonts w:ascii="Times New Roman" w:hAnsi="Times New Roman"/>
          <w:sz w:val="28"/>
          <w:szCs w:val="28"/>
          <w:lang w:eastAsia="ru-RU"/>
        </w:rPr>
        <w:t xml:space="preserve"> </w:t>
      </w:r>
      <w:r>
        <w:rPr>
          <w:rFonts w:ascii="Times New Roman" w:hAnsi="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Pr>
          <w:rFonts w:ascii="Times New Roman" w:hAnsi="Times New Roman"/>
          <w:sz w:val="28"/>
          <w:szCs w:val="28"/>
          <w:lang w:eastAsia="ru-RU"/>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55566C" w:rsidRDefault="0055566C" w:rsidP="0055566C">
      <w:pPr>
        <w:spacing w:after="0" w:line="240" w:lineRule="auto"/>
        <w:ind w:firstLine="851"/>
        <w:jc w:val="both"/>
        <w:rPr>
          <w:rFonts w:ascii="Times New Roman" w:hAnsi="Times New Roman"/>
          <w:sz w:val="28"/>
          <w:szCs w:val="28"/>
        </w:rPr>
      </w:pPr>
      <w:r>
        <w:rPr>
          <w:rFonts w:ascii="Times New Roman" w:hAnsi="Times New Roman"/>
          <w:sz w:val="28"/>
          <w:szCs w:val="28"/>
          <w:lang w:eastAsia="ru-RU"/>
        </w:rPr>
        <w:t>5)</w:t>
      </w:r>
      <w:r>
        <w:rPr>
          <w:rFonts w:ascii="Times New Roman" w:hAnsi="Times New Roman"/>
          <w:sz w:val="28"/>
          <w:szCs w:val="28"/>
        </w:rPr>
        <w:t>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оговоренных в Федеральном законе № 210-ФЗ случаев;</w:t>
      </w:r>
    </w:p>
    <w:p w:rsidR="0055566C" w:rsidRDefault="0055566C" w:rsidP="0055566C">
      <w:pPr>
        <w:spacing w:after="0" w:line="240" w:lineRule="auto"/>
        <w:ind w:firstLine="851"/>
        <w:jc w:val="both"/>
        <w:rPr>
          <w:rFonts w:ascii="Times New Roman" w:hAnsi="Times New Roman"/>
          <w:sz w:val="28"/>
          <w:szCs w:val="28"/>
        </w:rPr>
      </w:pPr>
      <w:r>
        <w:rPr>
          <w:rFonts w:ascii="Times New Roman" w:hAnsi="Times New Roman"/>
          <w:color w:val="000000"/>
          <w:sz w:val="28"/>
          <w:szCs w:val="28"/>
        </w:rPr>
        <w:t>6) предоставление документов о государственной регистрации актов гражданского состояния, за исключением выданных компетентными органами иностранного государства, и их нотариально удостоверенного перевода на русский язык</w:t>
      </w:r>
      <w:proofErr w:type="gramStart"/>
      <w:r>
        <w:rPr>
          <w:rFonts w:ascii="Times New Roman" w:hAnsi="Times New Roman"/>
          <w:color w:val="000000"/>
          <w:sz w:val="28"/>
          <w:szCs w:val="28"/>
        </w:rPr>
        <w:t>.».</w:t>
      </w:r>
      <w:proofErr w:type="gramEnd"/>
    </w:p>
    <w:p w:rsidR="007373F4" w:rsidRPr="0075181C" w:rsidRDefault="007373F4" w:rsidP="007373F4">
      <w:pPr>
        <w:autoSpaceDE w:val="0"/>
        <w:spacing w:after="0" w:line="240" w:lineRule="auto"/>
        <w:ind w:firstLine="709"/>
        <w:jc w:val="both"/>
        <w:rPr>
          <w:rFonts w:ascii="Times New Roman" w:eastAsia="Times New Roman" w:hAnsi="Times New Roman" w:cs="Times New Roman"/>
          <w:sz w:val="28"/>
          <w:szCs w:val="28"/>
          <w:lang w:eastAsia="ar-SA"/>
        </w:rPr>
      </w:pPr>
      <w:r w:rsidRPr="0075181C">
        <w:rPr>
          <w:rFonts w:ascii="Times New Roman" w:eastAsia="Times New Roman" w:hAnsi="Times New Roman" w:cs="Times New Roman"/>
          <w:sz w:val="28"/>
          <w:szCs w:val="28"/>
          <w:lang w:eastAsia="ar-SA"/>
        </w:rPr>
        <w:t>2. Настоящее постановление вступает в силу со дня его обнародования.</w:t>
      </w:r>
    </w:p>
    <w:p w:rsidR="007373F4" w:rsidRPr="0075181C" w:rsidRDefault="007373F4" w:rsidP="007373F4">
      <w:pPr>
        <w:suppressAutoHyphens/>
        <w:spacing w:after="0" w:line="240" w:lineRule="auto"/>
        <w:jc w:val="both"/>
        <w:rPr>
          <w:rFonts w:ascii="Times New Roman" w:eastAsia="Times New Roman" w:hAnsi="Times New Roman" w:cs="Times New Roman"/>
          <w:sz w:val="28"/>
          <w:szCs w:val="28"/>
          <w:lang w:eastAsia="ar-SA"/>
        </w:rPr>
      </w:pPr>
      <w:r w:rsidRPr="0075181C">
        <w:rPr>
          <w:rFonts w:ascii="Times New Roman" w:eastAsia="Times New Roman" w:hAnsi="Times New Roman" w:cs="Times New Roman"/>
          <w:sz w:val="28"/>
          <w:szCs w:val="28"/>
          <w:lang w:eastAsia="ar-SA"/>
        </w:rPr>
        <w:tab/>
        <w:t xml:space="preserve">3. </w:t>
      </w:r>
      <w:proofErr w:type="gramStart"/>
      <w:r w:rsidRPr="0075181C">
        <w:rPr>
          <w:rFonts w:ascii="Times New Roman" w:eastAsia="Times New Roman" w:hAnsi="Times New Roman" w:cs="Times New Roman"/>
          <w:sz w:val="28"/>
          <w:szCs w:val="28"/>
          <w:lang w:eastAsia="ar-SA"/>
        </w:rPr>
        <w:t>Контроль за</w:t>
      </w:r>
      <w:proofErr w:type="gramEnd"/>
      <w:r w:rsidRPr="0075181C">
        <w:rPr>
          <w:rFonts w:ascii="Times New Roman" w:eastAsia="Times New Roman" w:hAnsi="Times New Roman" w:cs="Times New Roman"/>
          <w:sz w:val="28"/>
          <w:szCs w:val="28"/>
          <w:lang w:eastAsia="ar-SA"/>
        </w:rPr>
        <w:t xml:space="preserve"> исполнением настоящего постановления оставляю за собой.</w:t>
      </w:r>
    </w:p>
    <w:p w:rsidR="00307292" w:rsidRDefault="00307292" w:rsidP="00C8159F">
      <w:pPr>
        <w:suppressAutoHyphens/>
        <w:spacing w:after="0" w:line="240" w:lineRule="auto"/>
        <w:jc w:val="both"/>
        <w:rPr>
          <w:rFonts w:ascii="Times New Roman" w:eastAsia="Times New Roman" w:hAnsi="Times New Roman" w:cs="Times New Roman"/>
          <w:sz w:val="28"/>
          <w:szCs w:val="28"/>
          <w:lang w:eastAsia="ar-SA"/>
        </w:rPr>
      </w:pPr>
    </w:p>
    <w:p w:rsidR="00147994" w:rsidRDefault="001F2E85" w:rsidP="007F233C">
      <w:pPr>
        <w:suppressAutoHyphens/>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w:t>
      </w:r>
    </w:p>
    <w:p w:rsidR="00147994" w:rsidRDefault="00147994" w:rsidP="007F233C">
      <w:pPr>
        <w:suppressAutoHyphens/>
        <w:spacing w:after="0" w:line="240" w:lineRule="auto"/>
        <w:jc w:val="both"/>
        <w:rPr>
          <w:rFonts w:ascii="Times New Roman" w:eastAsia="Times New Roman" w:hAnsi="Times New Roman" w:cs="Times New Roman"/>
          <w:b/>
          <w:sz w:val="28"/>
          <w:szCs w:val="28"/>
          <w:lang w:eastAsia="ar-SA"/>
        </w:rPr>
      </w:pPr>
    </w:p>
    <w:p w:rsidR="001D55A4" w:rsidRDefault="00147994" w:rsidP="007F233C">
      <w:pPr>
        <w:suppressAutoHyphens/>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w:t>
      </w:r>
    </w:p>
    <w:p w:rsidR="00F00A36" w:rsidRDefault="001D55A4" w:rsidP="007F233C">
      <w:pPr>
        <w:suppressAutoHyphens/>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w:t>
      </w:r>
      <w:r w:rsidR="00F00A36">
        <w:rPr>
          <w:rFonts w:ascii="Times New Roman" w:eastAsia="Times New Roman" w:hAnsi="Times New Roman" w:cs="Times New Roman"/>
          <w:b/>
          <w:sz w:val="28"/>
          <w:szCs w:val="28"/>
          <w:lang w:eastAsia="ar-SA"/>
        </w:rPr>
        <w:t>И.о. главы администрации</w:t>
      </w:r>
    </w:p>
    <w:p w:rsidR="00F00A36" w:rsidRDefault="00F00A36" w:rsidP="00E85417">
      <w:pPr>
        <w:suppressAutoHyphens/>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w:t>
      </w:r>
      <w:r w:rsidR="007F233C" w:rsidRPr="007F233C">
        <w:rPr>
          <w:rFonts w:ascii="Times New Roman" w:eastAsia="Times New Roman" w:hAnsi="Times New Roman" w:cs="Times New Roman"/>
          <w:b/>
          <w:sz w:val="28"/>
          <w:szCs w:val="28"/>
          <w:lang w:eastAsia="ar-SA"/>
        </w:rPr>
        <w:t xml:space="preserve"> </w:t>
      </w:r>
      <w:r w:rsidR="00E85417" w:rsidRPr="00E85417">
        <w:rPr>
          <w:rFonts w:ascii="Times New Roman" w:eastAsia="Times New Roman" w:hAnsi="Times New Roman" w:cs="Times New Roman"/>
          <w:b/>
          <w:sz w:val="28"/>
          <w:szCs w:val="28"/>
          <w:lang w:eastAsia="ar-SA"/>
        </w:rPr>
        <w:t>Царевщинского</w:t>
      </w:r>
      <w:r>
        <w:rPr>
          <w:rFonts w:ascii="Times New Roman" w:eastAsia="Times New Roman" w:hAnsi="Times New Roman" w:cs="Times New Roman"/>
          <w:b/>
          <w:sz w:val="28"/>
          <w:szCs w:val="28"/>
          <w:lang w:eastAsia="ar-SA"/>
        </w:rPr>
        <w:t xml:space="preserve"> </w:t>
      </w:r>
      <w:r w:rsidR="007F233C" w:rsidRPr="007F233C">
        <w:rPr>
          <w:rFonts w:ascii="Times New Roman" w:eastAsia="Times New Roman" w:hAnsi="Times New Roman" w:cs="Times New Roman"/>
          <w:b/>
          <w:sz w:val="28"/>
          <w:szCs w:val="28"/>
          <w:lang w:eastAsia="ar-SA"/>
        </w:rPr>
        <w:t>муниципального</w:t>
      </w:r>
    </w:p>
    <w:p w:rsidR="0075181C" w:rsidRDefault="00F00A36" w:rsidP="00E85417">
      <w:pPr>
        <w:suppressAutoHyphens/>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w:t>
      </w:r>
      <w:r w:rsidR="007F233C" w:rsidRPr="007F233C">
        <w:rPr>
          <w:rFonts w:ascii="Times New Roman" w:eastAsia="Times New Roman" w:hAnsi="Times New Roman" w:cs="Times New Roman"/>
          <w:b/>
          <w:sz w:val="28"/>
          <w:szCs w:val="28"/>
          <w:lang w:eastAsia="ar-SA"/>
        </w:rPr>
        <w:t xml:space="preserve"> образования                               </w:t>
      </w:r>
      <w:r w:rsidR="00E85417">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 xml:space="preserve">                                         А.В.Петров</w:t>
      </w:r>
    </w:p>
    <w:p w:rsidR="0075181C" w:rsidRDefault="0075181C" w:rsidP="00E85417">
      <w:pPr>
        <w:suppressAutoHyphens/>
        <w:spacing w:after="0" w:line="240" w:lineRule="auto"/>
        <w:jc w:val="both"/>
        <w:rPr>
          <w:rFonts w:ascii="Times New Roman" w:eastAsia="Times New Roman" w:hAnsi="Times New Roman" w:cs="Times New Roman"/>
          <w:b/>
          <w:sz w:val="28"/>
          <w:szCs w:val="28"/>
          <w:lang w:eastAsia="ar-SA"/>
        </w:rPr>
      </w:pPr>
    </w:p>
    <w:p w:rsidR="00C02147" w:rsidRDefault="00C02147" w:rsidP="00C02147">
      <w:pPr>
        <w:pStyle w:val="ConsPlusNormal"/>
        <w:widowControl/>
        <w:ind w:firstLine="0"/>
        <w:jc w:val="right"/>
        <w:rPr>
          <w:rFonts w:ascii="Times New Roman" w:hAnsi="Times New Roman" w:cs="Times New Roman"/>
          <w:sz w:val="28"/>
          <w:szCs w:val="28"/>
        </w:rPr>
      </w:pPr>
    </w:p>
    <w:sectPr w:rsidR="00C02147" w:rsidSect="00F00A36">
      <w:pgSz w:w="11906" w:h="16838"/>
      <w:pgMar w:top="142" w:right="851" w:bottom="567" w:left="99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D68C6"/>
    <w:multiLevelType w:val="hybridMultilevel"/>
    <w:tmpl w:val="E7C0520C"/>
    <w:lvl w:ilvl="0" w:tplc="03E8292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21FE"/>
    <w:rsid w:val="0001200F"/>
    <w:rsid w:val="00037586"/>
    <w:rsid w:val="00042044"/>
    <w:rsid w:val="00067E71"/>
    <w:rsid w:val="00080BD8"/>
    <w:rsid w:val="00081952"/>
    <w:rsid w:val="000F3FD7"/>
    <w:rsid w:val="0011058C"/>
    <w:rsid w:val="001119C3"/>
    <w:rsid w:val="001141D1"/>
    <w:rsid w:val="00147994"/>
    <w:rsid w:val="00180996"/>
    <w:rsid w:val="001A218E"/>
    <w:rsid w:val="001B1727"/>
    <w:rsid w:val="001B3321"/>
    <w:rsid w:val="001D55A4"/>
    <w:rsid w:val="001E0F8E"/>
    <w:rsid w:val="001E6A12"/>
    <w:rsid w:val="001F0A67"/>
    <w:rsid w:val="001F2E85"/>
    <w:rsid w:val="00206483"/>
    <w:rsid w:val="00224491"/>
    <w:rsid w:val="00235C26"/>
    <w:rsid w:val="002639E1"/>
    <w:rsid w:val="00263A74"/>
    <w:rsid w:val="00265D51"/>
    <w:rsid w:val="0026696B"/>
    <w:rsid w:val="002721FE"/>
    <w:rsid w:val="00276D53"/>
    <w:rsid w:val="00284494"/>
    <w:rsid w:val="002A6403"/>
    <w:rsid w:val="002D2CAC"/>
    <w:rsid w:val="002F6952"/>
    <w:rsid w:val="00307292"/>
    <w:rsid w:val="00384D83"/>
    <w:rsid w:val="00391C13"/>
    <w:rsid w:val="00394B2F"/>
    <w:rsid w:val="003E153D"/>
    <w:rsid w:val="004075B4"/>
    <w:rsid w:val="004478F6"/>
    <w:rsid w:val="00462B5F"/>
    <w:rsid w:val="0046614F"/>
    <w:rsid w:val="004C0828"/>
    <w:rsid w:val="004C1822"/>
    <w:rsid w:val="004F3DBF"/>
    <w:rsid w:val="00526010"/>
    <w:rsid w:val="005365B0"/>
    <w:rsid w:val="00541B64"/>
    <w:rsid w:val="0055566C"/>
    <w:rsid w:val="005811A9"/>
    <w:rsid w:val="005837A2"/>
    <w:rsid w:val="005A5A4B"/>
    <w:rsid w:val="005D4396"/>
    <w:rsid w:val="006210C0"/>
    <w:rsid w:val="00621600"/>
    <w:rsid w:val="00687428"/>
    <w:rsid w:val="00692B88"/>
    <w:rsid w:val="00696058"/>
    <w:rsid w:val="006D3DE7"/>
    <w:rsid w:val="006E31F7"/>
    <w:rsid w:val="007312B0"/>
    <w:rsid w:val="007323B0"/>
    <w:rsid w:val="00732DB5"/>
    <w:rsid w:val="007373F4"/>
    <w:rsid w:val="00737BC5"/>
    <w:rsid w:val="0075181C"/>
    <w:rsid w:val="0076026A"/>
    <w:rsid w:val="007841E2"/>
    <w:rsid w:val="007948A5"/>
    <w:rsid w:val="007D0016"/>
    <w:rsid w:val="007D461B"/>
    <w:rsid w:val="007F233C"/>
    <w:rsid w:val="00836B42"/>
    <w:rsid w:val="00837A4C"/>
    <w:rsid w:val="0085138A"/>
    <w:rsid w:val="00852DFD"/>
    <w:rsid w:val="008579B3"/>
    <w:rsid w:val="00896955"/>
    <w:rsid w:val="008C00E5"/>
    <w:rsid w:val="008F1352"/>
    <w:rsid w:val="008F38FB"/>
    <w:rsid w:val="00910D1A"/>
    <w:rsid w:val="00911DA1"/>
    <w:rsid w:val="00920261"/>
    <w:rsid w:val="0092438C"/>
    <w:rsid w:val="009338D3"/>
    <w:rsid w:val="009624FD"/>
    <w:rsid w:val="00963D54"/>
    <w:rsid w:val="009A0176"/>
    <w:rsid w:val="009B0552"/>
    <w:rsid w:val="009C1AEA"/>
    <w:rsid w:val="009D1389"/>
    <w:rsid w:val="009E755E"/>
    <w:rsid w:val="00A059F3"/>
    <w:rsid w:val="00A17E47"/>
    <w:rsid w:val="00A32609"/>
    <w:rsid w:val="00A47839"/>
    <w:rsid w:val="00AA2970"/>
    <w:rsid w:val="00B456D6"/>
    <w:rsid w:val="00BB03F0"/>
    <w:rsid w:val="00BB4F04"/>
    <w:rsid w:val="00BC7AE5"/>
    <w:rsid w:val="00BD5CB2"/>
    <w:rsid w:val="00C02147"/>
    <w:rsid w:val="00C23005"/>
    <w:rsid w:val="00C400A5"/>
    <w:rsid w:val="00C8159F"/>
    <w:rsid w:val="00D12887"/>
    <w:rsid w:val="00D14B41"/>
    <w:rsid w:val="00D40084"/>
    <w:rsid w:val="00D700E7"/>
    <w:rsid w:val="00DB7EFF"/>
    <w:rsid w:val="00DE348B"/>
    <w:rsid w:val="00E57EBE"/>
    <w:rsid w:val="00E70EB2"/>
    <w:rsid w:val="00E85417"/>
    <w:rsid w:val="00EE3F40"/>
    <w:rsid w:val="00F00A36"/>
    <w:rsid w:val="00F17F84"/>
    <w:rsid w:val="00F214E9"/>
    <w:rsid w:val="00F81F52"/>
    <w:rsid w:val="00F87D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B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7F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7F84"/>
    <w:rPr>
      <w:rFonts w:ascii="Tahoma" w:hAnsi="Tahoma" w:cs="Tahoma"/>
      <w:sz w:val="16"/>
      <w:szCs w:val="16"/>
    </w:rPr>
  </w:style>
  <w:style w:type="paragraph" w:styleId="a5">
    <w:name w:val="List Paragraph"/>
    <w:basedOn w:val="a"/>
    <w:uiPriority w:val="34"/>
    <w:qFormat/>
    <w:rsid w:val="00C400A5"/>
    <w:pPr>
      <w:ind w:left="720"/>
      <w:contextualSpacing/>
    </w:pPr>
  </w:style>
  <w:style w:type="paragraph" w:customStyle="1" w:styleId="ConsPlusNormal">
    <w:name w:val="ConsPlusNormal"/>
    <w:link w:val="ConsPlusNormal0"/>
    <w:rsid w:val="007518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181C"/>
    <w:rPr>
      <w:rFonts w:ascii="Arial" w:eastAsia="Times New Roman" w:hAnsi="Arial" w:cs="Arial"/>
      <w:sz w:val="20"/>
      <w:szCs w:val="20"/>
      <w:lang w:eastAsia="ru-RU"/>
    </w:rPr>
  </w:style>
  <w:style w:type="paragraph" w:styleId="a6">
    <w:name w:val="Normal (Web)"/>
    <w:basedOn w:val="a"/>
    <w:uiPriority w:val="99"/>
    <w:unhideWhenUsed/>
    <w:rsid w:val="009202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rsid w:val="009624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55566C"/>
    <w:pPr>
      <w:suppressAutoHyphens/>
      <w:spacing w:after="0" w:line="240" w:lineRule="auto"/>
    </w:pPr>
    <w:rPr>
      <w:rFonts w:ascii="Times New Roman" w:eastAsia="Times New Roman" w:hAnsi="Times New Roman" w:cs="Times New Roman"/>
      <w:sz w:val="24"/>
      <w:szCs w:val="24"/>
      <w:lang w:eastAsia="ar-SA"/>
    </w:rPr>
  </w:style>
  <w:style w:type="paragraph" w:customStyle="1" w:styleId="10">
    <w:name w:val="Абзац списка1"/>
    <w:basedOn w:val="a"/>
    <w:rsid w:val="0055566C"/>
    <w:pPr>
      <w:spacing w:after="0" w:line="240" w:lineRule="auto"/>
      <w:ind w:left="720" w:firstLine="567"/>
      <w:jc w:val="both"/>
    </w:pPr>
    <w:rPr>
      <w:rFonts w:ascii="Arial" w:eastAsia="Times New Roman" w:hAnsi="Arial" w:cs="Times New Roman"/>
      <w:sz w:val="24"/>
      <w:szCs w:val="24"/>
      <w:lang w:eastAsia="ru-RU"/>
    </w:rPr>
  </w:style>
  <w:style w:type="character" w:styleId="a7">
    <w:name w:val="Hyperlink"/>
    <w:basedOn w:val="a0"/>
    <w:rsid w:val="0055566C"/>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7F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7F84"/>
    <w:rPr>
      <w:rFonts w:ascii="Tahoma" w:hAnsi="Tahoma" w:cs="Tahoma"/>
      <w:sz w:val="16"/>
      <w:szCs w:val="16"/>
    </w:rPr>
  </w:style>
  <w:style w:type="paragraph" w:styleId="a5">
    <w:name w:val="List Paragraph"/>
    <w:basedOn w:val="a"/>
    <w:uiPriority w:val="34"/>
    <w:qFormat/>
    <w:rsid w:val="00C400A5"/>
    <w:pPr>
      <w:ind w:left="720"/>
      <w:contextualSpacing/>
    </w:pPr>
  </w:style>
</w:styles>
</file>

<file path=word/webSettings.xml><?xml version="1.0" encoding="utf-8"?>
<w:webSettings xmlns:r="http://schemas.openxmlformats.org/officeDocument/2006/relationships" xmlns:w="http://schemas.openxmlformats.org/wordprocessingml/2006/main">
  <w:divs>
    <w:div w:id="227962777">
      <w:bodyDiv w:val="1"/>
      <w:marLeft w:val="0"/>
      <w:marRight w:val="0"/>
      <w:marTop w:val="0"/>
      <w:marBottom w:val="0"/>
      <w:divBdr>
        <w:top w:val="none" w:sz="0" w:space="0" w:color="auto"/>
        <w:left w:val="none" w:sz="0" w:space="0" w:color="auto"/>
        <w:bottom w:val="none" w:sz="0" w:space="0" w:color="auto"/>
        <w:right w:val="none" w:sz="0" w:space="0" w:color="auto"/>
      </w:divBdr>
    </w:div>
    <w:div w:id="588268287">
      <w:bodyDiv w:val="1"/>
      <w:marLeft w:val="0"/>
      <w:marRight w:val="0"/>
      <w:marTop w:val="0"/>
      <w:marBottom w:val="0"/>
      <w:divBdr>
        <w:top w:val="none" w:sz="0" w:space="0" w:color="auto"/>
        <w:left w:val="none" w:sz="0" w:space="0" w:color="auto"/>
        <w:bottom w:val="none" w:sz="0" w:space="0" w:color="auto"/>
        <w:right w:val="none" w:sz="0" w:space="0" w:color="auto"/>
      </w:divBdr>
    </w:div>
    <w:div w:id="1055279560">
      <w:bodyDiv w:val="1"/>
      <w:marLeft w:val="0"/>
      <w:marRight w:val="0"/>
      <w:marTop w:val="0"/>
      <w:marBottom w:val="0"/>
      <w:divBdr>
        <w:top w:val="none" w:sz="0" w:space="0" w:color="auto"/>
        <w:left w:val="none" w:sz="0" w:space="0" w:color="auto"/>
        <w:bottom w:val="none" w:sz="0" w:space="0" w:color="auto"/>
        <w:right w:val="none" w:sz="0" w:space="0" w:color="auto"/>
      </w:divBdr>
    </w:div>
    <w:div w:id="203098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akon.scli.ru:8111/content/act/9e5bed02-894d-411a-bb78-c3eacf3e39e8.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1D0A4-15DA-4BEA-9A6D-5BD06C3C3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1073</Words>
  <Characters>6119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СМЭВ</dc:creator>
  <cp:keywords/>
  <dc:description/>
  <cp:lastModifiedBy>ЦМО</cp:lastModifiedBy>
  <cp:revision>9</cp:revision>
  <cp:lastPrinted>2024-06-04T06:45:00Z</cp:lastPrinted>
  <dcterms:created xsi:type="dcterms:W3CDTF">2023-07-25T09:58:00Z</dcterms:created>
  <dcterms:modified xsi:type="dcterms:W3CDTF">2024-06-04T06:46:00Z</dcterms:modified>
</cp:coreProperties>
</file>