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5B" w:rsidRDefault="0062445B" w:rsidP="0062445B">
      <w:pPr>
        <w:jc w:val="center"/>
        <w:rPr>
          <w:rFonts w:ascii="Times New Roman" w:hAnsi="Times New Roman"/>
          <w:b/>
          <w:color w:val="000000"/>
          <w:spacing w:val="20"/>
          <w:sz w:val="28"/>
          <w:szCs w:val="28"/>
        </w:rPr>
      </w:pPr>
      <w:r>
        <w:rPr>
          <w:rFonts w:ascii="Times New Roman" w:hAnsi="Times New Roman"/>
          <w:noProof/>
          <w:spacing w:val="20"/>
          <w:sz w:val="28"/>
          <w:szCs w:val="28"/>
          <w:lang w:eastAsia="ru-RU" w:bidi="ar-SA"/>
        </w:rPr>
        <w:drawing>
          <wp:inline distT="0" distB="0" distL="0" distR="0">
            <wp:extent cx="7334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62445B" w:rsidRDefault="0062445B" w:rsidP="0062445B">
      <w:pPr>
        <w:tabs>
          <w:tab w:val="left" w:pos="2700"/>
        </w:tabs>
        <w:jc w:val="center"/>
        <w:rPr>
          <w:rFonts w:ascii="Times New Roman" w:hAnsi="Times New Roman"/>
          <w:b/>
          <w:color w:val="000000"/>
          <w:spacing w:val="20"/>
          <w:sz w:val="28"/>
          <w:szCs w:val="28"/>
        </w:rPr>
      </w:pPr>
    </w:p>
    <w:p w:rsidR="00FE022D" w:rsidRDefault="009C5003" w:rsidP="0062445B">
      <w:pPr>
        <w:jc w:val="center"/>
        <w:rPr>
          <w:rFonts w:ascii="Times New Roman" w:hAnsi="Times New Roman"/>
          <w:b/>
          <w:sz w:val="28"/>
          <w:szCs w:val="28"/>
        </w:rPr>
      </w:pPr>
      <w:r>
        <w:rPr>
          <w:rFonts w:ascii="Times New Roman" w:hAnsi="Times New Roman"/>
          <w:b/>
          <w:sz w:val="28"/>
          <w:szCs w:val="28"/>
        </w:rPr>
        <w:t>СОВЕТ</w:t>
      </w:r>
      <w:r w:rsidR="0062445B">
        <w:rPr>
          <w:rFonts w:ascii="Times New Roman" w:hAnsi="Times New Roman"/>
          <w:b/>
          <w:sz w:val="28"/>
          <w:szCs w:val="28"/>
        </w:rPr>
        <w:t xml:space="preserve"> </w:t>
      </w:r>
    </w:p>
    <w:p w:rsidR="009C5003" w:rsidRDefault="009C5003" w:rsidP="0062445B">
      <w:pPr>
        <w:jc w:val="center"/>
        <w:rPr>
          <w:rFonts w:ascii="Times New Roman" w:hAnsi="Times New Roman"/>
          <w:b/>
          <w:sz w:val="28"/>
          <w:szCs w:val="28"/>
        </w:rPr>
      </w:pPr>
      <w:r>
        <w:rPr>
          <w:rFonts w:ascii="Times New Roman" w:hAnsi="Times New Roman"/>
          <w:b/>
          <w:sz w:val="28"/>
          <w:szCs w:val="28"/>
        </w:rPr>
        <w:t>ЦАРЕВЩИНСКОГО МУНИЦИПАЛЬНОГО ОБРАЗОВАНИЯ</w:t>
      </w:r>
    </w:p>
    <w:p w:rsidR="0062445B" w:rsidRDefault="0062445B" w:rsidP="0062445B">
      <w:pPr>
        <w:jc w:val="center"/>
        <w:rPr>
          <w:rFonts w:ascii="Times New Roman" w:hAnsi="Times New Roman"/>
          <w:b/>
          <w:sz w:val="28"/>
          <w:szCs w:val="28"/>
        </w:rPr>
      </w:pPr>
      <w:r>
        <w:rPr>
          <w:rFonts w:ascii="Times New Roman" w:hAnsi="Times New Roman"/>
          <w:b/>
          <w:sz w:val="28"/>
          <w:szCs w:val="28"/>
        </w:rPr>
        <w:t>БАЛТАЙСКОГО МУНИЦИПАЛЬНОГО РАЙОНА</w:t>
      </w:r>
    </w:p>
    <w:p w:rsidR="0062445B" w:rsidRDefault="0062445B" w:rsidP="0062445B">
      <w:pPr>
        <w:jc w:val="center"/>
        <w:rPr>
          <w:rFonts w:ascii="Times New Roman" w:hAnsi="Times New Roman"/>
          <w:b/>
          <w:sz w:val="28"/>
          <w:szCs w:val="28"/>
        </w:rPr>
      </w:pPr>
      <w:r>
        <w:rPr>
          <w:rFonts w:ascii="Times New Roman" w:hAnsi="Times New Roman"/>
          <w:b/>
          <w:sz w:val="28"/>
          <w:szCs w:val="28"/>
        </w:rPr>
        <w:t>САРАТОВСКОЙ ОБЛАСТИ</w:t>
      </w:r>
    </w:p>
    <w:p w:rsidR="0062445B" w:rsidRDefault="0062445B" w:rsidP="0062445B">
      <w:pPr>
        <w:jc w:val="center"/>
        <w:rPr>
          <w:rFonts w:ascii="Times New Roman" w:hAnsi="Times New Roman"/>
          <w:b/>
          <w:sz w:val="28"/>
          <w:szCs w:val="28"/>
        </w:rPr>
      </w:pPr>
    </w:p>
    <w:p w:rsidR="0062445B" w:rsidRDefault="0062445B" w:rsidP="0062445B">
      <w:pPr>
        <w:jc w:val="center"/>
        <w:rPr>
          <w:rFonts w:ascii="Times New Roman" w:hAnsi="Times New Roman"/>
          <w:b/>
          <w:sz w:val="28"/>
          <w:szCs w:val="28"/>
        </w:rPr>
      </w:pPr>
    </w:p>
    <w:p w:rsidR="0062445B" w:rsidRDefault="005B7B04" w:rsidP="0062445B">
      <w:pPr>
        <w:jc w:val="center"/>
        <w:rPr>
          <w:rFonts w:ascii="Times New Roman" w:hAnsi="Times New Roman"/>
          <w:b/>
          <w:sz w:val="28"/>
          <w:szCs w:val="28"/>
        </w:rPr>
      </w:pPr>
      <w:r w:rsidRPr="005B7B04">
        <w:rPr>
          <w:rFonts w:ascii="Times New Roman" w:eastAsia="Calibri" w:hAnsi="Times New Roman" w:cs="Times New Roman"/>
          <w:sz w:val="22"/>
          <w:szCs w:val="22"/>
          <w:lang w:eastAsia="en-US"/>
        </w:rPr>
        <w:pict>
          <v:shapetype id="_x0000_t202" coordsize="21600,21600" o:spt="202" path="m,l,21600r21600,l21600,xe">
            <v:stroke joinstyle="miter"/>
            <v:path gradientshapeok="t" o:connecttype="rect"/>
          </v:shapetype>
          <v:shape id="Поле 2" o:spid="_x0000_s1026" type="#_x0000_t202" style="position:absolute;left:0;text-align:left;margin-left:60.75pt;margin-top:223.5pt;width:3.55pt;height:7.3pt;z-index:251660288;visibility:visible;mso-wrap-distance-left:9.05pt;mso-wrap-distance-right:9.0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IBmwIAACMFAAAOAAAAZHJzL2Uyb0RvYy54bWysVNuO0zAQfUfiHyy/d3NRsttETVd7oQhp&#10;uUgLH+A6TmPh2MZ2myyIb+EreELiG/pJjJ2mu4UXhMiDM7bHx3NmznhxOXQC7ZixXMkKJ2cxRkxS&#10;VXO5qfCH96vZHCPriKyJUJJV+IFZfLl8/mzR65KlqlWiZgYBiLRlryvcOqfLKLK0ZR2xZ0ozCZuN&#10;Mh1xMDWbqDakB/RORGkcn0e9MrU2ijJrYfV23MTLgN80jLq3TWOZQ6LCEJsLownj2o/RckHKjSG6&#10;5fQQBvmHKDrCJVx6hLoljqCt4X9AdZwaZVXjzqjqItU0nLLAAdgk8W9s7luiWeACybH6mCb7/2Dp&#10;m907g3hd4RQjSToo0f7b/uf+x/47Sn12em1LcLrX4OaGazVAlQNTq+8U/WiRVDctkRt2ZYzqW0Zq&#10;iC7xJ6MnR0cc60HW/WtVwzVk61QAGhrT+dRBMhCgQ5UejpVhg0MUFtN5khV5jhGFvTTOkzgPV5By&#10;Oq2NdS+Z6pA3Kmyg8gGd7O6s89GQcnLxl1kleL3iQoSJ2axvhEE7AipZhW88K3RLxtWgFMCwo2vA&#10;O8EQ0iNJ5THH68YVYAAB+D3PJUjiS5GkWXydFrPV+fxilq2yfFZcxPNZnBTXxXmcFdnt6quPIMnK&#10;ltc1k3dcskmeSfZ35T80yiisIFDUV7jI0zyQO4n+QOvANfbfIb8nbh130K2CdxWeH51I6av+QtZA&#10;m5SOcDHa0Wn4IWWQg+kfshI04mUxCsQN6yGIMQjI62et6gcQjVFQU1AGvDRgtMp8xqiHrq2w/bQl&#10;hmEkXkkQnm/xyTCTsZ4MIikcrbDDaDRv3PgUbLXhmxaQR2lLdQXibHjQzWMUELmfQCcGDodXw7f6&#10;03nwenzblr8AAAD//wMAUEsDBBQABgAIAAAAIQBQIRSB3gAAAAsBAAAPAAAAZHJzL2Rvd25yZXYu&#10;eG1sTI9BT8MwDIXvSPyHyEjcWEo3urU0nWAIroiCtGvWeE3VxqmabCv/HnOCm5/99Py9cju7QZxx&#10;Cp0nBfeLBARS401HrYKvz9e7DYgQNRk9eEIF3xhgW11flbow/kIfeK5jKziEQqEV2BjHQsrQWHQ6&#10;LPyIxLejn5yOLKdWmklfONwNMk2STDrdEX+wesSdxaavT07B8j1d78Nb/bIb95j3m/DcH8kqdXsz&#10;Pz2CiDjHPzP84jM6VMx08CcyQQyss4c1WxWsspRLsSNLch4OvMlXS5BVKf93qH4AAAD//wMAUEsB&#10;Ai0AFAAGAAgAAAAhALaDOJL+AAAA4QEAABMAAAAAAAAAAAAAAAAAAAAAAFtDb250ZW50X1R5cGVz&#10;XS54bWxQSwECLQAUAAYACAAAACEAOP0h/9YAAACUAQAACwAAAAAAAAAAAAAAAAAvAQAAX3JlbHMv&#10;LnJlbHNQSwECLQAUAAYACAAAACEAUrciAZsCAAAjBQAADgAAAAAAAAAAAAAAAAAuAgAAZHJzL2Uy&#10;b0RvYy54bWxQSwECLQAUAAYACAAAACEAUCEUgd4AAAALAQAADwAAAAAAAAAAAAAAAAD1BAAAZHJz&#10;L2Rvd25yZXYueG1sUEsFBgAAAAAEAAQA8wAAAAAGAAAAAA==&#10;" stroked="f">
            <v:fill opacity="0"/>
            <v:textbox inset="0,0,0,0">
              <w:txbxContent>
                <w:p w:rsidR="00C97F66" w:rsidRPr="005D03B4" w:rsidRDefault="00C97F66" w:rsidP="00C97F66">
                  <w:pPr>
                    <w:rPr>
                      <w:szCs w:val="20"/>
                    </w:rPr>
                  </w:pPr>
                </w:p>
              </w:txbxContent>
            </v:textbox>
            <w10:wrap type="square" side="largest" anchorx="page" anchory="page"/>
          </v:shape>
        </w:pict>
      </w:r>
      <w:r w:rsidR="001D581F">
        <w:rPr>
          <w:rFonts w:ascii="Times New Roman" w:hAnsi="Times New Roman"/>
          <w:b/>
          <w:sz w:val="28"/>
          <w:szCs w:val="28"/>
        </w:rPr>
        <w:t xml:space="preserve">Третье </w:t>
      </w:r>
      <w:r w:rsidR="0062445B">
        <w:rPr>
          <w:rFonts w:ascii="Times New Roman" w:hAnsi="Times New Roman"/>
          <w:b/>
          <w:sz w:val="28"/>
          <w:szCs w:val="28"/>
        </w:rPr>
        <w:t xml:space="preserve"> заседание </w:t>
      </w:r>
      <w:r w:rsidR="009C5003">
        <w:rPr>
          <w:rFonts w:ascii="Times New Roman" w:hAnsi="Times New Roman"/>
          <w:b/>
          <w:sz w:val="28"/>
          <w:szCs w:val="28"/>
        </w:rPr>
        <w:t>Совета</w:t>
      </w:r>
    </w:p>
    <w:p w:rsidR="0062445B" w:rsidRDefault="009C5003" w:rsidP="0062445B">
      <w:pPr>
        <w:jc w:val="center"/>
        <w:rPr>
          <w:rFonts w:ascii="Times New Roman" w:hAnsi="Times New Roman"/>
          <w:b/>
          <w:sz w:val="28"/>
          <w:szCs w:val="28"/>
        </w:rPr>
      </w:pPr>
      <w:r>
        <w:rPr>
          <w:rFonts w:ascii="Times New Roman" w:hAnsi="Times New Roman"/>
          <w:b/>
          <w:sz w:val="28"/>
          <w:szCs w:val="28"/>
        </w:rPr>
        <w:t>пятого</w:t>
      </w:r>
      <w:r w:rsidR="0062445B">
        <w:rPr>
          <w:rFonts w:ascii="Times New Roman" w:hAnsi="Times New Roman"/>
          <w:b/>
          <w:sz w:val="28"/>
          <w:szCs w:val="28"/>
        </w:rPr>
        <w:t xml:space="preserve"> созыва</w:t>
      </w:r>
    </w:p>
    <w:p w:rsidR="0062445B" w:rsidRDefault="0062445B" w:rsidP="0062445B">
      <w:pPr>
        <w:jc w:val="center"/>
        <w:rPr>
          <w:rFonts w:ascii="Times New Roman" w:hAnsi="Times New Roman"/>
          <w:b/>
          <w:sz w:val="28"/>
          <w:szCs w:val="28"/>
        </w:rPr>
      </w:pPr>
    </w:p>
    <w:p w:rsidR="0062445B" w:rsidRDefault="0062445B" w:rsidP="0062445B">
      <w:pPr>
        <w:jc w:val="center"/>
        <w:rPr>
          <w:rFonts w:ascii="Times New Roman" w:hAnsi="Times New Roman"/>
          <w:b/>
          <w:sz w:val="28"/>
          <w:szCs w:val="28"/>
        </w:rPr>
      </w:pPr>
      <w:r>
        <w:rPr>
          <w:rFonts w:ascii="Times New Roman" w:hAnsi="Times New Roman"/>
          <w:b/>
          <w:sz w:val="28"/>
          <w:szCs w:val="28"/>
        </w:rPr>
        <w:t>РЕШЕНИЕ</w:t>
      </w:r>
    </w:p>
    <w:p w:rsidR="0062445B" w:rsidRDefault="0062445B" w:rsidP="0062445B">
      <w:pPr>
        <w:jc w:val="center"/>
        <w:rPr>
          <w:rFonts w:ascii="Times New Roman" w:hAnsi="Times New Roman"/>
          <w:b/>
          <w:sz w:val="28"/>
          <w:szCs w:val="28"/>
        </w:rPr>
      </w:pPr>
    </w:p>
    <w:p w:rsidR="0062445B" w:rsidRDefault="0062445B" w:rsidP="0062445B">
      <w:pPr>
        <w:rPr>
          <w:rFonts w:ascii="Times New Roman" w:hAnsi="Times New Roman"/>
          <w:sz w:val="28"/>
          <w:szCs w:val="28"/>
        </w:rPr>
      </w:pPr>
      <w:r>
        <w:rPr>
          <w:rFonts w:ascii="Times New Roman" w:hAnsi="Times New Roman"/>
          <w:sz w:val="28"/>
          <w:szCs w:val="28"/>
        </w:rPr>
        <w:t xml:space="preserve">от </w:t>
      </w:r>
      <w:r w:rsidR="003A27E2">
        <w:rPr>
          <w:rFonts w:ascii="Times New Roman" w:hAnsi="Times New Roman"/>
          <w:sz w:val="28"/>
          <w:szCs w:val="28"/>
          <w:u w:val="single"/>
        </w:rPr>
        <w:t>2</w:t>
      </w:r>
      <w:r w:rsidR="007B45A7">
        <w:rPr>
          <w:rFonts w:ascii="Times New Roman" w:hAnsi="Times New Roman"/>
          <w:sz w:val="28"/>
          <w:szCs w:val="28"/>
          <w:u w:val="single"/>
        </w:rPr>
        <w:t>5</w:t>
      </w:r>
      <w:r w:rsidR="00DE0818">
        <w:rPr>
          <w:rFonts w:ascii="Times New Roman" w:hAnsi="Times New Roman"/>
          <w:sz w:val="28"/>
          <w:szCs w:val="28"/>
          <w:u w:val="single"/>
        </w:rPr>
        <w:t xml:space="preserve">.10.2023 </w:t>
      </w:r>
      <w:r>
        <w:rPr>
          <w:rFonts w:ascii="Times New Roman" w:hAnsi="Times New Roman"/>
          <w:sz w:val="28"/>
          <w:szCs w:val="28"/>
        </w:rPr>
        <w:t xml:space="preserve"> № </w:t>
      </w:r>
      <w:r w:rsidR="00DE0818">
        <w:rPr>
          <w:rFonts w:ascii="Times New Roman" w:hAnsi="Times New Roman"/>
          <w:sz w:val="28"/>
          <w:szCs w:val="28"/>
        </w:rPr>
        <w:t xml:space="preserve"> </w:t>
      </w:r>
      <w:r w:rsidR="00DE0818" w:rsidRPr="00DE0818">
        <w:rPr>
          <w:rFonts w:ascii="Times New Roman" w:hAnsi="Times New Roman"/>
          <w:sz w:val="28"/>
          <w:szCs w:val="28"/>
          <w:u w:val="single"/>
        </w:rPr>
        <w:t>1</w:t>
      </w:r>
      <w:r w:rsidR="00C97F66">
        <w:rPr>
          <w:rFonts w:ascii="Times New Roman" w:hAnsi="Times New Roman"/>
          <w:sz w:val="28"/>
          <w:szCs w:val="28"/>
          <w:u w:val="single"/>
        </w:rPr>
        <w:t>8</w:t>
      </w:r>
    </w:p>
    <w:p w:rsidR="0062445B" w:rsidRDefault="0062445B" w:rsidP="0062445B">
      <w:pPr>
        <w:rPr>
          <w:rFonts w:ascii="Times New Roman" w:hAnsi="Times New Roman"/>
          <w:sz w:val="28"/>
          <w:szCs w:val="28"/>
        </w:rPr>
      </w:pPr>
      <w:r>
        <w:rPr>
          <w:rFonts w:ascii="Times New Roman" w:hAnsi="Times New Roman"/>
          <w:sz w:val="28"/>
          <w:szCs w:val="28"/>
        </w:rPr>
        <w:t xml:space="preserve">        с.</w:t>
      </w:r>
      <w:r w:rsidR="001D581F">
        <w:rPr>
          <w:rFonts w:ascii="Times New Roman" w:hAnsi="Times New Roman"/>
          <w:sz w:val="28"/>
          <w:szCs w:val="28"/>
        </w:rPr>
        <w:t xml:space="preserve"> </w:t>
      </w:r>
      <w:proofErr w:type="spellStart"/>
      <w:r w:rsidR="001D581F">
        <w:rPr>
          <w:rFonts w:ascii="Times New Roman" w:hAnsi="Times New Roman"/>
          <w:sz w:val="28"/>
          <w:szCs w:val="28"/>
        </w:rPr>
        <w:t>Царевщина</w:t>
      </w:r>
      <w:proofErr w:type="spellEnd"/>
    </w:p>
    <w:p w:rsidR="0062445B" w:rsidRPr="00C97F66" w:rsidRDefault="0062445B" w:rsidP="0062445B">
      <w:pPr>
        <w:rPr>
          <w:rFonts w:ascii="Times New Roman" w:hAnsi="Times New Roman" w:cs="Times New Roman"/>
          <w:sz w:val="28"/>
          <w:szCs w:val="28"/>
        </w:rPr>
      </w:pPr>
    </w:p>
    <w:p w:rsidR="00C97F66" w:rsidRPr="00C97F66" w:rsidRDefault="00C97F66" w:rsidP="00C97F66">
      <w:pPr>
        <w:rPr>
          <w:rFonts w:ascii="Times New Roman" w:hAnsi="Times New Roman" w:cs="Times New Roman"/>
          <w:b/>
          <w:sz w:val="28"/>
          <w:szCs w:val="28"/>
        </w:rPr>
      </w:pPr>
      <w:r w:rsidRPr="00C97F66">
        <w:rPr>
          <w:rFonts w:ascii="Times New Roman" w:hAnsi="Times New Roman" w:cs="Times New Roman"/>
          <w:b/>
          <w:sz w:val="28"/>
          <w:szCs w:val="28"/>
        </w:rPr>
        <w:t>Об утверждении Порядка проведения</w:t>
      </w:r>
    </w:p>
    <w:p w:rsidR="00C97F66" w:rsidRPr="00C97F66" w:rsidRDefault="00C97F66" w:rsidP="00C97F66">
      <w:pPr>
        <w:rPr>
          <w:rFonts w:ascii="Times New Roman" w:hAnsi="Times New Roman" w:cs="Times New Roman"/>
          <w:b/>
          <w:sz w:val="28"/>
          <w:szCs w:val="28"/>
        </w:rPr>
      </w:pPr>
      <w:r w:rsidRPr="00C97F66">
        <w:rPr>
          <w:rFonts w:ascii="Times New Roman" w:hAnsi="Times New Roman" w:cs="Times New Roman"/>
          <w:b/>
          <w:sz w:val="28"/>
          <w:szCs w:val="28"/>
        </w:rPr>
        <w:t xml:space="preserve">конкурса на замещение </w:t>
      </w:r>
      <w:proofErr w:type="gramStart"/>
      <w:r w:rsidRPr="00C97F66">
        <w:rPr>
          <w:rFonts w:ascii="Times New Roman" w:hAnsi="Times New Roman" w:cs="Times New Roman"/>
          <w:b/>
          <w:sz w:val="28"/>
          <w:szCs w:val="28"/>
        </w:rPr>
        <w:t>вакантной</w:t>
      </w:r>
      <w:proofErr w:type="gramEnd"/>
    </w:p>
    <w:p w:rsidR="00C97F66" w:rsidRPr="00C97F66" w:rsidRDefault="00C97F66" w:rsidP="00C97F66">
      <w:pPr>
        <w:rPr>
          <w:rFonts w:ascii="Times New Roman" w:hAnsi="Times New Roman" w:cs="Times New Roman"/>
          <w:b/>
          <w:sz w:val="28"/>
          <w:szCs w:val="28"/>
        </w:rPr>
      </w:pPr>
      <w:r w:rsidRPr="00C97F66">
        <w:rPr>
          <w:rFonts w:ascii="Times New Roman" w:hAnsi="Times New Roman" w:cs="Times New Roman"/>
          <w:b/>
          <w:sz w:val="28"/>
          <w:szCs w:val="28"/>
        </w:rPr>
        <w:t xml:space="preserve">должности муниципальной службы </w:t>
      </w:r>
    </w:p>
    <w:p w:rsidR="00C97F66" w:rsidRPr="00C97F66" w:rsidRDefault="00C97F66" w:rsidP="00C97F66">
      <w:pPr>
        <w:rPr>
          <w:rFonts w:ascii="Times New Roman" w:hAnsi="Times New Roman" w:cs="Times New Roman"/>
          <w:b/>
          <w:sz w:val="28"/>
          <w:szCs w:val="28"/>
        </w:rPr>
      </w:pPr>
      <w:r w:rsidRPr="00C97F66">
        <w:rPr>
          <w:rFonts w:ascii="Times New Roman" w:hAnsi="Times New Roman" w:cs="Times New Roman"/>
          <w:b/>
          <w:sz w:val="28"/>
          <w:szCs w:val="28"/>
        </w:rPr>
        <w:t>в администрации Царевщинского</w:t>
      </w:r>
    </w:p>
    <w:p w:rsidR="00C97F66" w:rsidRPr="00C97F66" w:rsidRDefault="00C97F66" w:rsidP="00C97F66">
      <w:pPr>
        <w:rPr>
          <w:rFonts w:ascii="Times New Roman" w:hAnsi="Times New Roman" w:cs="Times New Roman"/>
          <w:b/>
          <w:sz w:val="28"/>
          <w:szCs w:val="28"/>
        </w:rPr>
      </w:pPr>
      <w:r w:rsidRPr="00C97F66">
        <w:rPr>
          <w:rFonts w:ascii="Times New Roman" w:hAnsi="Times New Roman" w:cs="Times New Roman"/>
          <w:b/>
          <w:sz w:val="28"/>
          <w:szCs w:val="28"/>
        </w:rPr>
        <w:t>муниципального образования</w:t>
      </w:r>
    </w:p>
    <w:p w:rsidR="00C97F66" w:rsidRPr="00C97F66" w:rsidRDefault="00C97F66" w:rsidP="00C97F66">
      <w:pPr>
        <w:rPr>
          <w:rFonts w:ascii="Times New Roman" w:hAnsi="Times New Roman" w:cs="Times New Roman"/>
          <w:b/>
          <w:sz w:val="28"/>
          <w:szCs w:val="28"/>
        </w:rPr>
      </w:pPr>
    </w:p>
    <w:p w:rsidR="00C97F66" w:rsidRPr="00C97F66" w:rsidRDefault="00C97F66" w:rsidP="00C97F66">
      <w:pPr>
        <w:jc w:val="both"/>
        <w:rPr>
          <w:rFonts w:ascii="Times New Roman" w:hAnsi="Times New Roman" w:cs="Times New Roman"/>
          <w:sz w:val="28"/>
          <w:szCs w:val="28"/>
        </w:rPr>
      </w:pPr>
    </w:p>
    <w:p w:rsidR="00C97F66" w:rsidRPr="00C97F66" w:rsidRDefault="00C97F66" w:rsidP="00C97F66">
      <w:pPr>
        <w:ind w:firstLine="709"/>
        <w:jc w:val="both"/>
        <w:rPr>
          <w:rFonts w:ascii="Times New Roman" w:hAnsi="Times New Roman" w:cs="Times New Roman"/>
          <w:b/>
          <w:bCs/>
          <w:sz w:val="28"/>
          <w:szCs w:val="28"/>
        </w:rPr>
      </w:pPr>
      <w:proofErr w:type="gramStart"/>
      <w:r w:rsidRPr="00C97F66">
        <w:rPr>
          <w:rFonts w:ascii="Times New Roman" w:hAnsi="Times New Roman" w:cs="Times New Roman"/>
          <w:sz w:val="28"/>
          <w:szCs w:val="28"/>
        </w:rPr>
        <w:t xml:space="preserve">В соответствии с Федеральными законами от 06.10.2003 № 131-ФЗ </w:t>
      </w:r>
      <w:r w:rsidR="009358E9">
        <w:rPr>
          <w:rFonts w:ascii="Times New Roman" w:hAnsi="Times New Roman" w:cs="Times New Roman"/>
          <w:sz w:val="28"/>
          <w:szCs w:val="28"/>
        </w:rPr>
        <w:t xml:space="preserve">                              </w:t>
      </w:r>
      <w:r w:rsidRPr="00C97F66">
        <w:rPr>
          <w:rFonts w:ascii="Times New Roman" w:hAnsi="Times New Roman" w:cs="Times New Roman"/>
          <w:sz w:val="28"/>
          <w:szCs w:val="28"/>
        </w:rPr>
        <w:t>«Об общих принципах организации местного самоуправления в Российской Федерации»,</w:t>
      </w:r>
      <w:r w:rsidRPr="00C97F66">
        <w:rPr>
          <w:rFonts w:ascii="Times New Roman" w:hAnsi="Times New Roman" w:cs="Times New Roman"/>
        </w:rPr>
        <w:t xml:space="preserve"> </w:t>
      </w:r>
      <w:r w:rsidRPr="00C97F66">
        <w:rPr>
          <w:rFonts w:ascii="Times New Roman" w:hAnsi="Times New Roman" w:cs="Times New Roman"/>
          <w:sz w:val="28"/>
          <w:szCs w:val="28"/>
        </w:rPr>
        <w:t>от 02.03.2007 № 25</w:t>
      </w:r>
      <w:r w:rsidR="005F11BE">
        <w:rPr>
          <w:rFonts w:ascii="Times New Roman" w:hAnsi="Times New Roman" w:cs="Times New Roman"/>
          <w:sz w:val="28"/>
          <w:szCs w:val="28"/>
        </w:rPr>
        <w:t xml:space="preserve"> </w:t>
      </w:r>
      <w:r w:rsidRPr="00C97F66">
        <w:rPr>
          <w:rFonts w:ascii="Times New Roman" w:hAnsi="Times New Roman" w:cs="Times New Roman"/>
          <w:sz w:val="28"/>
          <w:szCs w:val="28"/>
        </w:rPr>
        <w:t>-</w:t>
      </w:r>
      <w:r w:rsidR="005F11BE">
        <w:rPr>
          <w:rFonts w:ascii="Times New Roman" w:hAnsi="Times New Roman" w:cs="Times New Roman"/>
          <w:sz w:val="28"/>
          <w:szCs w:val="28"/>
        </w:rPr>
        <w:t xml:space="preserve"> </w:t>
      </w:r>
      <w:r w:rsidRPr="00C97F66">
        <w:rPr>
          <w:rFonts w:ascii="Times New Roman" w:hAnsi="Times New Roman" w:cs="Times New Roman"/>
          <w:sz w:val="28"/>
          <w:szCs w:val="28"/>
        </w:rPr>
        <w:t>ФЗ</w:t>
      </w:r>
      <w:r w:rsidRPr="00C97F66">
        <w:rPr>
          <w:rFonts w:ascii="Times New Roman" w:hAnsi="Times New Roman" w:cs="Times New Roman"/>
        </w:rPr>
        <w:t xml:space="preserve"> </w:t>
      </w:r>
      <w:r w:rsidRPr="00C97F66">
        <w:rPr>
          <w:rFonts w:ascii="Times New Roman" w:hAnsi="Times New Roman" w:cs="Times New Roman"/>
          <w:sz w:val="28"/>
          <w:szCs w:val="28"/>
        </w:rPr>
        <w:t>«О муниципальной службе в Российской Федерации», Законом Саратовской области от 02.08.2007 № 157-ЗСО</w:t>
      </w:r>
      <w:r w:rsidR="009358E9">
        <w:rPr>
          <w:rFonts w:ascii="Times New Roman" w:hAnsi="Times New Roman" w:cs="Times New Roman"/>
          <w:sz w:val="28"/>
          <w:szCs w:val="28"/>
        </w:rPr>
        <w:t xml:space="preserve">                                   </w:t>
      </w:r>
      <w:r w:rsidRPr="00C97F66">
        <w:rPr>
          <w:rFonts w:ascii="Times New Roman" w:hAnsi="Times New Roman" w:cs="Times New Roman"/>
          <w:sz w:val="28"/>
          <w:szCs w:val="28"/>
        </w:rPr>
        <w:t xml:space="preserve"> «О некоторых вопросах муниципальной службы в Саратовской области», руководствуясь Уставом Царевщинского муниципального образования Балтайского муниципального района Саратовской области, Совет Царевщинского муниципального образования </w:t>
      </w:r>
      <w:r w:rsidRPr="00C97F66">
        <w:rPr>
          <w:rFonts w:ascii="Times New Roman" w:hAnsi="Times New Roman" w:cs="Times New Roman"/>
          <w:b/>
          <w:bCs/>
          <w:sz w:val="28"/>
          <w:szCs w:val="28"/>
        </w:rPr>
        <w:t>РЕШИЛ:</w:t>
      </w:r>
      <w:proofErr w:type="gramEnd"/>
    </w:p>
    <w:p w:rsidR="00C97F66" w:rsidRPr="00C97F66" w:rsidRDefault="00C97F66" w:rsidP="00C97F66">
      <w:pPr>
        <w:ind w:firstLine="397"/>
        <w:jc w:val="both"/>
        <w:rPr>
          <w:rFonts w:ascii="Times New Roman" w:hAnsi="Times New Roman" w:cs="Times New Roman"/>
          <w:sz w:val="28"/>
          <w:szCs w:val="28"/>
        </w:rPr>
      </w:pPr>
      <w:r w:rsidRPr="00C97F66">
        <w:rPr>
          <w:rFonts w:ascii="Times New Roman" w:hAnsi="Times New Roman" w:cs="Times New Roman"/>
          <w:sz w:val="28"/>
          <w:szCs w:val="28"/>
        </w:rPr>
        <w:t>1.Утвердить Порядок проведения конкурса на замещение вакантной должности муниципальной службы в администрации Царевщинского муниципального образования, согласно приложению.</w:t>
      </w:r>
    </w:p>
    <w:p w:rsidR="00C97F66" w:rsidRPr="00C97F66" w:rsidRDefault="00C97F66" w:rsidP="00C97F66">
      <w:pPr>
        <w:ind w:firstLine="397"/>
        <w:jc w:val="both"/>
        <w:rPr>
          <w:rFonts w:ascii="Times New Roman" w:hAnsi="Times New Roman" w:cs="Times New Roman"/>
          <w:sz w:val="28"/>
          <w:szCs w:val="28"/>
        </w:rPr>
      </w:pPr>
      <w:r w:rsidRPr="00C97F66">
        <w:rPr>
          <w:rFonts w:ascii="Times New Roman" w:hAnsi="Times New Roman" w:cs="Times New Roman"/>
          <w:sz w:val="28"/>
          <w:szCs w:val="28"/>
        </w:rPr>
        <w:t>2.</w:t>
      </w:r>
      <w:r w:rsidRPr="00C97F66">
        <w:rPr>
          <w:rFonts w:ascii="Times New Roman" w:hAnsi="Times New Roman" w:cs="Times New Roman"/>
        </w:rPr>
        <w:t xml:space="preserve"> </w:t>
      </w:r>
      <w:r w:rsidRPr="00C97F66">
        <w:rPr>
          <w:rFonts w:ascii="Times New Roman" w:hAnsi="Times New Roman" w:cs="Times New Roman"/>
          <w:sz w:val="28"/>
          <w:szCs w:val="28"/>
        </w:rPr>
        <w:t>Настоящее решение вступает в силу со дня его обнародования.</w:t>
      </w:r>
    </w:p>
    <w:p w:rsidR="009358E9" w:rsidRPr="009358E9" w:rsidRDefault="009358E9" w:rsidP="009358E9">
      <w:pPr>
        <w:widowControl/>
        <w:tabs>
          <w:tab w:val="left" w:pos="-180"/>
          <w:tab w:val="left" w:pos="720"/>
        </w:tabs>
        <w:ind w:right="-185"/>
        <w:jc w:val="both"/>
        <w:rPr>
          <w:rFonts w:ascii="Times New Roman" w:hAnsi="Times New Roman" w:cs="Times New Roman"/>
          <w:sz w:val="28"/>
          <w:szCs w:val="28"/>
        </w:rPr>
      </w:pPr>
      <w:r w:rsidRPr="009358E9">
        <w:rPr>
          <w:rFonts w:ascii="Times New Roman" w:hAnsi="Times New Roman" w:cs="Times New Roman"/>
          <w:sz w:val="28"/>
          <w:szCs w:val="28"/>
        </w:rPr>
        <w:t xml:space="preserve">     3.</w:t>
      </w:r>
      <w:bookmarkStart w:id="0" w:name="_GoBack"/>
      <w:bookmarkEnd w:id="0"/>
      <w:r w:rsidRPr="009358E9">
        <w:rPr>
          <w:rFonts w:ascii="Times New Roman" w:hAnsi="Times New Roman" w:cs="Times New Roman"/>
          <w:sz w:val="28"/>
          <w:szCs w:val="28"/>
        </w:rPr>
        <w:t xml:space="preserve"> </w:t>
      </w:r>
      <w:proofErr w:type="gramStart"/>
      <w:r w:rsidRPr="009358E9">
        <w:rPr>
          <w:rFonts w:ascii="Times New Roman" w:hAnsi="Times New Roman" w:cs="Times New Roman"/>
          <w:sz w:val="28"/>
          <w:szCs w:val="28"/>
        </w:rPr>
        <w:t>Контроль за</w:t>
      </w:r>
      <w:proofErr w:type="gramEnd"/>
      <w:r w:rsidRPr="009358E9">
        <w:rPr>
          <w:rFonts w:ascii="Times New Roman" w:hAnsi="Times New Roman" w:cs="Times New Roman"/>
          <w:sz w:val="28"/>
          <w:szCs w:val="28"/>
        </w:rPr>
        <w:t xml:space="preserve"> исполнением  настоящего решения возложить на постоянную комиссию  по вопросам  местного самоуправления.</w:t>
      </w:r>
    </w:p>
    <w:p w:rsidR="0062445B" w:rsidRDefault="0062445B" w:rsidP="0062445B">
      <w:pPr>
        <w:jc w:val="both"/>
        <w:rPr>
          <w:rFonts w:ascii="Times New Roman" w:hAnsi="Times New Roman" w:cs="Times New Roman"/>
          <w:sz w:val="28"/>
          <w:szCs w:val="28"/>
        </w:rPr>
      </w:pPr>
    </w:p>
    <w:p w:rsidR="009358E9" w:rsidRDefault="009358E9" w:rsidP="0062445B">
      <w:pPr>
        <w:jc w:val="both"/>
        <w:rPr>
          <w:rFonts w:ascii="Times New Roman" w:hAnsi="Times New Roman" w:cs="Times New Roman"/>
          <w:sz w:val="28"/>
          <w:szCs w:val="28"/>
        </w:rPr>
      </w:pPr>
    </w:p>
    <w:p w:rsidR="009C5003" w:rsidRPr="003B7B30" w:rsidRDefault="001D581F" w:rsidP="009C5003">
      <w:pPr>
        <w:jc w:val="both"/>
        <w:rPr>
          <w:rFonts w:ascii="Times New Roman" w:hAnsi="Times New Roman" w:cs="Times New Roman"/>
          <w:b/>
          <w:sz w:val="28"/>
          <w:szCs w:val="28"/>
        </w:rPr>
      </w:pPr>
      <w:r w:rsidRPr="003B7B30">
        <w:rPr>
          <w:rFonts w:ascii="Times New Roman" w:hAnsi="Times New Roman" w:cs="Times New Roman"/>
          <w:b/>
          <w:sz w:val="28"/>
          <w:szCs w:val="28"/>
        </w:rPr>
        <w:t xml:space="preserve">      </w:t>
      </w:r>
      <w:r w:rsidR="0062445B" w:rsidRPr="003B7B30">
        <w:rPr>
          <w:rFonts w:ascii="Times New Roman" w:hAnsi="Times New Roman" w:cs="Times New Roman"/>
          <w:b/>
          <w:sz w:val="28"/>
          <w:szCs w:val="28"/>
        </w:rPr>
        <w:t xml:space="preserve">Глава </w:t>
      </w:r>
      <w:r w:rsidR="009C5003" w:rsidRPr="003B7B30">
        <w:rPr>
          <w:rFonts w:ascii="Times New Roman" w:hAnsi="Times New Roman" w:cs="Times New Roman"/>
          <w:b/>
          <w:sz w:val="28"/>
          <w:szCs w:val="28"/>
        </w:rPr>
        <w:t xml:space="preserve">Царевщинского </w:t>
      </w:r>
    </w:p>
    <w:p w:rsidR="0062445B" w:rsidRDefault="001D581F" w:rsidP="009C5003">
      <w:pPr>
        <w:jc w:val="both"/>
        <w:rPr>
          <w:rFonts w:ascii="Times New Roman" w:hAnsi="Times New Roman" w:cs="Times New Roman"/>
          <w:b/>
          <w:sz w:val="28"/>
          <w:szCs w:val="28"/>
        </w:rPr>
      </w:pPr>
      <w:r w:rsidRPr="003B7B30">
        <w:rPr>
          <w:rFonts w:ascii="Times New Roman" w:hAnsi="Times New Roman" w:cs="Times New Roman"/>
          <w:b/>
          <w:sz w:val="28"/>
          <w:szCs w:val="28"/>
        </w:rPr>
        <w:t xml:space="preserve">       </w:t>
      </w:r>
      <w:r w:rsidR="009C5003" w:rsidRPr="003B7B30">
        <w:rPr>
          <w:rFonts w:ascii="Times New Roman" w:hAnsi="Times New Roman" w:cs="Times New Roman"/>
          <w:b/>
          <w:sz w:val="28"/>
          <w:szCs w:val="28"/>
        </w:rPr>
        <w:t>муниципального образования                                Д.В.Морозов</w:t>
      </w:r>
    </w:p>
    <w:p w:rsidR="00FA48B0" w:rsidRDefault="00FA48B0" w:rsidP="009C5003">
      <w:pPr>
        <w:jc w:val="both"/>
        <w:rPr>
          <w:rFonts w:ascii="Times New Roman" w:hAnsi="Times New Roman" w:cs="Times New Roman"/>
          <w:b/>
          <w:sz w:val="28"/>
          <w:szCs w:val="28"/>
        </w:rPr>
      </w:pPr>
    </w:p>
    <w:p w:rsidR="00FA48B0" w:rsidRPr="00FA48B0" w:rsidRDefault="00FA48B0" w:rsidP="009C5003">
      <w:pPr>
        <w:jc w:val="both"/>
        <w:rPr>
          <w:rFonts w:ascii="Times New Roman" w:hAnsi="Times New Roman" w:cs="Times New Roman"/>
          <w:b/>
          <w:sz w:val="28"/>
          <w:szCs w:val="28"/>
        </w:rPr>
      </w:pPr>
    </w:p>
    <w:p w:rsidR="0098492B" w:rsidRDefault="0098492B" w:rsidP="00FA48B0">
      <w:pPr>
        <w:ind w:left="5670"/>
        <w:rPr>
          <w:rFonts w:ascii="Times New Roman" w:hAnsi="Times New Roman" w:cs="Times New Roman"/>
          <w:sz w:val="28"/>
          <w:szCs w:val="28"/>
        </w:rPr>
      </w:pPr>
    </w:p>
    <w:p w:rsidR="0098492B" w:rsidRDefault="0098492B" w:rsidP="00FA48B0">
      <w:pPr>
        <w:ind w:left="5670"/>
        <w:rPr>
          <w:rFonts w:ascii="Times New Roman" w:hAnsi="Times New Roman" w:cs="Times New Roman"/>
          <w:sz w:val="28"/>
          <w:szCs w:val="28"/>
        </w:rPr>
      </w:pPr>
    </w:p>
    <w:p w:rsidR="00FA48B0" w:rsidRDefault="00FA48B0" w:rsidP="00FA48B0">
      <w:pPr>
        <w:ind w:left="5670"/>
        <w:rPr>
          <w:rFonts w:ascii="Times New Roman" w:hAnsi="Times New Roman" w:cs="Times New Roman"/>
          <w:sz w:val="28"/>
          <w:szCs w:val="28"/>
        </w:rPr>
      </w:pPr>
      <w:r w:rsidRPr="00FA48B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FA48B0">
        <w:rPr>
          <w:rFonts w:ascii="Times New Roman" w:hAnsi="Times New Roman" w:cs="Times New Roman"/>
          <w:sz w:val="28"/>
          <w:szCs w:val="28"/>
        </w:rPr>
        <w:t xml:space="preserve">к решению </w:t>
      </w:r>
    </w:p>
    <w:p w:rsidR="00FA48B0" w:rsidRPr="00FA48B0" w:rsidRDefault="00FA48B0" w:rsidP="00FA48B0">
      <w:pPr>
        <w:ind w:left="5670"/>
        <w:rPr>
          <w:rFonts w:ascii="Times New Roman" w:hAnsi="Times New Roman" w:cs="Times New Roman"/>
          <w:sz w:val="28"/>
          <w:szCs w:val="28"/>
        </w:rPr>
      </w:pPr>
      <w:r w:rsidRPr="00FA48B0">
        <w:rPr>
          <w:rFonts w:ascii="Times New Roman" w:hAnsi="Times New Roman" w:cs="Times New Roman"/>
          <w:sz w:val="28"/>
          <w:szCs w:val="28"/>
        </w:rPr>
        <w:t>Совета Царевщинского муниципального образования</w:t>
      </w:r>
    </w:p>
    <w:p w:rsidR="00FA48B0" w:rsidRPr="00FA48B0" w:rsidRDefault="00FA48B0" w:rsidP="00FA48B0">
      <w:pPr>
        <w:ind w:left="5664"/>
        <w:rPr>
          <w:rFonts w:ascii="Times New Roman" w:hAnsi="Times New Roman" w:cs="Times New Roman"/>
          <w:sz w:val="28"/>
          <w:szCs w:val="28"/>
        </w:rPr>
      </w:pPr>
      <w:r w:rsidRPr="00FA48B0">
        <w:rPr>
          <w:rFonts w:ascii="Times New Roman" w:hAnsi="Times New Roman" w:cs="Times New Roman"/>
          <w:sz w:val="28"/>
          <w:szCs w:val="28"/>
        </w:rPr>
        <w:t xml:space="preserve">от  </w:t>
      </w:r>
      <w:r>
        <w:rPr>
          <w:rFonts w:ascii="Times New Roman" w:hAnsi="Times New Roman" w:cs="Times New Roman"/>
          <w:sz w:val="28"/>
          <w:szCs w:val="28"/>
        </w:rPr>
        <w:t>25.10.2023</w:t>
      </w:r>
      <w:r w:rsidRPr="00FA48B0">
        <w:rPr>
          <w:rFonts w:ascii="Times New Roman" w:hAnsi="Times New Roman" w:cs="Times New Roman"/>
          <w:sz w:val="28"/>
          <w:szCs w:val="28"/>
        </w:rPr>
        <w:t xml:space="preserve"> № </w:t>
      </w:r>
      <w:r>
        <w:rPr>
          <w:rFonts w:ascii="Times New Roman" w:hAnsi="Times New Roman" w:cs="Times New Roman"/>
          <w:sz w:val="28"/>
          <w:szCs w:val="28"/>
        </w:rPr>
        <w:t>18</w:t>
      </w:r>
    </w:p>
    <w:p w:rsidR="00FA48B0" w:rsidRPr="00FA48B0" w:rsidRDefault="00FA48B0" w:rsidP="00FA48B0">
      <w:pPr>
        <w:jc w:val="right"/>
        <w:rPr>
          <w:rFonts w:ascii="Times New Roman" w:hAnsi="Times New Roman" w:cs="Times New Roman"/>
          <w:sz w:val="28"/>
          <w:szCs w:val="28"/>
        </w:rPr>
      </w:pPr>
    </w:p>
    <w:p w:rsidR="00FA48B0" w:rsidRPr="00FA48B0" w:rsidRDefault="00FA48B0" w:rsidP="00FA48B0">
      <w:pPr>
        <w:jc w:val="center"/>
        <w:rPr>
          <w:rFonts w:ascii="Times New Roman" w:hAnsi="Times New Roman" w:cs="Times New Roman"/>
          <w:b/>
          <w:sz w:val="28"/>
          <w:szCs w:val="28"/>
        </w:rPr>
      </w:pPr>
      <w:r w:rsidRPr="00FA48B0">
        <w:rPr>
          <w:rFonts w:ascii="Times New Roman" w:hAnsi="Times New Roman" w:cs="Times New Roman"/>
          <w:b/>
          <w:sz w:val="28"/>
          <w:szCs w:val="28"/>
        </w:rPr>
        <w:t>Порядок</w:t>
      </w:r>
    </w:p>
    <w:p w:rsidR="00FA48B0" w:rsidRPr="00FA48B0" w:rsidRDefault="00FA48B0" w:rsidP="00FA48B0">
      <w:pPr>
        <w:jc w:val="center"/>
        <w:rPr>
          <w:rFonts w:ascii="Times New Roman" w:hAnsi="Times New Roman" w:cs="Times New Roman"/>
          <w:b/>
          <w:sz w:val="28"/>
          <w:szCs w:val="28"/>
        </w:rPr>
      </w:pPr>
      <w:r w:rsidRPr="00FA48B0">
        <w:rPr>
          <w:rFonts w:ascii="Times New Roman" w:hAnsi="Times New Roman" w:cs="Times New Roman"/>
          <w:b/>
          <w:sz w:val="28"/>
          <w:szCs w:val="28"/>
        </w:rPr>
        <w:t xml:space="preserve">проведения конкурса на замещение вакантной должности </w:t>
      </w:r>
    </w:p>
    <w:p w:rsidR="00FA48B0" w:rsidRPr="00FA48B0" w:rsidRDefault="00FA48B0" w:rsidP="00FA48B0">
      <w:pPr>
        <w:jc w:val="center"/>
        <w:rPr>
          <w:rFonts w:ascii="Times New Roman" w:hAnsi="Times New Roman" w:cs="Times New Roman"/>
          <w:b/>
          <w:sz w:val="28"/>
          <w:szCs w:val="28"/>
        </w:rPr>
      </w:pPr>
      <w:r w:rsidRPr="00FA48B0">
        <w:rPr>
          <w:rFonts w:ascii="Times New Roman" w:hAnsi="Times New Roman" w:cs="Times New Roman"/>
          <w:b/>
          <w:sz w:val="28"/>
          <w:szCs w:val="28"/>
        </w:rPr>
        <w:t>муниципальной службы в администрации Царевщинского</w:t>
      </w:r>
    </w:p>
    <w:p w:rsidR="00FA48B0" w:rsidRPr="00FA48B0" w:rsidRDefault="00FA48B0" w:rsidP="00FA48B0">
      <w:pPr>
        <w:jc w:val="center"/>
        <w:rPr>
          <w:rFonts w:ascii="Times New Roman" w:hAnsi="Times New Roman" w:cs="Times New Roman"/>
          <w:b/>
          <w:sz w:val="28"/>
          <w:szCs w:val="28"/>
        </w:rPr>
      </w:pPr>
      <w:r w:rsidRPr="00FA48B0">
        <w:rPr>
          <w:rFonts w:ascii="Times New Roman" w:hAnsi="Times New Roman" w:cs="Times New Roman"/>
          <w:b/>
          <w:sz w:val="28"/>
          <w:szCs w:val="28"/>
        </w:rPr>
        <w:t>муниципального образования</w:t>
      </w:r>
    </w:p>
    <w:p w:rsidR="00FA48B0" w:rsidRPr="00FA48B0" w:rsidRDefault="00FA48B0" w:rsidP="00FA48B0">
      <w:pPr>
        <w:jc w:val="center"/>
        <w:rPr>
          <w:rFonts w:ascii="Times New Roman" w:hAnsi="Times New Roman" w:cs="Times New Roman"/>
          <w:sz w:val="28"/>
          <w:szCs w:val="28"/>
        </w:rPr>
      </w:pP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1.Настоящий Порядок определяет условия и процедуру проведения конкурса на замещение вакантной должности муниципальной службы в администрации Царевщинского муниципального образования (далее - конкурс).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FA48B0" w:rsidRPr="00FA48B0" w:rsidRDefault="00FA48B0" w:rsidP="00FA48B0">
      <w:pPr>
        <w:ind w:firstLine="708"/>
        <w:jc w:val="both"/>
        <w:rPr>
          <w:rFonts w:ascii="Times New Roman" w:hAnsi="Times New Roman" w:cs="Times New Roman"/>
          <w:sz w:val="28"/>
          <w:szCs w:val="28"/>
        </w:rPr>
      </w:pPr>
      <w:proofErr w:type="gramStart"/>
      <w:r w:rsidRPr="00FA48B0">
        <w:rPr>
          <w:rFonts w:ascii="Times New Roman" w:hAnsi="Times New Roman" w:cs="Times New Roman"/>
          <w:sz w:val="28"/>
          <w:szCs w:val="28"/>
        </w:rPr>
        <w:t>2.Конкурс в администрации Царевщинского муниципального образования объявляется по решению главы Царевщинского муниципального образования либо  представителя  администрации Царевщинского  муниципального образования (далее – организатор конкурса) при наличии вакантной должности муниципальной службы, замещение которой в соответствии с Законом Саратовской области от 02.08.2007 № 157-ЗСО «О некоторых вопросах муниципальной службы в Саратовской области» может быть произведено на конкурсной основе.</w:t>
      </w:r>
      <w:proofErr w:type="gramEnd"/>
    </w:p>
    <w:p w:rsidR="00FA48B0" w:rsidRPr="00FA48B0" w:rsidRDefault="00FA48B0" w:rsidP="00FA48B0">
      <w:pPr>
        <w:ind w:firstLine="708"/>
        <w:rPr>
          <w:rFonts w:ascii="Times New Roman" w:hAnsi="Times New Roman" w:cs="Times New Roman"/>
          <w:sz w:val="28"/>
          <w:szCs w:val="28"/>
        </w:rPr>
      </w:pPr>
      <w:r w:rsidRPr="00FA48B0">
        <w:rPr>
          <w:rFonts w:ascii="Times New Roman" w:hAnsi="Times New Roman" w:cs="Times New Roman"/>
          <w:sz w:val="28"/>
          <w:szCs w:val="28"/>
        </w:rPr>
        <w:t>3.Конкурс не проводится:</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а) при заключении срочного трудового договора;</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б) при назначении на должность муниципальной службы муниципального служащего, состоящего в кадровом резерве, сформированном на конкурсной основе;</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в) при назначении на должность муниципальной службы, относящейся к старшей и младшей группе должностей муниципальной службы.</w:t>
      </w:r>
    </w:p>
    <w:p w:rsidR="00FA48B0" w:rsidRPr="00FA48B0" w:rsidRDefault="00FA48B0" w:rsidP="00FA48B0">
      <w:pPr>
        <w:ind w:firstLine="708"/>
        <w:jc w:val="both"/>
        <w:rPr>
          <w:rFonts w:ascii="Times New Roman" w:hAnsi="Times New Roman" w:cs="Times New Roman"/>
          <w:sz w:val="28"/>
          <w:szCs w:val="28"/>
        </w:rPr>
      </w:pPr>
      <w:proofErr w:type="gramStart"/>
      <w:r w:rsidRPr="00FA48B0">
        <w:rPr>
          <w:rFonts w:ascii="Times New Roman" w:hAnsi="Times New Roman" w:cs="Times New Roman"/>
          <w:sz w:val="28"/>
          <w:szCs w:val="28"/>
        </w:rPr>
        <w:t>4.Право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действующим законодательством для замещения должностей муниципальной службы.</w:t>
      </w:r>
      <w:proofErr w:type="gramEnd"/>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 xml:space="preserve">5.Конкурс проводится в два этапа. </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На первом этапе публикуется объявление о приеме документов для участия в конкурсе в периодическом печатном издании и размещается на официальном сайте органов местного самоуправления Царевщинского муниципального образования в информационно-телекоммуникационной сети Интернет не позднее</w:t>
      </w:r>
      <w:r>
        <w:rPr>
          <w:rFonts w:ascii="Times New Roman" w:hAnsi="Times New Roman" w:cs="Times New Roman"/>
          <w:sz w:val="28"/>
          <w:szCs w:val="28"/>
        </w:rPr>
        <w:t>,</w:t>
      </w:r>
      <w:r w:rsidRPr="00FA48B0">
        <w:rPr>
          <w:rFonts w:ascii="Times New Roman" w:hAnsi="Times New Roman" w:cs="Times New Roman"/>
          <w:sz w:val="28"/>
          <w:szCs w:val="28"/>
        </w:rPr>
        <w:t xml:space="preserve"> чем за 20 дней до дня проведения конкурса.</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Объявление о проведении конкурса должно содержать следующие сведения:</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а) наименование вакантной должности муниципальной службы;</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 xml:space="preserve">б) квалификационные требования для замещения вакантной должности </w:t>
      </w:r>
      <w:r w:rsidRPr="00FA48B0">
        <w:rPr>
          <w:rFonts w:ascii="Times New Roman" w:hAnsi="Times New Roman" w:cs="Times New Roman"/>
          <w:sz w:val="28"/>
          <w:szCs w:val="28"/>
        </w:rPr>
        <w:lastRenderedPageBreak/>
        <w:t>муниципальной службы, предъявляемые к претенденту, изъявившему желание участвовать в конкурсе;</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в) перечень   документов, представляемых для участия в конкурсе;</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г) дату, время и место проведения конкурса;</w:t>
      </w:r>
    </w:p>
    <w:p w:rsidR="00FA48B0" w:rsidRPr="00FA48B0" w:rsidRDefault="00FA48B0" w:rsidP="00FA48B0">
      <w:pPr>
        <w:ind w:firstLine="708"/>
        <w:jc w:val="both"/>
        <w:rPr>
          <w:rFonts w:ascii="Times New Roman" w:hAnsi="Times New Roman" w:cs="Times New Roman"/>
          <w:sz w:val="28"/>
          <w:szCs w:val="28"/>
        </w:rPr>
      </w:pPr>
      <w:proofErr w:type="spellStart"/>
      <w:r w:rsidRPr="00FA48B0">
        <w:rPr>
          <w:rFonts w:ascii="Times New Roman" w:hAnsi="Times New Roman" w:cs="Times New Roman"/>
          <w:sz w:val="28"/>
          <w:szCs w:val="28"/>
        </w:rPr>
        <w:t>д</w:t>
      </w:r>
      <w:proofErr w:type="spellEnd"/>
      <w:r w:rsidRPr="00FA48B0">
        <w:rPr>
          <w:rFonts w:ascii="Times New Roman" w:hAnsi="Times New Roman" w:cs="Times New Roman"/>
          <w:sz w:val="28"/>
          <w:szCs w:val="28"/>
        </w:rPr>
        <w:t xml:space="preserve">) место и время приема документов, </w:t>
      </w:r>
      <w:proofErr w:type="gramStart"/>
      <w:r w:rsidRPr="00FA48B0">
        <w:rPr>
          <w:rFonts w:ascii="Times New Roman" w:hAnsi="Times New Roman" w:cs="Times New Roman"/>
          <w:sz w:val="28"/>
          <w:szCs w:val="28"/>
        </w:rPr>
        <w:t>срок</w:t>
      </w:r>
      <w:proofErr w:type="gramEnd"/>
      <w:r w:rsidRPr="00FA48B0">
        <w:rPr>
          <w:rFonts w:ascii="Times New Roman" w:hAnsi="Times New Roman" w:cs="Times New Roman"/>
          <w:sz w:val="28"/>
          <w:szCs w:val="28"/>
        </w:rPr>
        <w:t xml:space="preserve"> до истечения которого принимаются документы;</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е) сведения об источнике дополнительной информации о конкурсе (проект трудового договора, телефон для справок, электронная почта, адрес официального сайта на котором размещена необходимая информация и образцы форм документов).</w:t>
      </w:r>
    </w:p>
    <w:p w:rsidR="00FA48B0" w:rsidRPr="00FA48B0" w:rsidRDefault="00FA48B0" w:rsidP="00FA48B0">
      <w:pPr>
        <w:pStyle w:val="a6"/>
        <w:shd w:val="clear" w:color="auto" w:fill="FFFFFF"/>
        <w:spacing w:before="0" w:beforeAutospacing="0" w:after="0" w:afterAutospacing="0"/>
        <w:ind w:firstLine="540"/>
        <w:jc w:val="both"/>
        <w:rPr>
          <w:color w:val="000000"/>
          <w:sz w:val="28"/>
          <w:szCs w:val="28"/>
        </w:rPr>
      </w:pPr>
      <w:r w:rsidRPr="00FA48B0">
        <w:rPr>
          <w:color w:val="000000"/>
          <w:sz w:val="28"/>
          <w:szCs w:val="28"/>
        </w:rPr>
        <w:t xml:space="preserve">   6. Гражданин, изъявивший желание участвовать в конкурсе</w:t>
      </w:r>
      <w:r w:rsidRPr="00FA48B0">
        <w:rPr>
          <w:sz w:val="28"/>
          <w:szCs w:val="28"/>
        </w:rPr>
        <w:t>, представляет</w:t>
      </w:r>
      <w:r w:rsidRPr="00FA48B0">
        <w:rPr>
          <w:color w:val="000000"/>
          <w:sz w:val="28"/>
          <w:szCs w:val="28"/>
        </w:rPr>
        <w:t xml:space="preserve"> в конкурсную комиссию следующие документы:</w:t>
      </w:r>
    </w:p>
    <w:p w:rsidR="00A34800" w:rsidRPr="00A34800" w:rsidRDefault="00FA48B0" w:rsidP="00A34800">
      <w:pPr>
        <w:ind w:firstLine="540"/>
        <w:jc w:val="both"/>
        <w:rPr>
          <w:rFonts w:ascii="Times New Roman" w:hAnsi="Times New Roman" w:cs="Times New Roman"/>
          <w:sz w:val="28"/>
          <w:szCs w:val="28"/>
        </w:rPr>
      </w:pPr>
      <w:r w:rsidRPr="00FA48B0">
        <w:rPr>
          <w:rFonts w:ascii="Times New Roman" w:hAnsi="Times New Roman" w:cs="Times New Roman"/>
          <w:sz w:val="28"/>
          <w:szCs w:val="28"/>
        </w:rPr>
        <w:t xml:space="preserve">   1) </w:t>
      </w:r>
      <w:r w:rsidR="00A34800" w:rsidRPr="00A34800">
        <w:rPr>
          <w:rFonts w:ascii="Times New Roman" w:hAnsi="Times New Roman" w:cs="Times New Roman"/>
          <w:sz w:val="28"/>
          <w:szCs w:val="28"/>
        </w:rPr>
        <w:t>заявление на участие в конкурсе на замещение вакантной должности муниципальной службы;</w:t>
      </w:r>
    </w:p>
    <w:p w:rsidR="00FA48B0" w:rsidRPr="00FA48B0" w:rsidRDefault="00FA48B0" w:rsidP="00FA48B0">
      <w:pPr>
        <w:ind w:firstLine="540"/>
        <w:jc w:val="both"/>
        <w:rPr>
          <w:rFonts w:ascii="Times New Roman" w:hAnsi="Times New Roman" w:cs="Times New Roman"/>
          <w:sz w:val="28"/>
          <w:szCs w:val="28"/>
        </w:rPr>
      </w:pPr>
      <w:r w:rsidRPr="00FA48B0">
        <w:rPr>
          <w:rFonts w:ascii="Times New Roman" w:hAnsi="Times New Roman" w:cs="Times New Roman"/>
          <w:sz w:val="28"/>
          <w:szCs w:val="28"/>
        </w:rPr>
        <w:t xml:space="preserve">   2) собственноручно заполненную и подписанную анкету по </w:t>
      </w:r>
      <w:hyperlink r:id="rId6" w:anchor="dst100007" w:history="1">
        <w:r w:rsidRPr="00FA48B0">
          <w:rPr>
            <w:rStyle w:val="a8"/>
            <w:rFonts w:ascii="Times New Roman" w:hAnsi="Times New Roman" w:cs="Times New Roman"/>
            <w:sz w:val="28"/>
            <w:szCs w:val="28"/>
          </w:rPr>
          <w:t>форме</w:t>
        </w:r>
      </w:hyperlink>
      <w:r w:rsidRPr="00FA48B0">
        <w:rPr>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 с приложением фотографии;</w:t>
      </w:r>
    </w:p>
    <w:p w:rsidR="00FA48B0" w:rsidRPr="00FA48B0" w:rsidRDefault="00FA48B0" w:rsidP="00FA48B0">
      <w:pPr>
        <w:ind w:firstLine="540"/>
        <w:jc w:val="both"/>
        <w:rPr>
          <w:rFonts w:ascii="Times New Roman" w:hAnsi="Times New Roman" w:cs="Times New Roman"/>
          <w:sz w:val="28"/>
          <w:szCs w:val="28"/>
        </w:rPr>
      </w:pPr>
      <w:r w:rsidRPr="00FA48B0">
        <w:rPr>
          <w:rFonts w:ascii="Times New Roman" w:hAnsi="Times New Roman" w:cs="Times New Roman"/>
          <w:sz w:val="28"/>
          <w:szCs w:val="28"/>
        </w:rPr>
        <w:t xml:space="preserve">   3) паспорт;</w:t>
      </w:r>
    </w:p>
    <w:p w:rsidR="00FA48B0" w:rsidRPr="00FA48B0" w:rsidRDefault="00FA48B0" w:rsidP="00FA48B0">
      <w:pPr>
        <w:ind w:firstLine="540"/>
        <w:jc w:val="both"/>
        <w:rPr>
          <w:rFonts w:ascii="Times New Roman" w:hAnsi="Times New Roman" w:cs="Times New Roman"/>
          <w:sz w:val="28"/>
          <w:szCs w:val="28"/>
        </w:rPr>
      </w:pPr>
      <w:r w:rsidRPr="00FA48B0">
        <w:rPr>
          <w:rFonts w:ascii="Times New Roman" w:hAnsi="Times New Roman" w:cs="Times New Roman"/>
          <w:sz w:val="28"/>
          <w:szCs w:val="28"/>
        </w:rPr>
        <w:t xml:space="preserve">   4) трудовую книжку и (или) сведения о трудовой деятельности, оформленные в установленном законодательством </w:t>
      </w:r>
      <w:hyperlink r:id="rId7" w:anchor="dst2360" w:history="1">
        <w:r w:rsidRPr="00FA48B0">
          <w:rPr>
            <w:rStyle w:val="a8"/>
            <w:rFonts w:ascii="Times New Roman" w:hAnsi="Times New Roman" w:cs="Times New Roman"/>
            <w:sz w:val="28"/>
            <w:szCs w:val="28"/>
          </w:rPr>
          <w:t>порядке</w:t>
        </w:r>
      </w:hyperlink>
      <w:r w:rsidRPr="00FA48B0">
        <w:rPr>
          <w:rFonts w:ascii="Times New Roman" w:hAnsi="Times New Roman" w:cs="Times New Roman"/>
          <w:sz w:val="28"/>
          <w:szCs w:val="28"/>
        </w:rPr>
        <w:t>;</w:t>
      </w:r>
    </w:p>
    <w:p w:rsidR="00FA48B0" w:rsidRPr="00FA48B0" w:rsidRDefault="00FA48B0" w:rsidP="00FA48B0">
      <w:pPr>
        <w:ind w:firstLine="540"/>
        <w:jc w:val="both"/>
        <w:rPr>
          <w:rFonts w:ascii="Times New Roman" w:hAnsi="Times New Roman" w:cs="Times New Roman"/>
          <w:sz w:val="28"/>
          <w:szCs w:val="28"/>
        </w:rPr>
      </w:pPr>
      <w:r w:rsidRPr="00FA48B0">
        <w:rPr>
          <w:rFonts w:ascii="Times New Roman" w:hAnsi="Times New Roman" w:cs="Times New Roman"/>
          <w:sz w:val="28"/>
          <w:szCs w:val="28"/>
        </w:rPr>
        <w:t xml:space="preserve">   5) документ об образовании;</w:t>
      </w:r>
    </w:p>
    <w:p w:rsidR="00FA48B0" w:rsidRPr="00FA48B0" w:rsidRDefault="00FA48B0" w:rsidP="00FA48B0">
      <w:pPr>
        <w:pStyle w:val="a6"/>
        <w:shd w:val="clear" w:color="auto" w:fill="FFFFFF"/>
        <w:spacing w:before="0" w:beforeAutospacing="0" w:after="0" w:afterAutospacing="0"/>
        <w:ind w:firstLine="540"/>
        <w:jc w:val="both"/>
        <w:rPr>
          <w:color w:val="000000"/>
          <w:sz w:val="28"/>
          <w:szCs w:val="28"/>
        </w:rPr>
      </w:pPr>
      <w:r w:rsidRPr="00FA48B0">
        <w:rPr>
          <w:color w:val="000000"/>
          <w:sz w:val="28"/>
          <w:szCs w:val="28"/>
        </w:rPr>
        <w:t xml:space="preserve">   6) документ, подтверждающий регистрацию в системе индивидуального (персонифицированного) учета;</w:t>
      </w:r>
    </w:p>
    <w:p w:rsidR="00FA48B0" w:rsidRPr="00FA48B0" w:rsidRDefault="00FA48B0" w:rsidP="00FA48B0">
      <w:pPr>
        <w:ind w:firstLine="540"/>
        <w:jc w:val="both"/>
        <w:rPr>
          <w:rFonts w:ascii="Times New Roman" w:hAnsi="Times New Roman" w:cs="Times New Roman"/>
          <w:sz w:val="28"/>
          <w:szCs w:val="28"/>
        </w:rPr>
      </w:pPr>
      <w:r w:rsidRPr="00FA48B0">
        <w:rPr>
          <w:rFonts w:ascii="Times New Roman" w:hAnsi="Times New Roman" w:cs="Times New Roman"/>
          <w:sz w:val="28"/>
          <w:szCs w:val="28"/>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FA48B0" w:rsidRPr="00FA48B0" w:rsidRDefault="00FA48B0" w:rsidP="00FA48B0">
      <w:pPr>
        <w:pStyle w:val="a6"/>
        <w:shd w:val="clear" w:color="auto" w:fill="FFFFFF"/>
        <w:spacing w:before="0" w:beforeAutospacing="0" w:after="0" w:afterAutospacing="0"/>
        <w:ind w:firstLine="540"/>
        <w:jc w:val="both"/>
        <w:rPr>
          <w:color w:val="000000"/>
          <w:sz w:val="28"/>
          <w:szCs w:val="28"/>
        </w:rPr>
      </w:pPr>
      <w:r w:rsidRPr="00FA48B0">
        <w:rPr>
          <w:color w:val="000000"/>
          <w:sz w:val="28"/>
          <w:szCs w:val="28"/>
        </w:rPr>
        <w:t xml:space="preserve">   8) документы воинского учета - для граждан, пребывающих в запасе, и лиц, подлежащих призыву на военную службу;</w:t>
      </w:r>
    </w:p>
    <w:p w:rsidR="00FA48B0" w:rsidRPr="00FA48B0" w:rsidRDefault="00FA48B0" w:rsidP="00FA48B0">
      <w:pPr>
        <w:pStyle w:val="a6"/>
        <w:shd w:val="clear" w:color="auto" w:fill="FFFFFF"/>
        <w:spacing w:before="0" w:beforeAutospacing="0" w:after="0" w:afterAutospacing="0"/>
        <w:ind w:firstLine="540"/>
        <w:jc w:val="both"/>
        <w:rPr>
          <w:sz w:val="28"/>
          <w:szCs w:val="28"/>
        </w:rPr>
      </w:pPr>
      <w:r w:rsidRPr="00FA48B0">
        <w:rPr>
          <w:sz w:val="28"/>
          <w:szCs w:val="28"/>
        </w:rPr>
        <w:t xml:space="preserve">   9) заключение медицинской организации об отсутствии заболевания, препятствующего поступлению на муниципальную службу;</w:t>
      </w:r>
    </w:p>
    <w:p w:rsidR="00FA48B0" w:rsidRPr="00FA48B0" w:rsidRDefault="00FA48B0" w:rsidP="00FA48B0">
      <w:pPr>
        <w:ind w:firstLine="540"/>
        <w:jc w:val="both"/>
        <w:rPr>
          <w:rFonts w:ascii="Times New Roman" w:hAnsi="Times New Roman" w:cs="Times New Roman"/>
          <w:sz w:val="28"/>
          <w:szCs w:val="28"/>
        </w:rPr>
      </w:pPr>
      <w:r w:rsidRPr="00FA48B0">
        <w:rPr>
          <w:rFonts w:ascii="Times New Roman" w:hAnsi="Times New Roman" w:cs="Times New Roman"/>
          <w:sz w:val="28"/>
          <w:szCs w:val="28"/>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A48B0" w:rsidRPr="00FA48B0" w:rsidRDefault="00FA48B0" w:rsidP="00FA48B0">
      <w:pPr>
        <w:shd w:val="clear" w:color="auto" w:fill="FFFFFF"/>
        <w:ind w:firstLine="540"/>
        <w:jc w:val="both"/>
        <w:rPr>
          <w:rFonts w:ascii="Times New Roman" w:hAnsi="Times New Roman" w:cs="Times New Roman"/>
          <w:sz w:val="28"/>
          <w:szCs w:val="28"/>
        </w:rPr>
      </w:pPr>
      <w:r w:rsidRPr="00FA48B0">
        <w:rPr>
          <w:rFonts w:ascii="Times New Roman" w:hAnsi="Times New Roman" w:cs="Times New Roman"/>
          <w:sz w:val="28"/>
          <w:szCs w:val="28"/>
        </w:rPr>
        <w:t xml:space="preserve">   11) 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муниципальную службу, на которых гражданин, претендующий на замещение должности муниципальной службы, размещал общедоступную </w:t>
      </w:r>
      <w:r w:rsidRPr="00FA48B0">
        <w:rPr>
          <w:rFonts w:ascii="Times New Roman" w:hAnsi="Times New Roman" w:cs="Times New Roman"/>
          <w:sz w:val="28"/>
          <w:szCs w:val="28"/>
          <w:shd w:val="clear" w:color="auto" w:fill="FFFFFF"/>
        </w:rPr>
        <w:t>информацию, а также данные, позволяющие их идентифицировать.</w:t>
      </w:r>
    </w:p>
    <w:p w:rsidR="00FA48B0" w:rsidRPr="00FA48B0" w:rsidRDefault="00FA48B0" w:rsidP="00FA48B0">
      <w:pPr>
        <w:ind w:firstLine="540"/>
        <w:jc w:val="both"/>
        <w:rPr>
          <w:rFonts w:ascii="Times New Roman" w:hAnsi="Times New Roman" w:cs="Times New Roman"/>
          <w:sz w:val="28"/>
          <w:szCs w:val="28"/>
        </w:rPr>
      </w:pPr>
      <w:r w:rsidRPr="00FA48B0">
        <w:rPr>
          <w:rFonts w:ascii="Times New Roman" w:hAnsi="Times New Roman" w:cs="Times New Roman"/>
          <w:sz w:val="28"/>
          <w:szCs w:val="28"/>
        </w:rPr>
        <w:t xml:space="preserve">   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 xml:space="preserve">7.Муниципальный служащий администрации Царевщинского муниципального образования, изъявивший желание участвовать в конкурсе, подает заявление на имя председателя конкурсной комиссии. </w:t>
      </w:r>
    </w:p>
    <w:p w:rsidR="00FA48B0" w:rsidRPr="00FA48B0" w:rsidRDefault="00FA48B0" w:rsidP="00FA48B0">
      <w:pPr>
        <w:ind w:firstLine="708"/>
        <w:jc w:val="both"/>
        <w:rPr>
          <w:rFonts w:ascii="Times New Roman" w:hAnsi="Times New Roman" w:cs="Times New Roman"/>
          <w:sz w:val="28"/>
          <w:szCs w:val="28"/>
        </w:rPr>
      </w:pPr>
      <w:proofErr w:type="gramStart"/>
      <w:r w:rsidRPr="00FA48B0">
        <w:rPr>
          <w:rFonts w:ascii="Times New Roman" w:hAnsi="Times New Roman" w:cs="Times New Roman"/>
          <w:sz w:val="28"/>
          <w:szCs w:val="28"/>
        </w:rPr>
        <w:t xml:space="preserve">Муниципальный служащий иного органа местного самоуправления, изъявивший желание участвовать в конкурсе, представляет заявление на имя председателя конкурсной комиссии и заполненную, подписанную им и заверенную кадровой службой органа местного самоуправления, в котором он </w:t>
      </w:r>
      <w:r w:rsidRPr="00FA48B0">
        <w:rPr>
          <w:rFonts w:ascii="Times New Roman" w:hAnsi="Times New Roman" w:cs="Times New Roman"/>
          <w:sz w:val="28"/>
          <w:szCs w:val="28"/>
        </w:rPr>
        <w:lastRenderedPageBreak/>
        <w:t xml:space="preserve">замещает должность муниципальной службы, анкету по форме, утвержденной распоряжением Правительства Российской Федерации от 26.05.2005 № 667-р, </w:t>
      </w:r>
      <w:r w:rsidR="00D2339D">
        <w:rPr>
          <w:rFonts w:ascii="Times New Roman" w:hAnsi="Times New Roman" w:cs="Times New Roman"/>
          <w:sz w:val="28"/>
          <w:szCs w:val="28"/>
        </w:rPr>
        <w:t xml:space="preserve">                 </w:t>
      </w:r>
      <w:r w:rsidRPr="00FA48B0">
        <w:rPr>
          <w:rFonts w:ascii="Times New Roman" w:hAnsi="Times New Roman" w:cs="Times New Roman"/>
          <w:sz w:val="28"/>
          <w:szCs w:val="28"/>
        </w:rPr>
        <w:t>с фотографией.</w:t>
      </w:r>
      <w:proofErr w:type="gramEnd"/>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8.С согласия гражданина (муниципального служащего) проводится процедура оформления его допуска к сведениям, составляющим государственную или иную охраняемую законом тайну, если исполнение должностных обязанностей по должности гражданской службы, на замещение которой претендует гражданин, связано с использованием таких сведений.</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 xml:space="preserve">9.Гражданин или муниципальный служащий (далее – кандидат)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 xml:space="preserve">10.Документы, указанные в пункте 6 настоящего Порядка, представляются в администрацию Царевщинского муниципального образования. </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При несвоевременном представлении документов, представление их не в полном объеме или с нарушением правил оформления по уважительной причине организатор конкурса вправе перенести сроки их приема.</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 xml:space="preserve">К уважительным причинам могут быть отнесены исключительные обстоятельства, объективно исключающие возможность своевременного представления документов, представления их в полном объеме, представления документов без нарушения правил их оформления, в частности тяжелая болезнь, иные обстоятельства, в силу которых указанное лицо было лишено возможности представить документы. </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Отказ в приеме документов не препятствует повторной подаче документов в установленные сроки при устранении оснований, по которым было отказано в приеме документов.</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 xml:space="preserve">11. На втором этапе оцениваются профессиональные и личностные качества участников конкурса, прошедших первый этап конкурса, определяется победитель конкурса. </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Решение о дате, месте и времени проведения второго этапа конкурса принимается организатором конкурса после проверки достоверности сведений, представленных кандидатами на замещение вакантной должности муниципальной службы.</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12.Кандидат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13. Организатор конкурса не позднее, чем за 15 дней до начала второго этапа конкурса направляет сообщение о дате, месте и времени его проведения кандидатам, допущенным к участию в конкурсе.</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 законами Саратовской области.</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 xml:space="preserve">14.Если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организатор </w:t>
      </w:r>
      <w:r w:rsidRPr="00FA48B0">
        <w:rPr>
          <w:rFonts w:ascii="Times New Roman" w:hAnsi="Times New Roman" w:cs="Times New Roman"/>
          <w:sz w:val="28"/>
          <w:szCs w:val="28"/>
        </w:rPr>
        <w:lastRenderedPageBreak/>
        <w:t>конкурса может принять решение о проведении повторного конкурса.</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 xml:space="preserve">15.Для проведения конкурса правовым актом администрации Царевщинского муниципального образования образуется конкурсная комиссия. </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16.Конкурсная комиссия состоит из председателя, заместителя, секретаря и членов комиссии.</w:t>
      </w:r>
    </w:p>
    <w:p w:rsidR="00FA48B0" w:rsidRPr="00FA48B0" w:rsidRDefault="00FA48B0" w:rsidP="00FA48B0">
      <w:pPr>
        <w:ind w:firstLine="708"/>
        <w:jc w:val="both"/>
        <w:rPr>
          <w:rFonts w:ascii="Times New Roman" w:hAnsi="Times New Roman" w:cs="Times New Roman"/>
          <w:sz w:val="28"/>
          <w:szCs w:val="28"/>
        </w:rPr>
      </w:pPr>
      <w:proofErr w:type="gramStart"/>
      <w:r w:rsidRPr="00FA48B0">
        <w:rPr>
          <w:rFonts w:ascii="Times New Roman" w:hAnsi="Times New Roman" w:cs="Times New Roman"/>
          <w:sz w:val="28"/>
          <w:szCs w:val="28"/>
        </w:rPr>
        <w:t>17.При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осуществление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w:t>
      </w:r>
      <w:proofErr w:type="gramEnd"/>
      <w:r w:rsidRPr="00FA48B0">
        <w:rPr>
          <w:rFonts w:ascii="Times New Roman" w:hAnsi="Times New Roman" w:cs="Times New Roman"/>
          <w:sz w:val="28"/>
          <w:szCs w:val="28"/>
        </w:rPr>
        <w:t xml:space="preserve"> вопросам, связанным</w:t>
      </w:r>
      <w:r w:rsidR="0098492B">
        <w:rPr>
          <w:rFonts w:ascii="Times New Roman" w:hAnsi="Times New Roman" w:cs="Times New Roman"/>
          <w:sz w:val="28"/>
          <w:szCs w:val="28"/>
        </w:rPr>
        <w:t xml:space="preserve">                      </w:t>
      </w:r>
      <w:r w:rsidRPr="00FA48B0">
        <w:rPr>
          <w:rFonts w:ascii="Times New Roman" w:hAnsi="Times New Roman" w:cs="Times New Roman"/>
          <w:sz w:val="28"/>
          <w:szCs w:val="28"/>
        </w:rPr>
        <w:t xml:space="preserve"> с выполнением должностных обязанностей по вакантной должности муниципальной службы, на замещение которой претендуют кандидаты.</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18.Заседание конкурсной комиссии проводится при наличии не менее двух кандидатов.</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Решение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При равенстве голосов решающим является голос председателя конкурсной комиссии.</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19.Решение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20.Результаты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21.По результатам конкурса издается правовой акт администрации Царевщинского муниципального образования о назначении победителя конкурса на вакантную должность муниципальной службы и заключается трудовой договор с победителем конкурса.</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22.Кандидатам, участвовавшим в конкурсе, сообщается о результатах конкурса в письменной форме в течение месяца со дня его завершения.</w:t>
      </w:r>
    </w:p>
    <w:p w:rsidR="00FA48B0" w:rsidRPr="00FA48B0" w:rsidRDefault="00FA48B0" w:rsidP="00FA48B0">
      <w:pPr>
        <w:ind w:firstLine="708"/>
        <w:jc w:val="both"/>
        <w:rPr>
          <w:rFonts w:ascii="Times New Roman" w:hAnsi="Times New Roman" w:cs="Times New Roman"/>
          <w:sz w:val="28"/>
          <w:szCs w:val="28"/>
        </w:rPr>
      </w:pPr>
      <w:r w:rsidRPr="00FA48B0">
        <w:rPr>
          <w:rFonts w:ascii="Times New Roman" w:hAnsi="Times New Roman" w:cs="Times New Roman"/>
          <w:sz w:val="28"/>
          <w:szCs w:val="28"/>
        </w:rPr>
        <w:t>23.Расходы,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FA48B0">
        <w:rPr>
          <w:rFonts w:ascii="Times New Roman" w:hAnsi="Times New Roman" w:cs="Times New Roman"/>
          <w:sz w:val="28"/>
          <w:szCs w:val="28"/>
        </w:rPr>
        <w:t>дств св</w:t>
      </w:r>
      <w:proofErr w:type="gramEnd"/>
      <w:r w:rsidRPr="00FA48B0">
        <w:rPr>
          <w:rFonts w:ascii="Times New Roman" w:hAnsi="Times New Roman" w:cs="Times New Roman"/>
          <w:sz w:val="28"/>
          <w:szCs w:val="28"/>
        </w:rPr>
        <w:t>язи и другие), осуществляется за счет собственных средств.</w:t>
      </w:r>
    </w:p>
    <w:p w:rsidR="00FA48B0" w:rsidRPr="003B7B30" w:rsidRDefault="00FA48B0" w:rsidP="0098492B">
      <w:pPr>
        <w:ind w:firstLine="708"/>
        <w:jc w:val="both"/>
        <w:rPr>
          <w:rFonts w:ascii="Times New Roman" w:hAnsi="Times New Roman" w:cs="Times New Roman"/>
          <w:b/>
          <w:sz w:val="28"/>
          <w:szCs w:val="28"/>
        </w:rPr>
      </w:pPr>
      <w:r w:rsidRPr="00FA48B0">
        <w:rPr>
          <w:rFonts w:ascii="Times New Roman" w:hAnsi="Times New Roman" w:cs="Times New Roman"/>
          <w:sz w:val="28"/>
          <w:szCs w:val="28"/>
        </w:rPr>
        <w:t>24.Кандидат вправе обжаловать решение конкурсной комиссии в соответствии с законодательством Российской Федерации.</w:t>
      </w:r>
    </w:p>
    <w:sectPr w:rsidR="00FA48B0" w:rsidRPr="003B7B30" w:rsidSect="0098492B">
      <w:pgSz w:w="11906" w:h="16838"/>
      <w:pgMar w:top="567"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900"/>
        </w:tabs>
        <w:ind w:left="9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45B"/>
    <w:rsid w:val="000A0421"/>
    <w:rsid w:val="000A13F1"/>
    <w:rsid w:val="000C15BE"/>
    <w:rsid w:val="000C2D06"/>
    <w:rsid w:val="00141CC0"/>
    <w:rsid w:val="00155A7B"/>
    <w:rsid w:val="00175EA7"/>
    <w:rsid w:val="001D581F"/>
    <w:rsid w:val="001E11B3"/>
    <w:rsid w:val="001F4C22"/>
    <w:rsid w:val="00222BB6"/>
    <w:rsid w:val="00266D94"/>
    <w:rsid w:val="00284471"/>
    <w:rsid w:val="0028636E"/>
    <w:rsid w:val="002B7882"/>
    <w:rsid w:val="002B7CC0"/>
    <w:rsid w:val="002F492B"/>
    <w:rsid w:val="00336F32"/>
    <w:rsid w:val="00352DA9"/>
    <w:rsid w:val="00391A19"/>
    <w:rsid w:val="003A27E2"/>
    <w:rsid w:val="003A6E03"/>
    <w:rsid w:val="003B7B30"/>
    <w:rsid w:val="003C0C58"/>
    <w:rsid w:val="00435266"/>
    <w:rsid w:val="00451301"/>
    <w:rsid w:val="004E1B61"/>
    <w:rsid w:val="004F7DA2"/>
    <w:rsid w:val="0058400E"/>
    <w:rsid w:val="005B7B04"/>
    <w:rsid w:val="005D1EAC"/>
    <w:rsid w:val="005E5273"/>
    <w:rsid w:val="005F11BE"/>
    <w:rsid w:val="00604BFA"/>
    <w:rsid w:val="0062445B"/>
    <w:rsid w:val="006951FC"/>
    <w:rsid w:val="00713CB8"/>
    <w:rsid w:val="0071724F"/>
    <w:rsid w:val="007A4979"/>
    <w:rsid w:val="007B45A7"/>
    <w:rsid w:val="007E2035"/>
    <w:rsid w:val="00802947"/>
    <w:rsid w:val="008451E8"/>
    <w:rsid w:val="00892DE8"/>
    <w:rsid w:val="008A53B5"/>
    <w:rsid w:val="008B2AF5"/>
    <w:rsid w:val="008C6AA7"/>
    <w:rsid w:val="008D2E79"/>
    <w:rsid w:val="00910C3D"/>
    <w:rsid w:val="009358E9"/>
    <w:rsid w:val="00940C7C"/>
    <w:rsid w:val="00941792"/>
    <w:rsid w:val="00941E95"/>
    <w:rsid w:val="00953306"/>
    <w:rsid w:val="00983EDC"/>
    <w:rsid w:val="00984487"/>
    <w:rsid w:val="0098492B"/>
    <w:rsid w:val="0098568A"/>
    <w:rsid w:val="009C5003"/>
    <w:rsid w:val="009C7200"/>
    <w:rsid w:val="00A00D9E"/>
    <w:rsid w:val="00A0274A"/>
    <w:rsid w:val="00A34800"/>
    <w:rsid w:val="00A406D8"/>
    <w:rsid w:val="00A57F5E"/>
    <w:rsid w:val="00A8581C"/>
    <w:rsid w:val="00AB25A9"/>
    <w:rsid w:val="00B94A2E"/>
    <w:rsid w:val="00BF5170"/>
    <w:rsid w:val="00C55009"/>
    <w:rsid w:val="00C822FB"/>
    <w:rsid w:val="00C824D3"/>
    <w:rsid w:val="00C851F7"/>
    <w:rsid w:val="00C97F66"/>
    <w:rsid w:val="00CE7166"/>
    <w:rsid w:val="00D2339D"/>
    <w:rsid w:val="00D90370"/>
    <w:rsid w:val="00DE0818"/>
    <w:rsid w:val="00DF578C"/>
    <w:rsid w:val="00E27678"/>
    <w:rsid w:val="00E47312"/>
    <w:rsid w:val="00E947DF"/>
    <w:rsid w:val="00EA2606"/>
    <w:rsid w:val="00F0702C"/>
    <w:rsid w:val="00FA48B0"/>
    <w:rsid w:val="00FE0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45B"/>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445B"/>
    <w:rPr>
      <w:rFonts w:ascii="Tahoma" w:hAnsi="Tahoma"/>
      <w:sz w:val="16"/>
      <w:szCs w:val="14"/>
    </w:rPr>
  </w:style>
  <w:style w:type="character" w:customStyle="1" w:styleId="a4">
    <w:name w:val="Текст выноски Знак"/>
    <w:basedOn w:val="a0"/>
    <w:link w:val="a3"/>
    <w:uiPriority w:val="99"/>
    <w:semiHidden/>
    <w:rsid w:val="0062445B"/>
    <w:rPr>
      <w:rFonts w:ascii="Tahoma" w:eastAsia="Lucida Sans Unicode" w:hAnsi="Tahoma" w:cs="Mangal"/>
      <w:kern w:val="1"/>
      <w:sz w:val="16"/>
      <w:szCs w:val="14"/>
      <w:lang w:eastAsia="hi-IN" w:bidi="hi-IN"/>
    </w:rPr>
  </w:style>
  <w:style w:type="paragraph" w:styleId="a5">
    <w:name w:val="List Paragraph"/>
    <w:basedOn w:val="a"/>
    <w:uiPriority w:val="34"/>
    <w:qFormat/>
    <w:rsid w:val="0062445B"/>
    <w:pPr>
      <w:ind w:left="720"/>
      <w:contextualSpacing/>
    </w:pPr>
  </w:style>
  <w:style w:type="paragraph" w:customStyle="1" w:styleId="a6">
    <w:basedOn w:val="a"/>
    <w:next w:val="a7"/>
    <w:uiPriority w:val="99"/>
    <w:unhideWhenUsed/>
    <w:rsid w:val="00FA48B0"/>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8">
    <w:name w:val="Hyperlink"/>
    <w:uiPriority w:val="99"/>
    <w:unhideWhenUsed/>
    <w:rsid w:val="00FA48B0"/>
    <w:rPr>
      <w:color w:val="0000FF"/>
      <w:u w:val="single"/>
    </w:rPr>
  </w:style>
  <w:style w:type="paragraph" w:styleId="a7">
    <w:name w:val="Normal (Web)"/>
    <w:basedOn w:val="a"/>
    <w:uiPriority w:val="99"/>
    <w:semiHidden/>
    <w:unhideWhenUsed/>
    <w:rsid w:val="00FA48B0"/>
    <w:rPr>
      <w:rFonts w:ascii="Times New Roman" w:hAnsi="Times New Roman"/>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45B"/>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445B"/>
    <w:rPr>
      <w:rFonts w:ascii="Tahoma" w:hAnsi="Tahoma"/>
      <w:sz w:val="16"/>
      <w:szCs w:val="14"/>
    </w:rPr>
  </w:style>
  <w:style w:type="character" w:customStyle="1" w:styleId="a4">
    <w:name w:val="Текст выноски Знак"/>
    <w:basedOn w:val="a0"/>
    <w:link w:val="a3"/>
    <w:uiPriority w:val="99"/>
    <w:semiHidden/>
    <w:rsid w:val="0062445B"/>
    <w:rPr>
      <w:rFonts w:ascii="Tahoma" w:eastAsia="Lucida Sans Unicode" w:hAnsi="Tahoma" w:cs="Mangal"/>
      <w:kern w:val="1"/>
      <w:sz w:val="16"/>
      <w:szCs w:val="14"/>
      <w:lang w:eastAsia="hi-IN" w:bidi="hi-IN"/>
    </w:rPr>
  </w:style>
  <w:style w:type="paragraph" w:styleId="a5">
    <w:name w:val="List Paragraph"/>
    <w:basedOn w:val="a"/>
    <w:uiPriority w:val="34"/>
    <w:qFormat/>
    <w:rsid w:val="006244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ltant.ru/document/cons_doc_LAW_433304/b0bc8a27e8a04c890f2f9c995f4c966a889447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15655/f78971817008842d9888552355286064a5d6363c/"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1875</Words>
  <Characters>10692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Администрации</dc:creator>
  <cp:lastModifiedBy>ЦМО</cp:lastModifiedBy>
  <cp:revision>17</cp:revision>
  <cp:lastPrinted>2023-10-27T06:00:00Z</cp:lastPrinted>
  <dcterms:created xsi:type="dcterms:W3CDTF">2023-10-12T07:05:00Z</dcterms:created>
  <dcterms:modified xsi:type="dcterms:W3CDTF">2023-10-27T11:17:00Z</dcterms:modified>
</cp:coreProperties>
</file>