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D9" w:rsidRPr="009A59B3" w:rsidRDefault="007877D9" w:rsidP="007877D9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cs="font234"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D9" w:rsidRPr="009A59B3" w:rsidRDefault="007877D9" w:rsidP="007877D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СОВЕТ </w:t>
      </w:r>
    </w:p>
    <w:p w:rsidR="007877D9" w:rsidRPr="009A59B3" w:rsidRDefault="007877D9" w:rsidP="007877D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ЦАРЕВЩИНСКОГО</w:t>
      </w: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МУНИЦИПАЛЬНОГО ОБРАЗОВАНИЯ </w:t>
      </w:r>
    </w:p>
    <w:p w:rsidR="007877D9" w:rsidRPr="009A59B3" w:rsidRDefault="007877D9" w:rsidP="007877D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БАЛТАЙСКОГО МУНИЦИПАЛЬНОГО РАЙОНА</w:t>
      </w:r>
    </w:p>
    <w:p w:rsidR="007877D9" w:rsidRPr="009A59B3" w:rsidRDefault="007877D9" w:rsidP="007877D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САРАТОВСКОЙ ОБЛАСТИ</w:t>
      </w:r>
    </w:p>
    <w:p w:rsidR="007877D9" w:rsidRPr="009A59B3" w:rsidRDefault="007877D9" w:rsidP="007877D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7877D9" w:rsidRPr="009A59B3" w:rsidRDefault="00A01EC9" w:rsidP="007877D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Пятьдесят седьмое </w:t>
      </w:r>
      <w:r w:rsidR="007877D9"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заседание Совета </w:t>
      </w:r>
    </w:p>
    <w:p w:rsidR="007877D9" w:rsidRPr="009A59B3" w:rsidRDefault="007877D9" w:rsidP="007877D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четвертого</w:t>
      </w: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созыва</w:t>
      </w:r>
    </w:p>
    <w:p w:rsidR="007877D9" w:rsidRPr="009A59B3" w:rsidRDefault="007877D9" w:rsidP="007877D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7877D9" w:rsidRPr="009A59B3" w:rsidRDefault="007877D9" w:rsidP="007877D9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7877D9" w:rsidRPr="00F77EB8" w:rsidRDefault="007877D9" w:rsidP="007877D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  <w:u w:val="single"/>
        </w:rPr>
      </w:pPr>
      <w:r w:rsidRPr="009A59B3">
        <w:rPr>
          <w:rFonts w:ascii="Times New Roman CYR" w:eastAsia="Times New Roman" w:hAnsi="Times New Roman CYR" w:cs="Times New Roman"/>
          <w:sz w:val="28"/>
          <w:szCs w:val="28"/>
        </w:rPr>
        <w:t xml:space="preserve">от </w:t>
      </w:r>
      <w:r w:rsidR="00F41993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A01EC9" w:rsidRPr="00A01EC9">
        <w:rPr>
          <w:rFonts w:ascii="Times New Roman CYR" w:eastAsia="Times New Roman" w:hAnsi="Times New Roman CYR" w:cs="Times New Roman"/>
          <w:sz w:val="28"/>
          <w:szCs w:val="28"/>
          <w:u w:val="single"/>
        </w:rPr>
        <w:t>14.03.2022</w:t>
      </w:r>
      <w:r w:rsidR="00A01EC9">
        <w:rPr>
          <w:rFonts w:ascii="Times New Roman CYR" w:eastAsia="Times New Roman" w:hAnsi="Times New Roman CYR" w:cs="Times New Roman"/>
          <w:sz w:val="28"/>
          <w:szCs w:val="28"/>
        </w:rPr>
        <w:t xml:space="preserve">  </w:t>
      </w:r>
      <w:r w:rsidR="00F41993" w:rsidRPr="00A7614C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9A59B3">
        <w:rPr>
          <w:rFonts w:ascii="Times New Roman CYR" w:eastAsia="Times New Roman" w:hAnsi="Times New Roman CYR" w:cs="Times New Roman"/>
          <w:sz w:val="28"/>
          <w:szCs w:val="28"/>
        </w:rPr>
        <w:t xml:space="preserve">№ </w:t>
      </w:r>
      <w:r w:rsidR="00A01EC9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A01EC9" w:rsidRPr="00A01EC9">
        <w:rPr>
          <w:rFonts w:ascii="Times New Roman CYR" w:eastAsia="Times New Roman" w:hAnsi="Times New Roman CYR" w:cs="Times New Roman"/>
          <w:sz w:val="28"/>
          <w:szCs w:val="28"/>
          <w:u w:val="single"/>
        </w:rPr>
        <w:t>260</w:t>
      </w:r>
    </w:p>
    <w:p w:rsidR="007877D9" w:rsidRPr="009A59B3" w:rsidRDefault="007877D9" w:rsidP="007877D9">
      <w:pPr>
        <w:spacing w:after="0" w:line="100" w:lineRule="atLeast"/>
        <w:ind w:firstLine="708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9A59B3"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Царевщина</w:t>
      </w:r>
      <w:proofErr w:type="spellEnd"/>
    </w:p>
    <w:p w:rsidR="00443F4B" w:rsidRDefault="00443F4B" w:rsidP="007877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7D9" w:rsidRDefault="007877D9" w:rsidP="007877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Совета Царевщинского</w:t>
      </w:r>
    </w:p>
    <w:p w:rsidR="00F41993" w:rsidRDefault="007877D9" w:rsidP="007877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от</w:t>
      </w:r>
      <w:r w:rsidR="00F41993" w:rsidRPr="00F41993">
        <w:rPr>
          <w:b/>
          <w:bCs/>
          <w:sz w:val="28"/>
          <w:szCs w:val="28"/>
        </w:rPr>
        <w:t xml:space="preserve"> </w:t>
      </w:r>
      <w:r w:rsidR="00F41993" w:rsidRPr="00F41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05C">
        <w:rPr>
          <w:rFonts w:ascii="Times New Roman" w:hAnsi="Times New Roman" w:cs="Times New Roman"/>
          <w:b/>
          <w:bCs/>
          <w:sz w:val="28"/>
          <w:szCs w:val="28"/>
        </w:rPr>
        <w:t>25.03.2016</w:t>
      </w:r>
      <w:r w:rsidR="00F41993" w:rsidRPr="00F41993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D205C">
        <w:rPr>
          <w:rFonts w:ascii="Times New Roman" w:hAnsi="Times New Roman" w:cs="Times New Roman"/>
          <w:b/>
          <w:bCs/>
          <w:sz w:val="28"/>
          <w:szCs w:val="28"/>
        </w:rPr>
        <w:t>133</w:t>
      </w:r>
    </w:p>
    <w:p w:rsidR="006D205C" w:rsidRPr="001906ED" w:rsidRDefault="00F41993" w:rsidP="006D2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35B4">
        <w:rPr>
          <w:b/>
          <w:bCs/>
          <w:color w:val="FF0000"/>
          <w:sz w:val="28"/>
          <w:szCs w:val="28"/>
        </w:rPr>
        <w:t xml:space="preserve"> </w:t>
      </w:r>
      <w:r w:rsidR="00787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D205C"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="006D20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05C"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комиссии по соблюдению </w:t>
      </w:r>
    </w:p>
    <w:p w:rsidR="006D205C" w:rsidRDefault="006D205C" w:rsidP="006D2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требований к служебному поведению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</w:p>
    <w:p w:rsidR="007877D9" w:rsidRDefault="006D205C" w:rsidP="006D2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служащих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урегулированию </w:t>
      </w: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конфликта интересов</w:t>
      </w:r>
      <w:r w:rsidR="007877D9">
        <w:rPr>
          <w:rFonts w:ascii="Times New Roman" w:hAnsi="Times New Roman" w:cs="Times New Roman"/>
          <w:b/>
          <w:sz w:val="28"/>
          <w:szCs w:val="28"/>
        </w:rPr>
        <w:t>»</w:t>
      </w:r>
    </w:p>
    <w:p w:rsidR="00A01EC9" w:rsidRPr="00145E52" w:rsidRDefault="00A01EC9" w:rsidP="006D2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7D9" w:rsidRPr="007877D9" w:rsidRDefault="007877D9" w:rsidP="007877D9">
      <w:pPr>
        <w:widowControl w:val="0"/>
        <w:spacing w:after="0" w:line="100" w:lineRule="atLeast"/>
        <w:ind w:firstLine="709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proofErr w:type="gramStart"/>
      <w:r w:rsidRPr="002861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86155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="00F419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8615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6D20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86155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286155">
        <w:rPr>
          <w:rFonts w:ascii="Times New Roman" w:hAnsi="Times New Roman" w:cs="Times New Roman"/>
          <w:sz w:val="28"/>
          <w:szCs w:val="28"/>
        </w:rPr>
        <w:t xml:space="preserve">от </w:t>
      </w:r>
      <w:r w:rsidR="006D205C">
        <w:rPr>
          <w:rFonts w:ascii="Times New Roman" w:hAnsi="Times New Roman" w:cs="Times New Roman"/>
          <w:sz w:val="28"/>
          <w:szCs w:val="28"/>
        </w:rPr>
        <w:t>07.05.2013</w:t>
      </w:r>
      <w:r w:rsidRPr="002861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1993">
        <w:rPr>
          <w:rFonts w:ascii="Times New Roman" w:hAnsi="Times New Roman" w:cs="Times New Roman"/>
          <w:sz w:val="28"/>
          <w:szCs w:val="28"/>
        </w:rPr>
        <w:t xml:space="preserve">  </w:t>
      </w:r>
      <w:r w:rsidRPr="00286155">
        <w:rPr>
          <w:rFonts w:ascii="Times New Roman" w:hAnsi="Times New Roman" w:cs="Times New Roman"/>
          <w:sz w:val="28"/>
          <w:szCs w:val="28"/>
        </w:rPr>
        <w:t xml:space="preserve">№ </w:t>
      </w:r>
      <w:r w:rsidR="006D205C">
        <w:rPr>
          <w:rFonts w:ascii="Times New Roman" w:hAnsi="Times New Roman" w:cs="Times New Roman"/>
          <w:sz w:val="28"/>
          <w:szCs w:val="28"/>
        </w:rPr>
        <w:t>79</w:t>
      </w:r>
      <w:r w:rsidRPr="00286155">
        <w:rPr>
          <w:rFonts w:ascii="Times New Roman" w:hAnsi="Times New Roman" w:cs="Times New Roman"/>
          <w:sz w:val="28"/>
          <w:szCs w:val="28"/>
        </w:rPr>
        <w:t>-ФЗ</w:t>
      </w:r>
      <w:r w:rsidR="00F41993">
        <w:rPr>
          <w:rFonts w:ascii="Times New Roman" w:hAnsi="Times New Roman" w:cs="Times New Roman"/>
          <w:sz w:val="28"/>
          <w:szCs w:val="28"/>
        </w:rPr>
        <w:t xml:space="preserve"> </w:t>
      </w:r>
      <w:r w:rsidR="00A612CF">
        <w:rPr>
          <w:rFonts w:ascii="Times New Roman" w:hAnsi="Times New Roman" w:cs="Times New Roman"/>
          <w:sz w:val="28"/>
          <w:szCs w:val="28"/>
        </w:rPr>
        <w:t xml:space="preserve">   </w:t>
      </w:r>
      <w:r w:rsidRPr="00286155">
        <w:rPr>
          <w:rFonts w:ascii="Times New Roman" w:hAnsi="Times New Roman" w:cs="Times New Roman"/>
          <w:sz w:val="28"/>
          <w:szCs w:val="28"/>
        </w:rPr>
        <w:t>«</w:t>
      </w:r>
      <w:r w:rsidR="006D205C" w:rsidRPr="006D205C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 изменениями</w:t>
      </w:r>
      <w:proofErr w:type="gramEnd"/>
      <w:r w:rsidR="006D205C" w:rsidRPr="006D205C">
        <w:rPr>
          <w:rFonts w:ascii="Times New Roman" w:hAnsi="Times New Roman" w:cs="Times New Roman"/>
          <w:sz w:val="28"/>
          <w:szCs w:val="28"/>
        </w:rPr>
        <w:t xml:space="preserve"> и дополнениями)</w:t>
      </w:r>
      <w:r w:rsidR="006D205C">
        <w:rPr>
          <w:rFonts w:ascii="Times New Roman" w:hAnsi="Times New Roman" w:cs="Times New Roman"/>
          <w:sz w:val="28"/>
          <w:szCs w:val="28"/>
        </w:rPr>
        <w:t>,</w:t>
      </w:r>
      <w:r w:rsidR="006D205C"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руководствуясь стать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ей</w:t>
      </w:r>
      <w:r w:rsidR="00F4199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22 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Устава </w:t>
      </w:r>
      <w:r w:rsidRPr="002364A4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Царевщинского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области, Совет </w:t>
      </w:r>
      <w:r w:rsidRPr="002364A4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Царевщинского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 </w:t>
      </w: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РЕШИЛ:</w:t>
      </w:r>
    </w:p>
    <w:p w:rsidR="007877D9" w:rsidRPr="00F60BBD" w:rsidRDefault="007877D9" w:rsidP="00F60BB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0BBD">
        <w:rPr>
          <w:rFonts w:ascii="Times New Roman" w:hAnsi="Times New Roman" w:cs="Times New Roman"/>
          <w:b w:val="0"/>
          <w:sz w:val="28"/>
          <w:szCs w:val="28"/>
        </w:rPr>
        <w:t>1. Внести в решение Совета Царевщинского</w:t>
      </w:r>
      <w:r w:rsidR="00F41993" w:rsidRPr="00F60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BB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7524F0" w:rsidRPr="00F60BB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7524F0" w:rsidRPr="00F60BBD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от</w:t>
      </w:r>
      <w:r w:rsidR="007524F0" w:rsidRPr="00F60BBD">
        <w:rPr>
          <w:b w:val="0"/>
          <w:sz w:val="28"/>
          <w:szCs w:val="28"/>
        </w:rPr>
        <w:t xml:space="preserve"> </w:t>
      </w:r>
      <w:r w:rsidR="007524F0" w:rsidRPr="00F60BBD">
        <w:rPr>
          <w:rFonts w:ascii="Times New Roman" w:hAnsi="Times New Roman" w:cs="Times New Roman"/>
          <w:b w:val="0"/>
          <w:sz w:val="28"/>
          <w:szCs w:val="28"/>
        </w:rPr>
        <w:t xml:space="preserve"> 25.03.2016 № 133</w:t>
      </w:r>
      <w:r w:rsidR="007524F0" w:rsidRPr="00F60BBD">
        <w:rPr>
          <w:b w:val="0"/>
          <w:color w:val="FF0000"/>
          <w:sz w:val="28"/>
          <w:szCs w:val="28"/>
        </w:rPr>
        <w:t xml:space="preserve"> </w:t>
      </w:r>
      <w:r w:rsidR="007524F0" w:rsidRPr="00F60BBD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«</w:t>
      </w:r>
      <w:r w:rsidR="007524F0" w:rsidRPr="00F60BBD">
        <w:rPr>
          <w:rFonts w:ascii="Times New Roman" w:hAnsi="Times New Roman" w:cs="Times New Roman"/>
          <w:b w:val="0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7524F0" w:rsidRPr="00F60BBD">
        <w:rPr>
          <w:rFonts w:ascii="Times New Roman" w:hAnsi="Times New Roman" w:cs="Times New Roman"/>
          <w:b w:val="0"/>
          <w:sz w:val="28"/>
          <w:szCs w:val="28"/>
        </w:rPr>
        <w:t>»</w:t>
      </w:r>
      <w:r w:rsidR="00F60BBD" w:rsidRPr="00F60BBD">
        <w:rPr>
          <w:rFonts w:ascii="Times New Roman" w:hAnsi="Times New Roman" w:cs="Times New Roman"/>
          <w:b w:val="0"/>
          <w:sz w:val="28"/>
          <w:szCs w:val="28"/>
        </w:rPr>
        <w:t xml:space="preserve"> (с </w:t>
      </w:r>
      <w:proofErr w:type="spellStart"/>
      <w:r w:rsidR="00F60BBD" w:rsidRPr="00F60BBD">
        <w:rPr>
          <w:rFonts w:ascii="Times New Roman" w:hAnsi="Times New Roman" w:cs="Times New Roman"/>
          <w:b w:val="0"/>
          <w:sz w:val="28"/>
          <w:szCs w:val="28"/>
        </w:rPr>
        <w:t>изм</w:t>
      </w:r>
      <w:proofErr w:type="spellEnd"/>
      <w:r w:rsidR="00F60BBD" w:rsidRPr="00F60BBD">
        <w:rPr>
          <w:rFonts w:ascii="Times New Roman" w:hAnsi="Times New Roman" w:cs="Times New Roman"/>
          <w:b w:val="0"/>
          <w:sz w:val="28"/>
          <w:szCs w:val="28"/>
        </w:rPr>
        <w:t>. 08.12.2017 № 234, от 13.02.2018 № 254, от 04.12.2018 № 21</w:t>
      </w:r>
      <w:r w:rsidR="00AB6A6F">
        <w:rPr>
          <w:rFonts w:ascii="Times New Roman" w:hAnsi="Times New Roman" w:cs="Times New Roman"/>
          <w:b w:val="0"/>
          <w:sz w:val="28"/>
          <w:szCs w:val="28"/>
        </w:rPr>
        <w:t>)</w:t>
      </w:r>
      <w:r w:rsidRPr="00F60BBD"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:rsidR="007524F0" w:rsidRDefault="007877D9" w:rsidP="00787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524F0">
        <w:rPr>
          <w:rFonts w:ascii="Times New Roman" w:hAnsi="Times New Roman" w:cs="Times New Roman"/>
          <w:sz w:val="28"/>
          <w:szCs w:val="28"/>
        </w:rPr>
        <w:t>Абзац 4 подпункта б пункта 13 в положении решения отменить;</w:t>
      </w:r>
    </w:p>
    <w:p w:rsidR="007877D9" w:rsidRPr="00145E52" w:rsidRDefault="007524F0" w:rsidP="00787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77D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22.2</w:t>
      </w:r>
      <w:r w:rsidR="00A7614C">
        <w:rPr>
          <w:rFonts w:ascii="Times New Roman" w:hAnsi="Times New Roman" w:cs="Times New Roman"/>
          <w:sz w:val="28"/>
          <w:szCs w:val="28"/>
        </w:rPr>
        <w:t>.</w:t>
      </w:r>
      <w:r w:rsidR="007877D9">
        <w:rPr>
          <w:rFonts w:ascii="Times New Roman" w:hAnsi="Times New Roman" w:cs="Times New Roman"/>
          <w:sz w:val="28"/>
          <w:szCs w:val="28"/>
        </w:rPr>
        <w:t xml:space="preserve"> в приложении к решению отменить, соответственно пункт </w:t>
      </w:r>
      <w:r>
        <w:rPr>
          <w:rFonts w:ascii="Times New Roman" w:hAnsi="Times New Roman" w:cs="Times New Roman"/>
          <w:sz w:val="28"/>
          <w:szCs w:val="28"/>
        </w:rPr>
        <w:t>22.3</w:t>
      </w:r>
      <w:r w:rsidR="007877D9">
        <w:rPr>
          <w:rFonts w:ascii="Times New Roman" w:hAnsi="Times New Roman" w:cs="Times New Roman"/>
          <w:sz w:val="28"/>
          <w:szCs w:val="28"/>
        </w:rPr>
        <w:t xml:space="preserve"> считать пункт</w:t>
      </w:r>
      <w:r w:rsidR="00443F4B">
        <w:rPr>
          <w:rFonts w:ascii="Times New Roman" w:hAnsi="Times New Roman" w:cs="Times New Roman"/>
          <w:sz w:val="28"/>
          <w:szCs w:val="28"/>
        </w:rPr>
        <w:t>ом</w:t>
      </w:r>
      <w:r w:rsidR="00787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22.2</w:t>
      </w:r>
      <w:r w:rsidR="007877D9">
        <w:rPr>
          <w:rFonts w:ascii="Times New Roman" w:hAnsi="Times New Roman" w:cs="Times New Roman"/>
          <w:sz w:val="28"/>
          <w:szCs w:val="28"/>
        </w:rPr>
        <w:t>.</w:t>
      </w:r>
    </w:p>
    <w:p w:rsidR="007877D9" w:rsidRDefault="007877D9" w:rsidP="00787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E5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7877D9" w:rsidRPr="00145E52" w:rsidRDefault="007877D9" w:rsidP="00787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E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5E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5E5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Царевщинского  муниципального образования по вопросам местного самоуправления.</w:t>
      </w:r>
    </w:p>
    <w:p w:rsidR="007877D9" w:rsidRDefault="007877D9" w:rsidP="007877D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D9" w:rsidRPr="002364A4" w:rsidRDefault="007877D9" w:rsidP="007877D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2364A4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Царевщинского</w:t>
      </w:r>
    </w:p>
    <w:p w:rsidR="005E114E" w:rsidRDefault="007877D9" w:rsidP="00A7614C">
      <w:pPr>
        <w:overflowPunct w:val="0"/>
        <w:autoSpaceDE w:val="0"/>
        <w:spacing w:after="0" w:line="240" w:lineRule="auto"/>
        <w:textAlignment w:val="baseline"/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Д.В.Морозов</w:t>
      </w: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5E114E" w:rsidSect="00A7614C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590"/>
    <w:rsid w:val="00314D18"/>
    <w:rsid w:val="00443F4B"/>
    <w:rsid w:val="005E114E"/>
    <w:rsid w:val="00641C11"/>
    <w:rsid w:val="006D205C"/>
    <w:rsid w:val="007524F0"/>
    <w:rsid w:val="007877D9"/>
    <w:rsid w:val="00977419"/>
    <w:rsid w:val="00A01EC9"/>
    <w:rsid w:val="00A612CF"/>
    <w:rsid w:val="00A7614C"/>
    <w:rsid w:val="00AB6A6F"/>
    <w:rsid w:val="00AF1590"/>
    <w:rsid w:val="00BC6C55"/>
    <w:rsid w:val="00D07E5B"/>
    <w:rsid w:val="00F41993"/>
    <w:rsid w:val="00F60BBD"/>
    <w:rsid w:val="00F7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4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60BBD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11</cp:revision>
  <dcterms:created xsi:type="dcterms:W3CDTF">2021-12-10T04:41:00Z</dcterms:created>
  <dcterms:modified xsi:type="dcterms:W3CDTF">2022-03-17T07:23:00Z</dcterms:modified>
</cp:coreProperties>
</file>