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49" w:rsidRPr="00F155E2" w:rsidRDefault="00061B49" w:rsidP="00061B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55E2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B3D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061B49" w:rsidRPr="00F155E2" w:rsidRDefault="000F3062" w:rsidP="00246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ЦАРЕВЩИНСКОГО </w:t>
      </w:r>
      <w:r w:rsidR="00061B49" w:rsidRPr="00F155E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61B49" w:rsidRPr="00F155E2" w:rsidRDefault="00061B49" w:rsidP="00246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061B49" w:rsidRPr="00F155E2" w:rsidRDefault="00061B49" w:rsidP="00246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B49" w:rsidRPr="00F155E2" w:rsidRDefault="007E73FE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 w:rsidR="00246615">
        <w:rPr>
          <w:rFonts w:ascii="Times New Roman" w:hAnsi="Times New Roman"/>
          <w:b/>
          <w:sz w:val="28"/>
          <w:szCs w:val="28"/>
        </w:rPr>
        <w:t>Пятьдесят первое</w:t>
      </w:r>
      <w:r w:rsidR="00DC5B3D">
        <w:rPr>
          <w:rFonts w:ascii="Times New Roman" w:hAnsi="Times New Roman"/>
          <w:b/>
          <w:sz w:val="28"/>
          <w:szCs w:val="28"/>
        </w:rPr>
        <w:t xml:space="preserve">  заседание Совета</w:t>
      </w:r>
    </w:p>
    <w:p w:rsidR="00061B49" w:rsidRPr="00F155E2" w:rsidRDefault="00246615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061B49" w:rsidRPr="00F155E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РЕШЕНИЕ</w:t>
      </w:r>
    </w:p>
    <w:p w:rsidR="00542ADE" w:rsidRDefault="00246615" w:rsidP="00DC5B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61B49" w:rsidRPr="0093353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542ADE" w:rsidRPr="00542ADE">
        <w:rPr>
          <w:rFonts w:ascii="Times New Roman" w:hAnsi="Times New Roman"/>
          <w:sz w:val="28"/>
          <w:szCs w:val="28"/>
          <w:u w:val="single"/>
        </w:rPr>
        <w:t>12.11.2021</w:t>
      </w:r>
      <w:r w:rsidR="00542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61B49" w:rsidRPr="00DC5B3D">
        <w:rPr>
          <w:rFonts w:ascii="Times New Roman" w:hAnsi="Times New Roman"/>
          <w:sz w:val="28"/>
          <w:szCs w:val="28"/>
        </w:rPr>
        <w:t>№</w:t>
      </w:r>
      <w:r w:rsidR="00542ADE">
        <w:rPr>
          <w:rFonts w:ascii="Times New Roman" w:hAnsi="Times New Roman"/>
          <w:sz w:val="28"/>
          <w:szCs w:val="28"/>
        </w:rPr>
        <w:t xml:space="preserve"> </w:t>
      </w:r>
      <w:r w:rsidR="00542ADE" w:rsidRPr="00542ADE">
        <w:rPr>
          <w:rFonts w:ascii="Times New Roman" w:hAnsi="Times New Roman"/>
          <w:sz w:val="28"/>
          <w:szCs w:val="28"/>
          <w:u w:val="single"/>
        </w:rPr>
        <w:t>227</w:t>
      </w:r>
    </w:p>
    <w:p w:rsidR="00061B49" w:rsidRPr="000F4057" w:rsidRDefault="00061B49" w:rsidP="00DC5B3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F4057">
        <w:rPr>
          <w:rFonts w:ascii="Times New Roman" w:hAnsi="Times New Roman"/>
          <w:sz w:val="24"/>
          <w:szCs w:val="24"/>
        </w:rPr>
        <w:t>с</w:t>
      </w:r>
      <w:proofErr w:type="gramStart"/>
      <w:r w:rsidRPr="000F4057">
        <w:rPr>
          <w:rFonts w:ascii="Times New Roman" w:hAnsi="Times New Roman"/>
          <w:sz w:val="24"/>
          <w:szCs w:val="24"/>
        </w:rPr>
        <w:t>.</w:t>
      </w:r>
      <w:r w:rsidR="000F3062">
        <w:rPr>
          <w:rFonts w:ascii="Times New Roman" w:hAnsi="Times New Roman"/>
          <w:sz w:val="24"/>
          <w:szCs w:val="24"/>
        </w:rPr>
        <w:t>Ц</w:t>
      </w:r>
      <w:proofErr w:type="gramEnd"/>
      <w:r w:rsidR="000F3062">
        <w:rPr>
          <w:rFonts w:ascii="Times New Roman" w:hAnsi="Times New Roman"/>
          <w:sz w:val="24"/>
          <w:szCs w:val="24"/>
        </w:rPr>
        <w:t>аревщина</w:t>
      </w:r>
      <w:proofErr w:type="spellEnd"/>
    </w:p>
    <w:p w:rsidR="00061B49" w:rsidRPr="00F155E2" w:rsidRDefault="00061B49" w:rsidP="00061B49">
      <w:pPr>
        <w:spacing w:after="0"/>
        <w:rPr>
          <w:rFonts w:ascii="Times New Roman" w:hAnsi="Times New Roman"/>
          <w:sz w:val="28"/>
          <w:szCs w:val="28"/>
        </w:rPr>
      </w:pPr>
    </w:p>
    <w:p w:rsidR="00061B49" w:rsidRPr="00F155E2" w:rsidRDefault="00061B49" w:rsidP="00E13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О передаче части полномочий </w:t>
      </w:r>
      <w:proofErr w:type="gramStart"/>
      <w:r w:rsidRPr="00F155E2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061B49" w:rsidRPr="00F155E2" w:rsidRDefault="00061B49" w:rsidP="00E13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решению вопросов местного значения </w:t>
      </w:r>
    </w:p>
    <w:p w:rsidR="00061B49" w:rsidRPr="00F155E2" w:rsidRDefault="000F3062" w:rsidP="00E13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Царевщинского </w:t>
      </w:r>
      <w:r w:rsidR="00061B49" w:rsidRPr="00F155E2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061B49" w:rsidRPr="00F155E2" w:rsidRDefault="00061B49" w:rsidP="00E13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Балтайскому муниципальному </w:t>
      </w:r>
    </w:p>
    <w:p w:rsidR="00061B49" w:rsidRPr="00F155E2" w:rsidRDefault="00061B49" w:rsidP="00E137F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5E2">
        <w:rPr>
          <w:rFonts w:ascii="Times New Roman" w:hAnsi="Times New Roman"/>
          <w:b/>
          <w:bCs/>
          <w:sz w:val="28"/>
          <w:szCs w:val="28"/>
        </w:rPr>
        <w:t>району Саратовской области</w:t>
      </w:r>
    </w:p>
    <w:p w:rsidR="00061B49" w:rsidRPr="00F155E2" w:rsidRDefault="00061B49" w:rsidP="00061B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61B49" w:rsidRPr="00F155E2" w:rsidRDefault="00061B49" w:rsidP="00061B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5E2">
        <w:rPr>
          <w:rFonts w:ascii="Times New Roman" w:hAnsi="Times New Roman" w:cs="Times New Roman"/>
          <w:sz w:val="28"/>
          <w:szCs w:val="28"/>
        </w:rPr>
        <w:t xml:space="preserve">В соответствии со статьей 264.4 Бюджетного кодекса Российской Федерации, статьей 15 Федерального закона от 06.10.2003 № 131-ФЗ «Об общих принципах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статьей </w:t>
      </w:r>
      <w:r w:rsidR="00246615">
        <w:rPr>
          <w:rFonts w:ascii="Times New Roman" w:hAnsi="Times New Roman" w:cs="Times New Roman"/>
          <w:sz w:val="28"/>
          <w:szCs w:val="28"/>
        </w:rPr>
        <w:t xml:space="preserve">34 </w:t>
      </w:r>
      <w:r w:rsidRPr="00F155E2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F3062">
        <w:rPr>
          <w:rFonts w:ascii="Times New Roman" w:hAnsi="Times New Roman" w:cs="Times New Roman"/>
          <w:sz w:val="28"/>
          <w:szCs w:val="28"/>
        </w:rPr>
        <w:t>Царевщинского</w:t>
      </w:r>
      <w:r w:rsidRPr="00F155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0F3062">
        <w:rPr>
          <w:rFonts w:ascii="Times New Roman" w:hAnsi="Times New Roman" w:cs="Times New Roman"/>
          <w:sz w:val="28"/>
          <w:szCs w:val="28"/>
        </w:rPr>
        <w:t>Царевщинского</w:t>
      </w:r>
      <w:r w:rsidR="00CA2E7F" w:rsidRPr="00CA2E7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CA2E7F" w:rsidRPr="00CA2E7F">
        <w:rPr>
          <w:rFonts w:ascii="Times New Roman" w:hAnsi="Times New Roman" w:cs="Times New Roman"/>
          <w:sz w:val="28"/>
          <w:szCs w:val="28"/>
        </w:rPr>
        <w:t xml:space="preserve"> образования Балтайского муниципального района Саратовской области</w:t>
      </w:r>
      <w:r w:rsidR="000F0365">
        <w:rPr>
          <w:rFonts w:ascii="Times New Roman" w:hAnsi="Times New Roman" w:cs="Times New Roman"/>
          <w:sz w:val="28"/>
          <w:szCs w:val="28"/>
        </w:rPr>
        <w:t xml:space="preserve">  </w:t>
      </w:r>
      <w:r w:rsidRPr="00F155E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1B49" w:rsidRPr="00F155E2" w:rsidRDefault="00061B49" w:rsidP="00061B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ab/>
      </w:r>
      <w:r w:rsidRPr="00F155E2">
        <w:rPr>
          <w:rFonts w:ascii="Times New Roman" w:hAnsi="Times New Roman"/>
          <w:sz w:val="28"/>
          <w:szCs w:val="28"/>
        </w:rPr>
        <w:t xml:space="preserve">1. </w:t>
      </w:r>
      <w:r w:rsidRPr="00F155E2">
        <w:rPr>
          <w:rFonts w:ascii="Times New Roman" w:hAnsi="Times New Roman"/>
          <w:bCs/>
          <w:sz w:val="28"/>
          <w:szCs w:val="28"/>
        </w:rPr>
        <w:t>Заключить с Собранием депутатов Балтайского муниципального района</w:t>
      </w:r>
      <w:r w:rsidR="007E73FE">
        <w:rPr>
          <w:rFonts w:ascii="Times New Roman" w:hAnsi="Times New Roman"/>
          <w:bCs/>
          <w:sz w:val="28"/>
          <w:szCs w:val="28"/>
        </w:rPr>
        <w:t xml:space="preserve">, </w:t>
      </w:r>
      <w:r w:rsidR="007E73FE" w:rsidRPr="007E73FE">
        <w:rPr>
          <w:rFonts w:ascii="Times New Roman" w:hAnsi="Times New Roman"/>
          <w:bCs/>
          <w:sz w:val="28"/>
          <w:szCs w:val="28"/>
        </w:rPr>
        <w:t xml:space="preserve">контрольно-счетной комиссией Балтайского муниципального района </w:t>
      </w:r>
      <w:r w:rsidRPr="00F155E2">
        <w:rPr>
          <w:rFonts w:ascii="Times New Roman" w:hAnsi="Times New Roman"/>
          <w:bCs/>
          <w:sz w:val="28"/>
          <w:szCs w:val="28"/>
        </w:rPr>
        <w:t xml:space="preserve">Соглашение о передаче </w:t>
      </w:r>
      <w:r w:rsidR="00CA2E7F">
        <w:rPr>
          <w:rFonts w:ascii="Times New Roman" w:hAnsi="Times New Roman"/>
          <w:sz w:val="28"/>
          <w:szCs w:val="28"/>
        </w:rPr>
        <w:t>К</w:t>
      </w:r>
      <w:r w:rsidRPr="00F155E2">
        <w:rPr>
          <w:rFonts w:ascii="Times New Roman" w:hAnsi="Times New Roman"/>
          <w:sz w:val="28"/>
          <w:szCs w:val="28"/>
        </w:rPr>
        <w:t>онтрольно-счетной комиссии Балтайского му</w:t>
      </w:r>
      <w:r w:rsidR="00CA2E7F">
        <w:rPr>
          <w:rFonts w:ascii="Times New Roman" w:hAnsi="Times New Roman"/>
          <w:sz w:val="28"/>
          <w:szCs w:val="28"/>
        </w:rPr>
        <w:t>ниципального района полномочий К</w:t>
      </w:r>
      <w:r w:rsidRPr="00F155E2">
        <w:rPr>
          <w:rFonts w:ascii="Times New Roman" w:hAnsi="Times New Roman"/>
          <w:sz w:val="28"/>
          <w:szCs w:val="28"/>
        </w:rPr>
        <w:t xml:space="preserve">онтрольно-счетной комиссии </w:t>
      </w:r>
      <w:r w:rsidR="000F3062">
        <w:rPr>
          <w:rFonts w:ascii="Times New Roman" w:hAnsi="Times New Roman"/>
          <w:sz w:val="28"/>
          <w:szCs w:val="28"/>
        </w:rPr>
        <w:t>Царевщинского</w:t>
      </w:r>
      <w:r w:rsidRPr="00F155E2">
        <w:rPr>
          <w:rFonts w:ascii="Times New Roman" w:hAnsi="Times New Roman"/>
          <w:sz w:val="28"/>
          <w:szCs w:val="28"/>
        </w:rPr>
        <w:t xml:space="preserve"> муниципального образования по осуществлению внешнего муниципального финансового контроля. </w:t>
      </w:r>
    </w:p>
    <w:p w:rsidR="00061B49" w:rsidRDefault="00061B49" w:rsidP="00061B49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155E2">
        <w:rPr>
          <w:rFonts w:ascii="Times New Roman" w:hAnsi="Times New Roman"/>
          <w:sz w:val="28"/>
          <w:szCs w:val="28"/>
        </w:rPr>
        <w:t xml:space="preserve">2. Подписание Соглашения поручить главе </w:t>
      </w:r>
      <w:r w:rsidR="000F3062">
        <w:rPr>
          <w:rFonts w:ascii="Times New Roman" w:hAnsi="Times New Roman"/>
          <w:sz w:val="28"/>
          <w:szCs w:val="28"/>
        </w:rPr>
        <w:t>Царевщинского</w:t>
      </w:r>
      <w:r w:rsidR="00246615">
        <w:rPr>
          <w:rFonts w:ascii="Times New Roman" w:hAnsi="Times New Roman"/>
          <w:sz w:val="28"/>
          <w:szCs w:val="28"/>
        </w:rPr>
        <w:t xml:space="preserve"> </w:t>
      </w:r>
      <w:r w:rsidRPr="00F155E2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7E73FE" w:rsidRPr="00F155E2" w:rsidRDefault="007E73FE" w:rsidP="00061B49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E73F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E73FE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Балтайского муниципального района.</w:t>
      </w:r>
    </w:p>
    <w:p w:rsidR="00DC5B3D" w:rsidRDefault="007E73FE" w:rsidP="00DC5B3D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1B49" w:rsidRPr="00F155E2">
        <w:rPr>
          <w:rFonts w:ascii="Times New Roman" w:hAnsi="Times New Roman"/>
          <w:sz w:val="28"/>
          <w:szCs w:val="28"/>
        </w:rPr>
        <w:t xml:space="preserve">. </w:t>
      </w:r>
      <w:r w:rsidR="00DC5B3D" w:rsidRPr="00DC5B3D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 w:rsidR="00407A18">
        <w:rPr>
          <w:rFonts w:ascii="Times New Roman" w:hAnsi="Times New Roman"/>
          <w:sz w:val="28"/>
          <w:szCs w:val="28"/>
        </w:rPr>
        <w:t xml:space="preserve"> принятия</w:t>
      </w:r>
      <w:r w:rsidR="00DC5B3D" w:rsidRPr="00DC5B3D">
        <w:rPr>
          <w:rFonts w:ascii="Times New Roman" w:hAnsi="Times New Roman"/>
          <w:sz w:val="28"/>
          <w:szCs w:val="28"/>
        </w:rPr>
        <w:t>.</w:t>
      </w:r>
    </w:p>
    <w:p w:rsidR="00DC5B3D" w:rsidRDefault="00DC5B3D" w:rsidP="00DC5B3D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3062" w:rsidRPr="000F3062" w:rsidRDefault="00061B49" w:rsidP="000F3062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Глава </w:t>
      </w:r>
      <w:r w:rsidR="000F3062" w:rsidRPr="000F3062">
        <w:rPr>
          <w:rFonts w:ascii="Times New Roman" w:hAnsi="Times New Roman"/>
          <w:b/>
          <w:sz w:val="28"/>
          <w:szCs w:val="28"/>
        </w:rPr>
        <w:t>Царевщинского</w:t>
      </w:r>
    </w:p>
    <w:p w:rsidR="00F82590" w:rsidRDefault="00061B49" w:rsidP="000F3062">
      <w:pPr>
        <w:autoSpaceDE w:val="0"/>
        <w:spacing w:after="0"/>
        <w:jc w:val="both"/>
      </w:pP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муниципального образования           </w:t>
      </w:r>
      <w:r w:rsidR="00246615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                        </w:t>
      </w: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ab/>
      </w:r>
      <w:r w:rsidR="000F3062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Д.В.Морозов</w:t>
      </w:r>
    </w:p>
    <w:sectPr w:rsidR="00F82590" w:rsidSect="000F3062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C7B"/>
    <w:rsid w:val="00061B49"/>
    <w:rsid w:val="000F0365"/>
    <w:rsid w:val="000F3062"/>
    <w:rsid w:val="000F4057"/>
    <w:rsid w:val="00153F89"/>
    <w:rsid w:val="00214C25"/>
    <w:rsid w:val="00246615"/>
    <w:rsid w:val="00407A18"/>
    <w:rsid w:val="004C5B0E"/>
    <w:rsid w:val="00542ADE"/>
    <w:rsid w:val="00653B8C"/>
    <w:rsid w:val="006D20B0"/>
    <w:rsid w:val="007E73FE"/>
    <w:rsid w:val="0093353F"/>
    <w:rsid w:val="00A30C7B"/>
    <w:rsid w:val="00A97F61"/>
    <w:rsid w:val="00BE7B73"/>
    <w:rsid w:val="00C45599"/>
    <w:rsid w:val="00CA2E7F"/>
    <w:rsid w:val="00DC5B3D"/>
    <w:rsid w:val="00E078E3"/>
    <w:rsid w:val="00E137F4"/>
    <w:rsid w:val="00EF3442"/>
    <w:rsid w:val="00F8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B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61B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6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B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18</cp:revision>
  <cp:lastPrinted>2021-11-12T05:26:00Z</cp:lastPrinted>
  <dcterms:created xsi:type="dcterms:W3CDTF">2016-11-25T08:32:00Z</dcterms:created>
  <dcterms:modified xsi:type="dcterms:W3CDTF">2021-11-12T05:26:00Z</dcterms:modified>
</cp:coreProperties>
</file>