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DE" w:rsidRDefault="00D423DE" w:rsidP="00D423DE">
      <w:pPr>
        <w:spacing w:before="1332" w:line="300" w:lineRule="exact"/>
        <w:jc w:val="center"/>
        <w:rPr>
          <w:b/>
          <w:spacing w:val="24"/>
          <w:sz w:val="28"/>
          <w:szCs w:val="28"/>
        </w:rPr>
      </w:pPr>
      <w:r>
        <w:rPr>
          <w:noProof/>
          <w:spacing w:val="20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DE" w:rsidRPr="00DE020C" w:rsidRDefault="00D423DE" w:rsidP="00D423DE">
      <w:pPr>
        <w:pStyle w:val="a3"/>
        <w:spacing w:line="252" w:lineRule="auto"/>
        <w:jc w:val="center"/>
        <w:rPr>
          <w:b/>
          <w:spacing w:val="24"/>
          <w:sz w:val="24"/>
        </w:rPr>
      </w:pPr>
      <w:r w:rsidRPr="00DE020C">
        <w:rPr>
          <w:b/>
          <w:spacing w:val="24"/>
          <w:sz w:val="24"/>
        </w:rPr>
        <w:t xml:space="preserve">АДМИНИСТРАЦИЯ                                                                                               </w:t>
      </w:r>
      <w:r w:rsidR="00F32EA5">
        <w:rPr>
          <w:b/>
          <w:spacing w:val="24"/>
          <w:sz w:val="24"/>
        </w:rPr>
        <w:t xml:space="preserve">ЦАРЕВЩИНСКОГО </w:t>
      </w:r>
      <w:r w:rsidRPr="00DE020C">
        <w:rPr>
          <w:b/>
          <w:spacing w:val="24"/>
          <w:sz w:val="24"/>
        </w:rPr>
        <w:t xml:space="preserve"> МУНИЦИПАЛЬНОГО ОБРАЗОВАНИЯ</w:t>
      </w:r>
    </w:p>
    <w:p w:rsidR="00D423DE" w:rsidRPr="00DE020C" w:rsidRDefault="00D423DE" w:rsidP="00D423DE">
      <w:pPr>
        <w:pStyle w:val="a3"/>
        <w:spacing w:line="252" w:lineRule="auto"/>
        <w:jc w:val="center"/>
        <w:rPr>
          <w:b/>
          <w:spacing w:val="24"/>
          <w:sz w:val="24"/>
        </w:rPr>
      </w:pPr>
      <w:r w:rsidRPr="00DE020C">
        <w:rPr>
          <w:b/>
          <w:spacing w:val="24"/>
          <w:sz w:val="24"/>
        </w:rPr>
        <w:t>БАЛТАЙСКОГО МУНИЦИПАЛЬНОГО РАЙОНА</w:t>
      </w:r>
    </w:p>
    <w:p w:rsidR="00D423DE" w:rsidRPr="00DE020C" w:rsidRDefault="00D423DE" w:rsidP="00D423DE">
      <w:pPr>
        <w:pStyle w:val="a3"/>
        <w:spacing w:line="252" w:lineRule="auto"/>
        <w:jc w:val="center"/>
        <w:rPr>
          <w:b/>
          <w:spacing w:val="24"/>
          <w:sz w:val="24"/>
        </w:rPr>
      </w:pPr>
      <w:r w:rsidRPr="00DE020C">
        <w:rPr>
          <w:b/>
          <w:spacing w:val="24"/>
          <w:sz w:val="24"/>
        </w:rPr>
        <w:t>САРАТОВСКОЙ ОБЛАСТИ</w:t>
      </w:r>
    </w:p>
    <w:p w:rsidR="00D423DE" w:rsidRDefault="00D423DE" w:rsidP="00D423DE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</w:p>
    <w:p w:rsidR="00D423DE" w:rsidRDefault="00D423DE" w:rsidP="00D423DE">
      <w:pPr>
        <w:pStyle w:val="a3"/>
        <w:tabs>
          <w:tab w:val="left" w:pos="708"/>
        </w:tabs>
        <w:spacing w:before="240"/>
        <w:ind w:left="-709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П О С Т А Н О В Л Е Н И Е</w:t>
      </w:r>
    </w:p>
    <w:p w:rsidR="00D423DE" w:rsidRDefault="00D423DE" w:rsidP="00D423DE">
      <w:pPr>
        <w:pStyle w:val="a3"/>
        <w:tabs>
          <w:tab w:val="left" w:pos="708"/>
        </w:tabs>
        <w:spacing w:before="80" w:line="288" w:lineRule="auto"/>
        <w:rPr>
          <w:b/>
          <w:spacing w:val="30"/>
        </w:rPr>
      </w:pPr>
    </w:p>
    <w:p w:rsidR="00D423DE" w:rsidRDefault="006B129D" w:rsidP="00D423DE">
      <w:pPr>
        <w:pStyle w:val="a3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6B129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60288;mso-wrap-distance-left:9.05pt;mso-wrap-distance-right:9.05pt" stroked="f">
            <v:fill opacity="0" color2="black"/>
            <v:textbox inset="0,0,0,0">
              <w:txbxContent>
                <w:p w:rsidR="00D423DE" w:rsidRPr="00F32EA5" w:rsidRDefault="00F32EA5" w:rsidP="00D423DE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423DE" w:rsidRPr="00CB1EA5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F32EA5">
                    <w:rPr>
                      <w:sz w:val="28"/>
                      <w:szCs w:val="28"/>
                      <w:u w:val="single"/>
                    </w:rPr>
                    <w:t>08.06.2021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423DE" w:rsidRPr="00CB1EA5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32EA5">
                    <w:rPr>
                      <w:sz w:val="28"/>
                      <w:szCs w:val="28"/>
                      <w:u w:val="single"/>
                    </w:rPr>
                    <w:t>22</w:t>
                  </w:r>
                </w:p>
              </w:txbxContent>
            </v:textbox>
            <w10:wrap type="square" side="largest"/>
          </v:shape>
        </w:pict>
      </w:r>
    </w:p>
    <w:p w:rsidR="00D423DE" w:rsidRDefault="00D423DE" w:rsidP="00D423DE">
      <w:pPr>
        <w:rPr>
          <w:b/>
          <w:spacing w:val="24"/>
          <w:szCs w:val="28"/>
        </w:rPr>
      </w:pPr>
    </w:p>
    <w:p w:rsidR="00D423DE" w:rsidRPr="00F32EA5" w:rsidRDefault="00D423DE" w:rsidP="00D423DE">
      <w:pPr>
        <w:rPr>
          <w:bCs/>
          <w:color w:val="000000"/>
          <w:sz w:val="27"/>
          <w:szCs w:val="27"/>
        </w:rPr>
      </w:pPr>
      <w:proofErr w:type="spellStart"/>
      <w:r w:rsidRPr="00F32EA5">
        <w:rPr>
          <w:spacing w:val="24"/>
          <w:szCs w:val="28"/>
        </w:rPr>
        <w:t>с</w:t>
      </w:r>
      <w:proofErr w:type="gramStart"/>
      <w:r w:rsidRPr="00F32EA5">
        <w:rPr>
          <w:spacing w:val="24"/>
          <w:szCs w:val="28"/>
        </w:rPr>
        <w:t>.</w:t>
      </w:r>
      <w:r w:rsidR="00F32EA5" w:rsidRPr="00F32EA5">
        <w:rPr>
          <w:spacing w:val="24"/>
          <w:szCs w:val="28"/>
        </w:rPr>
        <w:t>Ц</w:t>
      </w:r>
      <w:proofErr w:type="gramEnd"/>
      <w:r w:rsidR="00F32EA5" w:rsidRPr="00F32EA5">
        <w:rPr>
          <w:spacing w:val="24"/>
          <w:szCs w:val="28"/>
        </w:rPr>
        <w:t>аревщина</w:t>
      </w:r>
      <w:proofErr w:type="spellEnd"/>
    </w:p>
    <w:p w:rsidR="00D423DE" w:rsidRDefault="00D423DE" w:rsidP="00D423DE">
      <w:pPr>
        <w:rPr>
          <w:b/>
          <w:bCs/>
          <w:color w:val="000000"/>
          <w:sz w:val="27"/>
          <w:szCs w:val="27"/>
        </w:rPr>
      </w:pPr>
    </w:p>
    <w:p w:rsidR="00D423DE" w:rsidRDefault="00D423DE" w:rsidP="00D423D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F03954" w:rsidRPr="00CB1EA5" w:rsidRDefault="00F32EA5" w:rsidP="00F03954">
      <w:pPr>
        <w:tabs>
          <w:tab w:val="left" w:pos="1985"/>
        </w:tabs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Царевщинского </w:t>
      </w:r>
      <w:r w:rsidR="00D423DE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F03954" w:rsidRPr="00F03954">
        <w:rPr>
          <w:b/>
          <w:sz w:val="28"/>
          <w:szCs w:val="28"/>
        </w:rPr>
        <w:t>от  04.03.2020  № 18</w:t>
      </w:r>
      <w:r w:rsidR="00F03954" w:rsidRPr="00F03954">
        <w:rPr>
          <w:sz w:val="28"/>
          <w:szCs w:val="28"/>
        </w:rPr>
        <w:t xml:space="preserve"> </w:t>
      </w:r>
    </w:p>
    <w:p w:rsidR="00D423DE" w:rsidRPr="00857AAA" w:rsidRDefault="00D423DE" w:rsidP="00D423DE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857AAA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D423DE" w:rsidRPr="00857AAA" w:rsidRDefault="00D423DE" w:rsidP="00D423DE">
      <w:pPr>
        <w:rPr>
          <w:sz w:val="28"/>
          <w:szCs w:val="28"/>
        </w:rPr>
      </w:pPr>
      <w:r w:rsidRPr="00857AAA">
        <w:rPr>
          <w:b/>
          <w:bCs/>
          <w:color w:val="000000"/>
          <w:sz w:val="28"/>
          <w:szCs w:val="28"/>
        </w:rPr>
        <w:t>по предоставлению муниципальной услуги</w:t>
      </w:r>
    </w:p>
    <w:p w:rsidR="00D423DE" w:rsidRPr="00857AAA" w:rsidRDefault="00D423DE" w:rsidP="00D423DE">
      <w:pPr>
        <w:rPr>
          <w:sz w:val="28"/>
          <w:szCs w:val="28"/>
        </w:rPr>
      </w:pPr>
      <w:r w:rsidRPr="00857AAA">
        <w:rPr>
          <w:b/>
          <w:bCs/>
          <w:color w:val="000000"/>
          <w:sz w:val="28"/>
          <w:szCs w:val="28"/>
        </w:rPr>
        <w:t>«Использование земель или земельных участков,</w:t>
      </w:r>
    </w:p>
    <w:p w:rsidR="00F32EA5" w:rsidRDefault="00D423DE" w:rsidP="00D423DE">
      <w:pPr>
        <w:rPr>
          <w:b/>
          <w:bCs/>
          <w:color w:val="000000"/>
          <w:sz w:val="28"/>
          <w:szCs w:val="28"/>
        </w:rPr>
      </w:pPr>
      <w:proofErr w:type="gramStart"/>
      <w:r w:rsidRPr="00857AAA">
        <w:rPr>
          <w:b/>
          <w:bCs/>
          <w:color w:val="000000"/>
          <w:sz w:val="28"/>
          <w:szCs w:val="28"/>
        </w:rPr>
        <w:t>находящихся</w:t>
      </w:r>
      <w:proofErr w:type="gramEnd"/>
      <w:r w:rsidRPr="00857AAA">
        <w:rPr>
          <w:b/>
          <w:bCs/>
          <w:color w:val="000000"/>
          <w:sz w:val="28"/>
          <w:szCs w:val="28"/>
        </w:rPr>
        <w:t xml:space="preserve"> в муниципальной </w:t>
      </w:r>
      <w:r>
        <w:rPr>
          <w:b/>
          <w:bCs/>
          <w:color w:val="000000"/>
          <w:sz w:val="28"/>
          <w:szCs w:val="28"/>
        </w:rPr>
        <w:t xml:space="preserve"> </w:t>
      </w:r>
      <w:r w:rsidRPr="00857AAA">
        <w:rPr>
          <w:b/>
          <w:bCs/>
          <w:color w:val="000000"/>
          <w:sz w:val="28"/>
          <w:szCs w:val="28"/>
        </w:rPr>
        <w:t xml:space="preserve">собственности, без </w:t>
      </w:r>
    </w:p>
    <w:p w:rsidR="00D423DE" w:rsidRPr="00857AAA" w:rsidRDefault="00D423DE" w:rsidP="00D423DE">
      <w:pPr>
        <w:rPr>
          <w:sz w:val="28"/>
          <w:szCs w:val="28"/>
        </w:rPr>
      </w:pPr>
      <w:r w:rsidRPr="00857AAA">
        <w:rPr>
          <w:b/>
          <w:bCs/>
          <w:color w:val="000000"/>
          <w:sz w:val="28"/>
          <w:szCs w:val="28"/>
        </w:rPr>
        <w:t>предоставления земельных участков и установления сервитута»</w:t>
      </w:r>
    </w:p>
    <w:p w:rsidR="00D423DE" w:rsidRDefault="00D423DE" w:rsidP="00D423DE">
      <w:pPr>
        <w:ind w:firstLine="851"/>
        <w:jc w:val="both"/>
        <w:rPr>
          <w:sz w:val="28"/>
          <w:szCs w:val="28"/>
        </w:rPr>
      </w:pPr>
    </w:p>
    <w:p w:rsidR="00F32EA5" w:rsidRPr="00F32EA5" w:rsidRDefault="00D423DE" w:rsidP="00D423DE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F32EA5">
        <w:rPr>
          <w:b w:val="0"/>
          <w:sz w:val="28"/>
          <w:szCs w:val="28"/>
        </w:rPr>
        <w:t>В соответствии с Федеральным законом от 05.04.2021 № 79 – ФЗ  </w:t>
      </w:r>
      <w:r w:rsidR="00F32EA5">
        <w:rPr>
          <w:b w:val="0"/>
          <w:sz w:val="28"/>
          <w:szCs w:val="28"/>
        </w:rPr>
        <w:t xml:space="preserve">                    </w:t>
      </w:r>
      <w:r w:rsidRPr="00F32EA5">
        <w:rPr>
          <w:b w:val="0"/>
          <w:sz w:val="28"/>
          <w:szCs w:val="28"/>
        </w:rPr>
        <w:t xml:space="preserve">“О внесении изменений в отдельные законодательные акты Российской Федерации”, </w:t>
      </w:r>
      <w:r w:rsidR="00B87AAC" w:rsidRPr="00F32EA5">
        <w:rPr>
          <w:b w:val="0"/>
          <w:sz w:val="28"/>
          <w:szCs w:val="28"/>
        </w:rPr>
        <w:t xml:space="preserve"> Федеральным законом от 30.12.2020 № 509-ФЗ «</w:t>
      </w:r>
      <w:r w:rsidR="00B87AAC" w:rsidRPr="00F32EA5">
        <w:rPr>
          <w:b w:val="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B87AAC" w:rsidRPr="00F32EA5">
        <w:rPr>
          <w:b w:val="0"/>
          <w:sz w:val="28"/>
          <w:szCs w:val="28"/>
        </w:rPr>
        <w:t xml:space="preserve">», </w:t>
      </w:r>
      <w:r w:rsidRPr="00F32EA5">
        <w:rPr>
          <w:b w:val="0"/>
          <w:sz w:val="28"/>
          <w:szCs w:val="28"/>
        </w:rPr>
        <w:t xml:space="preserve">руководствуясь статьей </w:t>
      </w:r>
      <w:r w:rsidR="00F32EA5" w:rsidRPr="00F32EA5">
        <w:rPr>
          <w:b w:val="0"/>
          <w:sz w:val="28"/>
          <w:szCs w:val="28"/>
        </w:rPr>
        <w:t xml:space="preserve"> 33</w:t>
      </w:r>
      <w:r w:rsidRPr="00F32EA5">
        <w:rPr>
          <w:b w:val="0"/>
          <w:sz w:val="28"/>
          <w:szCs w:val="28"/>
        </w:rPr>
        <w:t xml:space="preserve"> Устава</w:t>
      </w:r>
      <w:r w:rsidR="00F32EA5" w:rsidRPr="00F32EA5">
        <w:rPr>
          <w:b w:val="0"/>
          <w:sz w:val="28"/>
          <w:szCs w:val="28"/>
        </w:rPr>
        <w:t xml:space="preserve"> Царевщинского </w:t>
      </w:r>
      <w:r w:rsidRPr="00F32EA5">
        <w:rPr>
          <w:b w:val="0"/>
          <w:sz w:val="28"/>
          <w:szCs w:val="28"/>
        </w:rPr>
        <w:t xml:space="preserve">муниципального образования, </w:t>
      </w:r>
    </w:p>
    <w:p w:rsidR="00D423DE" w:rsidRPr="00D423DE" w:rsidRDefault="00D423DE" w:rsidP="00D423DE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D423DE">
        <w:rPr>
          <w:bCs w:val="0"/>
          <w:sz w:val="28"/>
          <w:szCs w:val="28"/>
        </w:rPr>
        <w:t>ПОСТАНОВЛЯЮ:</w:t>
      </w:r>
    </w:p>
    <w:p w:rsidR="00D423DE" w:rsidRDefault="00F32EA5" w:rsidP="00F32EA5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423DE" w:rsidRPr="00D423DE">
        <w:rPr>
          <w:sz w:val="28"/>
          <w:szCs w:val="28"/>
        </w:rPr>
        <w:t xml:space="preserve">1.Внести </w:t>
      </w:r>
      <w:r w:rsidR="00D423DE" w:rsidRPr="00D423DE">
        <w:rPr>
          <w:bCs/>
          <w:color w:val="000000"/>
          <w:sz w:val="28"/>
          <w:szCs w:val="28"/>
        </w:rPr>
        <w:t xml:space="preserve">в постановление администрации  </w:t>
      </w:r>
      <w:r w:rsidRPr="00F32EA5">
        <w:rPr>
          <w:sz w:val="28"/>
          <w:szCs w:val="28"/>
        </w:rPr>
        <w:t>Царевщинского</w:t>
      </w:r>
      <w:r w:rsidR="00D423DE" w:rsidRPr="00F32EA5">
        <w:rPr>
          <w:bCs/>
          <w:color w:val="000000"/>
          <w:sz w:val="28"/>
          <w:szCs w:val="28"/>
        </w:rPr>
        <w:t xml:space="preserve"> </w:t>
      </w:r>
      <w:r w:rsidR="00D423DE" w:rsidRPr="00D423DE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F32EA5">
        <w:rPr>
          <w:sz w:val="28"/>
          <w:szCs w:val="28"/>
        </w:rPr>
        <w:t>от  04.03.2020  № 18</w:t>
      </w:r>
      <w:r w:rsidRPr="00F03954">
        <w:rPr>
          <w:sz w:val="28"/>
          <w:szCs w:val="28"/>
        </w:rPr>
        <w:t xml:space="preserve"> </w:t>
      </w:r>
      <w:r w:rsidRPr="00D423DE">
        <w:rPr>
          <w:bCs/>
          <w:color w:val="000000"/>
          <w:sz w:val="28"/>
          <w:szCs w:val="28"/>
        </w:rPr>
        <w:t xml:space="preserve"> </w:t>
      </w:r>
      <w:r w:rsidR="00D423DE" w:rsidRPr="00D423DE">
        <w:rPr>
          <w:bCs/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«Использование земель или земельных участков, находящихся в муниципальной  собственности, без предоставления земельных участков и установления сервитута»</w:t>
      </w:r>
      <w:r w:rsidR="00D423DE">
        <w:rPr>
          <w:bCs/>
          <w:color w:val="000000"/>
          <w:sz w:val="28"/>
          <w:szCs w:val="28"/>
        </w:rPr>
        <w:t xml:space="preserve"> следующие изменения:</w:t>
      </w:r>
    </w:p>
    <w:p w:rsidR="00D423DE" w:rsidRDefault="00D423DE" w:rsidP="00D423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1.1.В приложении к постановлению:</w:t>
      </w:r>
    </w:p>
    <w:p w:rsidR="006305C1" w:rsidRDefault="006305C1" w:rsidP="00D423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Пункт 2.8. раздела 2 изложить в следующей редакции:</w:t>
      </w:r>
    </w:p>
    <w:p w:rsidR="006305C1" w:rsidRPr="00620243" w:rsidRDefault="006305C1" w:rsidP="00630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857AAA">
        <w:rPr>
          <w:color w:val="000000"/>
          <w:sz w:val="28"/>
          <w:szCs w:val="28"/>
        </w:rPr>
        <w:t xml:space="preserve">2.8. </w:t>
      </w:r>
      <w:r w:rsidRPr="00620243">
        <w:rPr>
          <w:sz w:val="28"/>
          <w:szCs w:val="28"/>
        </w:rPr>
        <w:t>Запрещается требовать от заявителя:</w:t>
      </w:r>
    </w:p>
    <w:p w:rsidR="006305C1" w:rsidRPr="00620243" w:rsidRDefault="006305C1" w:rsidP="00630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24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305C1" w:rsidRDefault="006305C1" w:rsidP="00630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20243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</w:t>
      </w:r>
      <w:r w:rsidRPr="00620243">
        <w:rPr>
          <w:sz w:val="28"/>
          <w:szCs w:val="28"/>
        </w:rPr>
        <w:lastRenderedPageBreak/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</w:t>
      </w:r>
      <w:proofErr w:type="gramEnd"/>
      <w:r w:rsidRPr="00620243">
        <w:t xml:space="preserve"> </w:t>
      </w:r>
      <w:r>
        <w:t>«</w:t>
      </w:r>
      <w:proofErr w:type="gramStart"/>
      <w:r w:rsidRPr="00620243">
        <w:rPr>
          <w:sz w:val="28"/>
          <w:szCs w:val="28"/>
        </w:rPr>
        <w:t xml:space="preserve">Об организации предоставления государственных и муниципальных услуг» </w:t>
      </w:r>
      <w:r>
        <w:rPr>
          <w:sz w:val="28"/>
          <w:szCs w:val="28"/>
        </w:rPr>
        <w:t xml:space="preserve">(далее - Федеральный закон </w:t>
      </w:r>
      <w:r w:rsidR="00F32EA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210-ФЗ)</w:t>
      </w:r>
      <w:r w:rsidRPr="00620243">
        <w:rPr>
          <w:sz w:val="28"/>
          <w:szCs w:val="28"/>
        </w:rPr>
        <w:t xml:space="preserve">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620243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sz w:val="28"/>
          <w:szCs w:val="28"/>
        </w:rPr>
        <w:t>;</w:t>
      </w:r>
    </w:p>
    <w:p w:rsidR="006305C1" w:rsidRPr="006305C1" w:rsidRDefault="006305C1" w:rsidP="00630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20243">
        <w:rPr>
          <w:sz w:val="28"/>
          <w:szCs w:val="28"/>
        </w:rPr>
        <w:t>Федерального закона № 210-ФЗ</w:t>
      </w:r>
      <w:r>
        <w:rPr>
          <w:sz w:val="28"/>
          <w:szCs w:val="28"/>
        </w:rPr>
        <w:t xml:space="preserve">, за исключением оговоренных в </w:t>
      </w:r>
      <w:r w:rsidRPr="00620243">
        <w:rPr>
          <w:sz w:val="28"/>
          <w:szCs w:val="28"/>
        </w:rPr>
        <w:t>Федерально</w:t>
      </w:r>
      <w:r>
        <w:rPr>
          <w:sz w:val="28"/>
          <w:szCs w:val="28"/>
        </w:rPr>
        <w:t>м</w:t>
      </w:r>
      <w:r w:rsidRPr="006202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е</w:t>
      </w:r>
      <w:r w:rsidRPr="00620243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случаев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D423DE" w:rsidRDefault="006305C1" w:rsidP="00D423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D423DE">
        <w:rPr>
          <w:bCs/>
          <w:color w:val="000000"/>
          <w:sz w:val="28"/>
          <w:szCs w:val="28"/>
        </w:rPr>
        <w:t>) Раздел 2 дополнить пунктом 2.17. следующего содержания:</w:t>
      </w:r>
    </w:p>
    <w:p w:rsidR="00FB28BE" w:rsidRDefault="00FB28BE" w:rsidP="00D423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«2.17. При предоставлении муниципальной услуги необходимо учитывать </w:t>
      </w:r>
      <w:proofErr w:type="gramStart"/>
      <w:r>
        <w:rPr>
          <w:bCs/>
          <w:color w:val="000000"/>
          <w:sz w:val="28"/>
          <w:szCs w:val="28"/>
        </w:rPr>
        <w:t>положения</w:t>
      </w:r>
      <w:proofErr w:type="gramEnd"/>
      <w:r>
        <w:rPr>
          <w:bCs/>
          <w:color w:val="000000"/>
          <w:sz w:val="28"/>
          <w:szCs w:val="28"/>
        </w:rPr>
        <w:t xml:space="preserve"> прописанные в </w:t>
      </w:r>
      <w:r w:rsidRPr="00FB28BE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е</w:t>
      </w:r>
      <w:r w:rsidRPr="00FB28BE">
        <w:rPr>
          <w:sz w:val="28"/>
          <w:szCs w:val="28"/>
        </w:rPr>
        <w:t xml:space="preserve"> от 05.04.2021 № 79 – ФЗ </w:t>
      </w:r>
      <w:r w:rsidRPr="00FB28BE">
        <w:rPr>
          <w:color w:val="4D4D4D"/>
          <w:sz w:val="28"/>
          <w:szCs w:val="28"/>
        </w:rPr>
        <w:t> </w:t>
      </w:r>
      <w:r w:rsidRPr="00FB28BE">
        <w:rPr>
          <w:sz w:val="28"/>
          <w:szCs w:val="28"/>
        </w:rPr>
        <w:t>“О внесении изменений в отдельные законодательные акты Российской Федерации”</w:t>
      </w:r>
      <w:r w:rsidR="00F32EA5" w:rsidRPr="00FB28BE">
        <w:rPr>
          <w:bCs/>
          <w:sz w:val="28"/>
          <w:szCs w:val="28"/>
        </w:rPr>
        <w:t xml:space="preserve">. </w:t>
      </w:r>
    </w:p>
    <w:p w:rsidR="00D423DE" w:rsidRPr="00D423DE" w:rsidRDefault="00FB28BE" w:rsidP="00D423DE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Так же в соответствии с Земельным кодексом Российской Федерации устанавливается, что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 сооружениями, либо для стоянки технических или других средств передвижения инвалидов вблизи их места жительства осуществляется на основании утверждаемой схемы размещения таких объектов в порядке, определенном нормативным правовым актом Саратовской области.».</w:t>
      </w:r>
      <w:proofErr w:type="gramEnd"/>
    </w:p>
    <w:p w:rsidR="00D423DE" w:rsidRPr="00857AAA" w:rsidRDefault="00D423DE" w:rsidP="00D423D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7AAA">
        <w:rPr>
          <w:color w:val="000000"/>
          <w:sz w:val="28"/>
          <w:szCs w:val="28"/>
        </w:rPr>
        <w:t>. Настоящее постановление вступает в силу со дня его обнародования</w:t>
      </w:r>
      <w:r w:rsidR="006305C1">
        <w:rPr>
          <w:color w:val="000000"/>
          <w:sz w:val="28"/>
          <w:szCs w:val="28"/>
        </w:rPr>
        <w:t>, за исключением пункта 2) который вступит в силу с 01  сентября 2021 года.</w:t>
      </w:r>
    </w:p>
    <w:p w:rsidR="00D423DE" w:rsidRDefault="00D423DE" w:rsidP="00D423D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7AAA">
        <w:rPr>
          <w:color w:val="000000"/>
          <w:sz w:val="28"/>
          <w:szCs w:val="28"/>
        </w:rPr>
        <w:t xml:space="preserve">. </w:t>
      </w:r>
      <w:proofErr w:type="gramStart"/>
      <w:r w:rsidRPr="00857AAA">
        <w:rPr>
          <w:color w:val="000000"/>
          <w:sz w:val="28"/>
          <w:szCs w:val="28"/>
        </w:rPr>
        <w:t>Контроль за</w:t>
      </w:r>
      <w:proofErr w:type="gramEnd"/>
      <w:r w:rsidRPr="00857AAA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D423DE" w:rsidRDefault="00D423DE" w:rsidP="00D423DE">
      <w:pPr>
        <w:ind w:firstLine="851"/>
        <w:jc w:val="both"/>
        <w:rPr>
          <w:color w:val="000000"/>
          <w:sz w:val="28"/>
          <w:szCs w:val="28"/>
        </w:rPr>
      </w:pPr>
    </w:p>
    <w:p w:rsidR="00D423DE" w:rsidRDefault="00D423DE" w:rsidP="00D423DE">
      <w:pPr>
        <w:ind w:firstLine="851"/>
        <w:jc w:val="both"/>
        <w:rPr>
          <w:color w:val="000000"/>
          <w:sz w:val="28"/>
          <w:szCs w:val="28"/>
        </w:rPr>
      </w:pPr>
    </w:p>
    <w:p w:rsidR="00D423DE" w:rsidRDefault="00D423DE" w:rsidP="00D423DE">
      <w:pPr>
        <w:ind w:firstLine="851"/>
        <w:jc w:val="both"/>
        <w:rPr>
          <w:color w:val="000000"/>
          <w:sz w:val="28"/>
          <w:szCs w:val="28"/>
        </w:rPr>
      </w:pPr>
    </w:p>
    <w:p w:rsidR="00D423DE" w:rsidRPr="0066662B" w:rsidRDefault="00D423DE" w:rsidP="00D423DE">
      <w:pPr>
        <w:jc w:val="both"/>
        <w:rPr>
          <w:b/>
          <w:sz w:val="28"/>
          <w:szCs w:val="28"/>
        </w:rPr>
      </w:pPr>
      <w:r w:rsidRPr="0066662B">
        <w:rPr>
          <w:b/>
          <w:sz w:val="28"/>
          <w:szCs w:val="28"/>
        </w:rPr>
        <w:t>Глава</w:t>
      </w:r>
      <w:r w:rsidR="00F32EA5">
        <w:rPr>
          <w:b/>
          <w:sz w:val="28"/>
          <w:szCs w:val="28"/>
        </w:rPr>
        <w:t xml:space="preserve"> Царевщинского</w:t>
      </w:r>
    </w:p>
    <w:p w:rsidR="00D423DE" w:rsidRDefault="00D423DE" w:rsidP="00D423DE">
      <w:pPr>
        <w:jc w:val="both"/>
        <w:rPr>
          <w:sz w:val="28"/>
          <w:szCs w:val="28"/>
        </w:rPr>
        <w:sectPr w:rsidR="00D423DE" w:rsidSect="00556434">
          <w:pgSz w:w="11906" w:h="16838"/>
          <w:pgMar w:top="567" w:right="1134" w:bottom="567" w:left="1276" w:header="709" w:footer="709" w:gutter="0"/>
          <w:cols w:space="708"/>
          <w:docGrid w:linePitch="360"/>
        </w:sectPr>
      </w:pPr>
      <w:r w:rsidRPr="0066662B">
        <w:rPr>
          <w:b/>
          <w:sz w:val="28"/>
          <w:szCs w:val="28"/>
        </w:rPr>
        <w:t xml:space="preserve">муниципального образования                           </w:t>
      </w:r>
      <w:r w:rsidR="00F32EA5">
        <w:rPr>
          <w:b/>
          <w:sz w:val="28"/>
          <w:szCs w:val="28"/>
        </w:rPr>
        <w:t>Д.В.Морозов</w:t>
      </w:r>
    </w:p>
    <w:p w:rsidR="008E6FA6" w:rsidRDefault="008E6FA6"/>
    <w:sectPr w:rsidR="008E6FA6" w:rsidSect="008E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DE"/>
    <w:rsid w:val="00121BA5"/>
    <w:rsid w:val="002319B6"/>
    <w:rsid w:val="00263E7E"/>
    <w:rsid w:val="005A7A06"/>
    <w:rsid w:val="006305C1"/>
    <w:rsid w:val="006B129D"/>
    <w:rsid w:val="008E6FA6"/>
    <w:rsid w:val="00B87AAC"/>
    <w:rsid w:val="00D423DE"/>
    <w:rsid w:val="00F03954"/>
    <w:rsid w:val="00F32EA5"/>
    <w:rsid w:val="00F567B0"/>
    <w:rsid w:val="00FB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23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23DE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D423DE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customStyle="1" w:styleId="1">
    <w:name w:val="Без интервала1"/>
    <w:rsid w:val="00D42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4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3</cp:revision>
  <cp:lastPrinted>2021-06-08T05:52:00Z</cp:lastPrinted>
  <dcterms:created xsi:type="dcterms:W3CDTF">2021-06-08T05:47:00Z</dcterms:created>
  <dcterms:modified xsi:type="dcterms:W3CDTF">2021-06-08T05:53:00Z</dcterms:modified>
</cp:coreProperties>
</file>