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559" w:rsidRDefault="00577559" w:rsidP="00577559">
      <w:pPr>
        <w:widowControl w:val="0"/>
        <w:spacing w:after="0" w:line="100" w:lineRule="atLeast"/>
        <w:jc w:val="center"/>
        <w:rPr>
          <w:rFonts w:ascii="Times New Roman CYR" w:eastAsia="Times New Roman" w:hAnsi="Times New Roman CYR" w:cs="Times New Roman"/>
          <w:b/>
          <w:sz w:val="28"/>
          <w:szCs w:val="20"/>
        </w:rPr>
      </w:pPr>
      <w:r>
        <w:rPr>
          <w:noProof/>
          <w:lang w:eastAsia="ru-RU"/>
        </w:rPr>
        <w:drawing>
          <wp:inline distT="0" distB="0" distL="0" distR="0">
            <wp:extent cx="733425" cy="828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3425" cy="828675"/>
                    </a:xfrm>
                    <a:prstGeom prst="rect">
                      <a:avLst/>
                    </a:prstGeom>
                    <a:solidFill>
                      <a:srgbClr val="FFFFFF"/>
                    </a:solidFill>
                    <a:ln>
                      <a:noFill/>
                    </a:ln>
                  </pic:spPr>
                </pic:pic>
              </a:graphicData>
            </a:graphic>
          </wp:inline>
        </w:drawing>
      </w:r>
    </w:p>
    <w:p w:rsidR="00577559" w:rsidRDefault="00577559" w:rsidP="00577559">
      <w:pPr>
        <w:spacing w:after="0" w:line="100" w:lineRule="atLeast"/>
        <w:jc w:val="center"/>
        <w:rPr>
          <w:rFonts w:ascii="Times New Roman CYR" w:eastAsia="Times New Roman" w:hAnsi="Times New Roman CYR" w:cs="Times New Roman"/>
          <w:b/>
          <w:sz w:val="28"/>
          <w:szCs w:val="20"/>
        </w:rPr>
      </w:pPr>
      <w:r>
        <w:rPr>
          <w:rFonts w:ascii="Times New Roman CYR" w:eastAsia="Times New Roman" w:hAnsi="Times New Roman CYR" w:cs="Times New Roman"/>
          <w:b/>
          <w:sz w:val="28"/>
          <w:szCs w:val="20"/>
        </w:rPr>
        <w:t xml:space="preserve">СОВЕТ </w:t>
      </w:r>
    </w:p>
    <w:p w:rsidR="00577559" w:rsidRDefault="005A38AD" w:rsidP="00577559">
      <w:pPr>
        <w:spacing w:after="0" w:line="100" w:lineRule="atLeast"/>
        <w:jc w:val="center"/>
        <w:rPr>
          <w:rFonts w:ascii="Times New Roman CYR" w:eastAsia="Times New Roman" w:hAnsi="Times New Roman CYR" w:cs="Times New Roman"/>
          <w:b/>
          <w:sz w:val="28"/>
          <w:szCs w:val="20"/>
        </w:rPr>
      </w:pPr>
      <w:r>
        <w:rPr>
          <w:rFonts w:ascii="Times New Roman CYR" w:eastAsia="Times New Roman" w:hAnsi="Times New Roman CYR" w:cs="Times New Roman"/>
          <w:b/>
          <w:sz w:val="28"/>
          <w:szCs w:val="20"/>
        </w:rPr>
        <w:t xml:space="preserve">ЦАРЕВЩИНСКОГО </w:t>
      </w:r>
      <w:r w:rsidR="00577559">
        <w:rPr>
          <w:rFonts w:ascii="Times New Roman CYR" w:eastAsia="Times New Roman" w:hAnsi="Times New Roman CYR" w:cs="Times New Roman"/>
          <w:b/>
          <w:sz w:val="28"/>
          <w:szCs w:val="20"/>
        </w:rPr>
        <w:t xml:space="preserve">МУНИЦИПАЛЬНОГО ОБРАЗОВАНИЯ </w:t>
      </w:r>
    </w:p>
    <w:p w:rsidR="00577559" w:rsidRDefault="00577559" w:rsidP="00577559">
      <w:pPr>
        <w:spacing w:after="0" w:line="100" w:lineRule="atLeast"/>
        <w:jc w:val="center"/>
        <w:rPr>
          <w:rFonts w:ascii="Times New Roman CYR" w:eastAsia="Times New Roman" w:hAnsi="Times New Roman CYR" w:cs="Times New Roman"/>
          <w:b/>
          <w:sz w:val="28"/>
          <w:szCs w:val="20"/>
        </w:rPr>
      </w:pPr>
      <w:r>
        <w:rPr>
          <w:rFonts w:ascii="Times New Roman CYR" w:eastAsia="Times New Roman" w:hAnsi="Times New Roman CYR" w:cs="Times New Roman"/>
          <w:b/>
          <w:sz w:val="28"/>
          <w:szCs w:val="20"/>
        </w:rPr>
        <w:t>БАЛТАЙСКОГО МУНИЦИПАЛЬНОГО РАЙОНА</w:t>
      </w:r>
    </w:p>
    <w:p w:rsidR="00577559" w:rsidRDefault="00577559" w:rsidP="00577559">
      <w:pPr>
        <w:spacing w:after="0" w:line="100" w:lineRule="atLeast"/>
        <w:jc w:val="center"/>
        <w:rPr>
          <w:rFonts w:ascii="Times New Roman CYR" w:eastAsia="Times New Roman" w:hAnsi="Times New Roman CYR" w:cs="Times New Roman"/>
          <w:b/>
          <w:sz w:val="28"/>
          <w:szCs w:val="20"/>
        </w:rPr>
      </w:pPr>
      <w:r>
        <w:rPr>
          <w:rFonts w:ascii="Times New Roman CYR" w:eastAsia="Times New Roman" w:hAnsi="Times New Roman CYR" w:cs="Times New Roman"/>
          <w:b/>
          <w:sz w:val="28"/>
          <w:szCs w:val="20"/>
        </w:rPr>
        <w:t>САРАТОВСКОЙ ОБЛАСТИ</w:t>
      </w:r>
    </w:p>
    <w:p w:rsidR="00577559" w:rsidRDefault="00577559" w:rsidP="00577559">
      <w:pPr>
        <w:spacing w:after="0" w:line="100" w:lineRule="atLeast"/>
        <w:jc w:val="center"/>
        <w:rPr>
          <w:rFonts w:ascii="Times New Roman CYR" w:eastAsia="Times New Roman" w:hAnsi="Times New Roman CYR" w:cs="Times New Roman"/>
          <w:b/>
          <w:sz w:val="28"/>
          <w:szCs w:val="20"/>
        </w:rPr>
      </w:pPr>
    </w:p>
    <w:p w:rsidR="00577559" w:rsidRDefault="005A38AD" w:rsidP="00577559">
      <w:pPr>
        <w:spacing w:after="0" w:line="100" w:lineRule="atLeast"/>
        <w:jc w:val="center"/>
        <w:rPr>
          <w:rFonts w:ascii="Times New Roman CYR" w:eastAsia="Times New Roman" w:hAnsi="Times New Roman CYR" w:cs="Times New Roman"/>
          <w:b/>
          <w:sz w:val="28"/>
          <w:szCs w:val="20"/>
        </w:rPr>
      </w:pPr>
      <w:r>
        <w:rPr>
          <w:rFonts w:ascii="Times New Roman CYR" w:eastAsia="Times New Roman" w:hAnsi="Times New Roman CYR" w:cs="Times New Roman"/>
          <w:b/>
          <w:sz w:val="28"/>
          <w:szCs w:val="20"/>
        </w:rPr>
        <w:t xml:space="preserve">Двадцать </w:t>
      </w:r>
      <w:r w:rsidR="001A4DFD">
        <w:rPr>
          <w:rFonts w:ascii="Times New Roman CYR" w:eastAsia="Times New Roman" w:hAnsi="Times New Roman CYR" w:cs="Times New Roman"/>
          <w:b/>
          <w:sz w:val="28"/>
          <w:szCs w:val="20"/>
        </w:rPr>
        <w:t>девятое</w:t>
      </w:r>
      <w:r w:rsidR="00577559">
        <w:rPr>
          <w:rFonts w:ascii="Times New Roman CYR" w:eastAsia="Times New Roman" w:hAnsi="Times New Roman CYR" w:cs="Times New Roman"/>
          <w:b/>
          <w:sz w:val="28"/>
          <w:szCs w:val="20"/>
        </w:rPr>
        <w:t xml:space="preserve"> заседание Совета </w:t>
      </w:r>
    </w:p>
    <w:p w:rsidR="00577559" w:rsidRDefault="005A38AD" w:rsidP="00577559">
      <w:pPr>
        <w:spacing w:after="0" w:line="100" w:lineRule="atLeast"/>
        <w:jc w:val="center"/>
        <w:rPr>
          <w:rFonts w:ascii="Times New Roman CYR" w:eastAsia="Times New Roman" w:hAnsi="Times New Roman CYR" w:cs="Times New Roman"/>
          <w:b/>
          <w:sz w:val="28"/>
          <w:szCs w:val="28"/>
        </w:rPr>
      </w:pPr>
      <w:r>
        <w:rPr>
          <w:rFonts w:ascii="Times New Roman CYR" w:eastAsia="Times New Roman" w:hAnsi="Times New Roman CYR" w:cs="Times New Roman"/>
          <w:b/>
          <w:sz w:val="28"/>
          <w:szCs w:val="20"/>
        </w:rPr>
        <w:t>четвертого</w:t>
      </w:r>
      <w:r w:rsidR="00577559">
        <w:rPr>
          <w:rFonts w:ascii="Times New Roman CYR" w:eastAsia="Times New Roman" w:hAnsi="Times New Roman CYR" w:cs="Times New Roman"/>
          <w:b/>
          <w:sz w:val="28"/>
          <w:szCs w:val="20"/>
        </w:rPr>
        <w:t xml:space="preserve"> созыва</w:t>
      </w:r>
    </w:p>
    <w:p w:rsidR="00577559" w:rsidRDefault="00577559" w:rsidP="00577559">
      <w:pPr>
        <w:spacing w:after="0" w:line="100" w:lineRule="atLeast"/>
        <w:jc w:val="center"/>
        <w:rPr>
          <w:rFonts w:ascii="Times New Roman CYR" w:eastAsia="Times New Roman" w:hAnsi="Times New Roman CYR" w:cs="Times New Roman"/>
          <w:b/>
          <w:sz w:val="28"/>
          <w:szCs w:val="28"/>
        </w:rPr>
      </w:pPr>
    </w:p>
    <w:p w:rsidR="00577559" w:rsidRDefault="00577559" w:rsidP="00577559">
      <w:pPr>
        <w:spacing w:after="0" w:line="100" w:lineRule="atLeast"/>
        <w:jc w:val="center"/>
        <w:rPr>
          <w:rFonts w:ascii="Times New Roman CYR" w:eastAsia="Times New Roman" w:hAnsi="Times New Roman CYR" w:cs="Times New Roman"/>
          <w:sz w:val="28"/>
          <w:szCs w:val="28"/>
        </w:rPr>
      </w:pPr>
      <w:r>
        <w:rPr>
          <w:rFonts w:ascii="Times New Roman CYR" w:eastAsia="Times New Roman" w:hAnsi="Times New Roman CYR" w:cs="Times New Roman"/>
          <w:b/>
          <w:sz w:val="28"/>
          <w:szCs w:val="28"/>
        </w:rPr>
        <w:t>РЕШЕНИЕ</w:t>
      </w:r>
    </w:p>
    <w:p w:rsidR="00577559" w:rsidRDefault="00577559" w:rsidP="00577559">
      <w:pPr>
        <w:spacing w:after="0" w:line="100" w:lineRule="atLeast"/>
        <w:rPr>
          <w:rFonts w:ascii="Times New Roman CYR" w:eastAsia="Times New Roman" w:hAnsi="Times New Roman CYR" w:cs="Times New Roman"/>
          <w:sz w:val="28"/>
          <w:szCs w:val="28"/>
        </w:rPr>
      </w:pPr>
      <w:r>
        <w:rPr>
          <w:rFonts w:ascii="Times New Roman CYR" w:eastAsia="Times New Roman" w:hAnsi="Times New Roman CYR" w:cs="Times New Roman"/>
          <w:sz w:val="28"/>
          <w:szCs w:val="28"/>
        </w:rPr>
        <w:t xml:space="preserve">от </w:t>
      </w:r>
      <w:r w:rsidR="00B42620" w:rsidRPr="00B42620">
        <w:rPr>
          <w:rFonts w:ascii="Times New Roman CYR" w:eastAsia="Times New Roman" w:hAnsi="Times New Roman CYR" w:cs="Times New Roman"/>
          <w:sz w:val="28"/>
          <w:szCs w:val="28"/>
          <w:u w:val="single"/>
        </w:rPr>
        <w:t>2</w:t>
      </w:r>
      <w:r w:rsidR="001A4DFD">
        <w:rPr>
          <w:rFonts w:ascii="Times New Roman CYR" w:eastAsia="Times New Roman" w:hAnsi="Times New Roman CYR" w:cs="Times New Roman"/>
          <w:sz w:val="28"/>
          <w:szCs w:val="28"/>
          <w:u w:val="single"/>
        </w:rPr>
        <w:t>9</w:t>
      </w:r>
      <w:r w:rsidR="00B42620" w:rsidRPr="00B42620">
        <w:rPr>
          <w:rFonts w:ascii="Times New Roman CYR" w:eastAsia="Times New Roman" w:hAnsi="Times New Roman CYR" w:cs="Times New Roman"/>
          <w:sz w:val="28"/>
          <w:szCs w:val="28"/>
          <w:u w:val="single"/>
        </w:rPr>
        <w:t>.0</w:t>
      </w:r>
      <w:r w:rsidR="001A4DFD">
        <w:rPr>
          <w:rFonts w:ascii="Times New Roman CYR" w:eastAsia="Times New Roman" w:hAnsi="Times New Roman CYR" w:cs="Times New Roman"/>
          <w:sz w:val="28"/>
          <w:szCs w:val="28"/>
          <w:u w:val="single"/>
        </w:rPr>
        <w:t>5</w:t>
      </w:r>
      <w:r w:rsidR="00B42620" w:rsidRPr="00B42620">
        <w:rPr>
          <w:rFonts w:ascii="Times New Roman CYR" w:eastAsia="Times New Roman" w:hAnsi="Times New Roman CYR" w:cs="Times New Roman"/>
          <w:sz w:val="28"/>
          <w:szCs w:val="28"/>
          <w:u w:val="single"/>
        </w:rPr>
        <w:t>.2020</w:t>
      </w:r>
      <w:r>
        <w:rPr>
          <w:rFonts w:ascii="Times New Roman CYR" w:eastAsia="Times New Roman" w:hAnsi="Times New Roman CYR" w:cs="Times New Roman"/>
          <w:sz w:val="28"/>
          <w:szCs w:val="28"/>
        </w:rPr>
        <w:t>№</w:t>
      </w:r>
      <w:r w:rsidR="00E11744">
        <w:rPr>
          <w:rFonts w:ascii="Times New Roman CYR" w:eastAsia="Times New Roman" w:hAnsi="Times New Roman CYR" w:cs="Times New Roman"/>
          <w:sz w:val="28"/>
          <w:szCs w:val="28"/>
        </w:rPr>
        <w:t xml:space="preserve"> </w:t>
      </w:r>
      <w:r w:rsidR="00B42620" w:rsidRPr="00B42620">
        <w:rPr>
          <w:rFonts w:ascii="Times New Roman CYR" w:eastAsia="Times New Roman" w:hAnsi="Times New Roman CYR" w:cs="Times New Roman"/>
          <w:sz w:val="28"/>
          <w:szCs w:val="28"/>
          <w:u w:val="single"/>
        </w:rPr>
        <w:t>1</w:t>
      </w:r>
      <w:r w:rsidR="001A4DFD">
        <w:rPr>
          <w:rFonts w:ascii="Times New Roman CYR" w:eastAsia="Times New Roman" w:hAnsi="Times New Roman CYR" w:cs="Times New Roman"/>
          <w:sz w:val="28"/>
          <w:szCs w:val="28"/>
          <w:u w:val="single"/>
        </w:rPr>
        <w:t>35</w:t>
      </w:r>
    </w:p>
    <w:p w:rsidR="00577559" w:rsidRDefault="00577559" w:rsidP="00577559">
      <w:pPr>
        <w:spacing w:after="0" w:line="100" w:lineRule="atLeast"/>
        <w:ind w:firstLine="708"/>
        <w:rPr>
          <w:rFonts w:ascii="Times New Roman" w:eastAsia="Andale Sans UI" w:hAnsi="Times New Roman" w:cs="Tahoma"/>
          <w:kern w:val="1"/>
          <w:sz w:val="28"/>
          <w:szCs w:val="28"/>
          <w:lang w:eastAsia="fa-IR" w:bidi="fa-IR"/>
        </w:rPr>
      </w:pPr>
      <w:r>
        <w:rPr>
          <w:rFonts w:ascii="Times New Roman CYR" w:eastAsia="Times New Roman" w:hAnsi="Times New Roman CYR" w:cs="Times New Roman"/>
          <w:sz w:val="28"/>
          <w:szCs w:val="28"/>
        </w:rPr>
        <w:t xml:space="preserve">с. </w:t>
      </w:r>
      <w:proofErr w:type="spellStart"/>
      <w:r w:rsidR="005A38AD">
        <w:rPr>
          <w:rFonts w:ascii="Times New Roman CYR" w:eastAsia="Times New Roman" w:hAnsi="Times New Roman CYR" w:cs="Times New Roman"/>
          <w:sz w:val="28"/>
          <w:szCs w:val="28"/>
        </w:rPr>
        <w:t>Царевщина</w:t>
      </w:r>
      <w:proofErr w:type="spellEnd"/>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FD76F3" w:rsidTr="00FD76F3">
        <w:tc>
          <w:tcPr>
            <w:tcW w:w="4785" w:type="dxa"/>
          </w:tcPr>
          <w:p w:rsidR="00FD76F3" w:rsidRDefault="00FD76F3" w:rsidP="00577559">
            <w:pPr>
              <w:spacing w:line="100" w:lineRule="atLeast"/>
              <w:rPr>
                <w:rFonts w:ascii="Times New Roman CYR" w:eastAsia="Times New Roman" w:hAnsi="Times New Roman CYR" w:cs="Times New Roman"/>
                <w:b/>
                <w:sz w:val="28"/>
                <w:szCs w:val="20"/>
              </w:rPr>
            </w:pPr>
          </w:p>
        </w:tc>
        <w:tc>
          <w:tcPr>
            <w:tcW w:w="4786" w:type="dxa"/>
          </w:tcPr>
          <w:p w:rsidR="00FD76F3" w:rsidRDefault="00FD76F3" w:rsidP="006358BC">
            <w:pPr>
              <w:spacing w:line="100" w:lineRule="atLeast"/>
              <w:rPr>
                <w:rFonts w:ascii="Times New Roman CYR" w:eastAsia="Times New Roman" w:hAnsi="Times New Roman CYR" w:cs="Times New Roman"/>
                <w:b/>
                <w:sz w:val="28"/>
                <w:szCs w:val="20"/>
              </w:rPr>
            </w:pPr>
          </w:p>
        </w:tc>
      </w:tr>
    </w:tbl>
    <w:p w:rsidR="00FD76F3" w:rsidRPr="000E597A" w:rsidRDefault="00FD76F3" w:rsidP="00577559">
      <w:pPr>
        <w:spacing w:after="0" w:line="100" w:lineRule="atLeast"/>
        <w:rPr>
          <w:rFonts w:ascii="Times New Roman CYR" w:eastAsia="Times New Roman" w:hAnsi="Times New Roman CYR" w:cs="Times New Roman"/>
          <w:b/>
          <w:sz w:val="28"/>
          <w:szCs w:val="20"/>
        </w:rPr>
      </w:pPr>
    </w:p>
    <w:p w:rsidR="005F7DD7" w:rsidRPr="00216BA7" w:rsidRDefault="005F7DD7" w:rsidP="00FD76F3">
      <w:pPr>
        <w:spacing w:after="0" w:line="100" w:lineRule="atLeast"/>
        <w:rPr>
          <w:rFonts w:ascii="Times New Roman" w:eastAsia="Andale Sans UI" w:hAnsi="Times New Roman" w:cs="Tahoma"/>
          <w:b/>
          <w:bCs/>
          <w:kern w:val="1"/>
          <w:sz w:val="28"/>
          <w:szCs w:val="28"/>
          <w:lang w:eastAsia="fa-IR" w:bidi="fa-IR"/>
        </w:rPr>
      </w:pPr>
      <w:r w:rsidRPr="00216BA7">
        <w:rPr>
          <w:rFonts w:ascii="Times New Roman" w:eastAsia="Andale Sans UI" w:hAnsi="Times New Roman" w:cs="Tahoma"/>
          <w:b/>
          <w:bCs/>
          <w:kern w:val="1"/>
          <w:sz w:val="28"/>
          <w:szCs w:val="28"/>
          <w:lang w:eastAsia="fa-IR" w:bidi="fa-IR"/>
        </w:rPr>
        <w:t xml:space="preserve">О внесении изменений в  решение Совета </w:t>
      </w:r>
    </w:p>
    <w:p w:rsidR="005F7DD7" w:rsidRPr="00216BA7" w:rsidRDefault="00B42620" w:rsidP="00FD76F3">
      <w:pPr>
        <w:spacing w:after="0" w:line="100" w:lineRule="atLeast"/>
        <w:rPr>
          <w:rFonts w:ascii="Times New Roman" w:eastAsia="Andale Sans UI" w:hAnsi="Times New Roman" w:cs="Tahoma"/>
          <w:b/>
          <w:bCs/>
          <w:kern w:val="1"/>
          <w:sz w:val="28"/>
          <w:szCs w:val="28"/>
          <w:lang w:eastAsia="fa-IR" w:bidi="fa-IR"/>
        </w:rPr>
      </w:pPr>
      <w:r>
        <w:rPr>
          <w:rFonts w:ascii="Times New Roman" w:eastAsia="Andale Sans UI" w:hAnsi="Times New Roman" w:cs="Tahoma"/>
          <w:b/>
          <w:bCs/>
          <w:kern w:val="1"/>
          <w:sz w:val="28"/>
          <w:szCs w:val="28"/>
          <w:lang w:eastAsia="fa-IR" w:bidi="fa-IR"/>
        </w:rPr>
        <w:t xml:space="preserve">Царевщинского </w:t>
      </w:r>
      <w:r w:rsidR="005F7DD7" w:rsidRPr="00216BA7">
        <w:rPr>
          <w:rFonts w:ascii="Times New Roman" w:eastAsia="Andale Sans UI" w:hAnsi="Times New Roman" w:cs="Tahoma"/>
          <w:b/>
          <w:bCs/>
          <w:kern w:val="1"/>
          <w:sz w:val="28"/>
          <w:szCs w:val="28"/>
          <w:lang w:eastAsia="fa-IR" w:bidi="fa-IR"/>
        </w:rPr>
        <w:t xml:space="preserve"> муниципального образования </w:t>
      </w:r>
    </w:p>
    <w:p w:rsidR="005F7DD7" w:rsidRPr="00216BA7" w:rsidRDefault="005F7DD7" w:rsidP="00FD76F3">
      <w:pPr>
        <w:spacing w:after="0" w:line="100" w:lineRule="atLeast"/>
        <w:rPr>
          <w:rFonts w:ascii="Times New Roman" w:eastAsia="Andale Sans UI" w:hAnsi="Times New Roman" w:cs="Tahoma"/>
          <w:b/>
          <w:bCs/>
          <w:kern w:val="1"/>
          <w:sz w:val="28"/>
          <w:szCs w:val="28"/>
          <w:lang w:eastAsia="fa-IR" w:bidi="fa-IR"/>
        </w:rPr>
      </w:pPr>
      <w:r w:rsidRPr="00216BA7">
        <w:rPr>
          <w:rFonts w:ascii="Times New Roman" w:eastAsia="Andale Sans UI" w:hAnsi="Times New Roman" w:cs="Tahoma"/>
          <w:b/>
          <w:bCs/>
          <w:kern w:val="1"/>
          <w:sz w:val="28"/>
          <w:szCs w:val="28"/>
          <w:lang w:eastAsia="fa-IR" w:bidi="fa-IR"/>
        </w:rPr>
        <w:t xml:space="preserve">Балтайского муниципального района </w:t>
      </w:r>
      <w:proofErr w:type="gramStart"/>
      <w:r w:rsidRPr="00216BA7">
        <w:rPr>
          <w:rFonts w:ascii="Times New Roman" w:eastAsia="Andale Sans UI" w:hAnsi="Times New Roman" w:cs="Tahoma"/>
          <w:b/>
          <w:bCs/>
          <w:kern w:val="1"/>
          <w:sz w:val="28"/>
          <w:szCs w:val="28"/>
          <w:lang w:eastAsia="fa-IR" w:bidi="fa-IR"/>
        </w:rPr>
        <w:t>Саратовской</w:t>
      </w:r>
      <w:proofErr w:type="gramEnd"/>
    </w:p>
    <w:p w:rsidR="005F7DD7" w:rsidRPr="00216BA7" w:rsidRDefault="005F7DD7" w:rsidP="00FD76F3">
      <w:pPr>
        <w:spacing w:after="0" w:line="100" w:lineRule="atLeast"/>
        <w:rPr>
          <w:rFonts w:ascii="Times New Roman" w:eastAsia="Andale Sans UI" w:hAnsi="Times New Roman" w:cs="Tahoma"/>
          <w:b/>
          <w:bCs/>
          <w:kern w:val="1"/>
          <w:sz w:val="28"/>
          <w:szCs w:val="28"/>
          <w:lang w:eastAsia="fa-IR" w:bidi="fa-IR"/>
        </w:rPr>
      </w:pPr>
      <w:r w:rsidRPr="00216BA7">
        <w:rPr>
          <w:rFonts w:ascii="Times New Roman" w:eastAsia="Andale Sans UI" w:hAnsi="Times New Roman" w:cs="Tahoma"/>
          <w:b/>
          <w:bCs/>
          <w:kern w:val="1"/>
          <w:sz w:val="28"/>
          <w:szCs w:val="28"/>
          <w:lang w:eastAsia="fa-IR" w:bidi="fa-IR"/>
        </w:rPr>
        <w:t xml:space="preserve">области </w:t>
      </w:r>
      <w:r w:rsidR="002F253A" w:rsidRPr="00FD76F3">
        <w:rPr>
          <w:rFonts w:ascii="Times New Roman" w:eastAsia="Andale Sans UI" w:hAnsi="Times New Roman" w:cs="Tahoma"/>
          <w:b/>
          <w:bCs/>
          <w:kern w:val="1"/>
          <w:sz w:val="28"/>
          <w:szCs w:val="28"/>
          <w:lang w:eastAsia="fa-IR" w:bidi="fa-IR"/>
        </w:rPr>
        <w:t xml:space="preserve">от </w:t>
      </w:r>
      <w:r w:rsidR="002F253A">
        <w:rPr>
          <w:rFonts w:ascii="Times New Roman" w:eastAsia="Andale Sans UI" w:hAnsi="Times New Roman" w:cs="Tahoma"/>
          <w:b/>
          <w:bCs/>
          <w:kern w:val="1"/>
          <w:sz w:val="28"/>
          <w:szCs w:val="28"/>
          <w:lang w:eastAsia="fa-IR" w:bidi="fa-IR"/>
        </w:rPr>
        <w:t xml:space="preserve">05.04.2017 </w:t>
      </w:r>
      <w:r w:rsidR="002F253A" w:rsidRPr="00FD76F3">
        <w:rPr>
          <w:rFonts w:ascii="Times New Roman" w:eastAsia="Andale Sans UI" w:hAnsi="Times New Roman" w:cs="Tahoma"/>
          <w:b/>
          <w:bCs/>
          <w:kern w:val="1"/>
          <w:sz w:val="28"/>
          <w:szCs w:val="28"/>
          <w:lang w:eastAsia="fa-IR" w:bidi="fa-IR"/>
        </w:rPr>
        <w:t xml:space="preserve"> № </w:t>
      </w:r>
      <w:r w:rsidR="002F253A">
        <w:rPr>
          <w:rFonts w:ascii="Times New Roman" w:eastAsia="Andale Sans UI" w:hAnsi="Times New Roman" w:cs="Tahoma"/>
          <w:b/>
          <w:bCs/>
          <w:kern w:val="1"/>
          <w:sz w:val="28"/>
          <w:szCs w:val="28"/>
          <w:lang w:eastAsia="fa-IR" w:bidi="fa-IR"/>
        </w:rPr>
        <w:t>221</w:t>
      </w:r>
      <w:r w:rsidRPr="00216BA7">
        <w:rPr>
          <w:rFonts w:ascii="Times New Roman" w:eastAsia="Andale Sans UI" w:hAnsi="Times New Roman" w:cs="Tahoma"/>
          <w:b/>
          <w:bCs/>
          <w:kern w:val="1"/>
          <w:sz w:val="28"/>
          <w:szCs w:val="28"/>
          <w:lang w:eastAsia="fa-IR" w:bidi="fa-IR"/>
        </w:rPr>
        <w:t xml:space="preserve">«Об утверждении </w:t>
      </w:r>
    </w:p>
    <w:p w:rsidR="005F7DD7" w:rsidRPr="00216BA7" w:rsidRDefault="005F7DD7" w:rsidP="00FD76F3">
      <w:pPr>
        <w:spacing w:after="0" w:line="100" w:lineRule="atLeast"/>
        <w:rPr>
          <w:rFonts w:ascii="Times New Roman" w:eastAsia="Andale Sans UI" w:hAnsi="Times New Roman" w:cs="Tahoma"/>
          <w:b/>
          <w:bCs/>
          <w:kern w:val="1"/>
          <w:sz w:val="28"/>
          <w:szCs w:val="28"/>
          <w:lang w:eastAsia="fa-IR" w:bidi="fa-IR"/>
        </w:rPr>
      </w:pPr>
      <w:r w:rsidRPr="00216BA7">
        <w:rPr>
          <w:rFonts w:ascii="Times New Roman" w:eastAsia="Andale Sans UI" w:hAnsi="Times New Roman" w:cs="Tahoma"/>
          <w:b/>
          <w:bCs/>
          <w:kern w:val="1"/>
          <w:sz w:val="28"/>
          <w:szCs w:val="28"/>
          <w:lang w:eastAsia="fa-IR" w:bidi="fa-IR"/>
        </w:rPr>
        <w:t xml:space="preserve">Правил об организации благоустройства территории </w:t>
      </w:r>
    </w:p>
    <w:p w:rsidR="005F7DD7" w:rsidRPr="00216BA7" w:rsidRDefault="002F253A" w:rsidP="00FD76F3">
      <w:pPr>
        <w:spacing w:after="0" w:line="100" w:lineRule="atLeast"/>
        <w:rPr>
          <w:rFonts w:ascii="Times New Roman" w:eastAsia="Andale Sans UI" w:hAnsi="Times New Roman" w:cs="Tahoma"/>
          <w:b/>
          <w:bCs/>
          <w:kern w:val="1"/>
          <w:sz w:val="28"/>
          <w:szCs w:val="28"/>
          <w:lang w:eastAsia="fa-IR" w:bidi="fa-IR"/>
        </w:rPr>
      </w:pPr>
      <w:r>
        <w:rPr>
          <w:rFonts w:ascii="Times New Roman" w:eastAsia="Andale Sans UI" w:hAnsi="Times New Roman" w:cs="Tahoma"/>
          <w:b/>
          <w:bCs/>
          <w:kern w:val="1"/>
          <w:sz w:val="28"/>
          <w:szCs w:val="28"/>
          <w:lang w:eastAsia="fa-IR" w:bidi="fa-IR"/>
        </w:rPr>
        <w:t xml:space="preserve">Царевщинского </w:t>
      </w:r>
      <w:r w:rsidR="005F7DD7" w:rsidRPr="00216BA7">
        <w:rPr>
          <w:rFonts w:ascii="Times New Roman" w:eastAsia="Andale Sans UI" w:hAnsi="Times New Roman" w:cs="Tahoma"/>
          <w:b/>
          <w:bCs/>
          <w:kern w:val="1"/>
          <w:sz w:val="28"/>
          <w:szCs w:val="28"/>
          <w:lang w:eastAsia="fa-IR" w:bidi="fa-IR"/>
        </w:rPr>
        <w:t xml:space="preserve"> муниципального образования </w:t>
      </w:r>
    </w:p>
    <w:p w:rsidR="00FD76F3" w:rsidRDefault="005F7DD7" w:rsidP="00FD76F3">
      <w:pPr>
        <w:spacing w:after="0" w:line="100" w:lineRule="atLeast"/>
        <w:rPr>
          <w:rFonts w:ascii="Times New Roman" w:eastAsia="Andale Sans UI" w:hAnsi="Times New Roman" w:cs="Tahoma"/>
          <w:b/>
          <w:bCs/>
          <w:kern w:val="1"/>
          <w:sz w:val="28"/>
          <w:szCs w:val="28"/>
          <w:lang w:eastAsia="fa-IR" w:bidi="fa-IR"/>
        </w:rPr>
      </w:pPr>
      <w:r w:rsidRPr="00216BA7">
        <w:rPr>
          <w:rFonts w:ascii="Times New Roman" w:eastAsia="Andale Sans UI" w:hAnsi="Times New Roman" w:cs="Tahoma"/>
          <w:b/>
          <w:bCs/>
          <w:kern w:val="1"/>
          <w:sz w:val="28"/>
          <w:szCs w:val="28"/>
          <w:lang w:eastAsia="fa-IR" w:bidi="fa-IR"/>
        </w:rPr>
        <w:t>Балтайского муниципального района Саратовской области»</w:t>
      </w:r>
    </w:p>
    <w:p w:rsidR="00216BA7" w:rsidRDefault="00216BA7" w:rsidP="00FD76F3">
      <w:pPr>
        <w:spacing w:after="0" w:line="100" w:lineRule="atLeast"/>
        <w:rPr>
          <w:rFonts w:ascii="Times New Roman" w:eastAsia="Andale Sans UI" w:hAnsi="Times New Roman" w:cs="Tahoma"/>
          <w:b/>
          <w:bCs/>
          <w:kern w:val="1"/>
          <w:sz w:val="28"/>
          <w:szCs w:val="28"/>
          <w:lang w:eastAsia="fa-IR" w:bidi="fa-IR"/>
        </w:rPr>
      </w:pPr>
    </w:p>
    <w:p w:rsidR="00CD5097" w:rsidRDefault="00CD5097" w:rsidP="00CD5097">
      <w:pPr>
        <w:widowControl w:val="0"/>
        <w:spacing w:after="0" w:line="100" w:lineRule="atLeast"/>
        <w:ind w:firstLine="709"/>
        <w:jc w:val="both"/>
        <w:rPr>
          <w:rFonts w:ascii="Times New Roman" w:eastAsia="Andale Sans UI" w:hAnsi="Times New Roman" w:cs="Tahoma"/>
          <w:b/>
          <w:bCs/>
          <w:kern w:val="1"/>
          <w:sz w:val="28"/>
          <w:szCs w:val="28"/>
          <w:lang w:eastAsia="fa-IR" w:bidi="fa-IR"/>
        </w:rPr>
      </w:pPr>
      <w:r>
        <w:rPr>
          <w:rFonts w:ascii="Times New Roman CYR" w:eastAsia="Times New Roman" w:hAnsi="Times New Roman CYR" w:cs="Times New Roman"/>
          <w:sz w:val="28"/>
          <w:szCs w:val="20"/>
        </w:rPr>
        <w:t>В соответствии с приказом Минстроя России № 897/</w:t>
      </w:r>
      <w:proofErr w:type="spellStart"/>
      <w:proofErr w:type="gramStart"/>
      <w:r>
        <w:rPr>
          <w:rFonts w:ascii="Times New Roman CYR" w:eastAsia="Times New Roman" w:hAnsi="Times New Roman CYR" w:cs="Times New Roman"/>
          <w:sz w:val="28"/>
          <w:szCs w:val="20"/>
        </w:rPr>
        <w:t>пр</w:t>
      </w:r>
      <w:proofErr w:type="spellEnd"/>
      <w:proofErr w:type="gramEnd"/>
      <w:r>
        <w:rPr>
          <w:rFonts w:ascii="Times New Roman CYR" w:eastAsia="Times New Roman" w:hAnsi="Times New Roman CYR" w:cs="Times New Roman"/>
          <w:sz w:val="28"/>
          <w:szCs w:val="20"/>
        </w:rPr>
        <w:t xml:space="preserve">, </w:t>
      </w:r>
      <w:proofErr w:type="spellStart"/>
      <w:r>
        <w:rPr>
          <w:rFonts w:ascii="Times New Roman CYR" w:eastAsia="Times New Roman" w:hAnsi="Times New Roman CYR" w:cs="Times New Roman"/>
          <w:sz w:val="28"/>
          <w:szCs w:val="20"/>
        </w:rPr>
        <w:t>Минспорта</w:t>
      </w:r>
      <w:proofErr w:type="spellEnd"/>
      <w:r>
        <w:rPr>
          <w:rFonts w:ascii="Times New Roman CYR" w:eastAsia="Times New Roman" w:hAnsi="Times New Roman CYR" w:cs="Times New Roman"/>
          <w:sz w:val="28"/>
          <w:szCs w:val="20"/>
        </w:rPr>
        <w:t xml:space="preserve"> России №</w:t>
      </w:r>
      <w:r w:rsidR="00E11744">
        <w:rPr>
          <w:rFonts w:ascii="Times New Roman CYR" w:eastAsia="Times New Roman" w:hAnsi="Times New Roman CYR" w:cs="Times New Roman"/>
          <w:sz w:val="28"/>
          <w:szCs w:val="20"/>
        </w:rPr>
        <w:t xml:space="preserve"> </w:t>
      </w:r>
      <w:r>
        <w:rPr>
          <w:rFonts w:ascii="Times New Roman CYR" w:eastAsia="Times New Roman" w:hAnsi="Times New Roman CYR" w:cs="Times New Roman"/>
          <w:sz w:val="28"/>
          <w:szCs w:val="20"/>
        </w:rPr>
        <w:t>1128 от 27.12.2019 «</w:t>
      </w:r>
      <w:r w:rsidRPr="00CD5097">
        <w:rPr>
          <w:rFonts w:ascii="Times New Roman CYR" w:eastAsia="Times New Roman" w:hAnsi="Times New Roman CYR" w:cs="Times New Roman"/>
          <w:sz w:val="28"/>
          <w:szCs w:val="20"/>
        </w:rPr>
        <w:t>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r>
        <w:rPr>
          <w:rFonts w:ascii="Times New Roman CYR" w:eastAsia="Times New Roman" w:hAnsi="Times New Roman CYR" w:cs="Times New Roman"/>
          <w:sz w:val="28"/>
          <w:szCs w:val="20"/>
        </w:rPr>
        <w:t xml:space="preserve">», </w:t>
      </w:r>
      <w:r w:rsidRPr="00CD5097">
        <w:rPr>
          <w:rFonts w:ascii="Times New Roman CYR" w:eastAsia="Times New Roman" w:hAnsi="Times New Roman CYR" w:cs="Times New Roman"/>
          <w:sz w:val="28"/>
          <w:szCs w:val="20"/>
        </w:rPr>
        <w:t>постановлени</w:t>
      </w:r>
      <w:r>
        <w:rPr>
          <w:rFonts w:ascii="Times New Roman CYR" w:eastAsia="Times New Roman" w:hAnsi="Times New Roman CYR" w:cs="Times New Roman"/>
          <w:sz w:val="28"/>
          <w:szCs w:val="20"/>
        </w:rPr>
        <w:t>ем</w:t>
      </w:r>
      <w:r w:rsidRPr="00CD5097">
        <w:rPr>
          <w:rFonts w:ascii="Times New Roman CYR" w:eastAsia="Times New Roman" w:hAnsi="Times New Roman CYR" w:cs="Times New Roman"/>
          <w:sz w:val="28"/>
          <w:szCs w:val="20"/>
        </w:rPr>
        <w:t xml:space="preserve">  Главного государственного санитарного врача Российской Федерации от 5 декабря 2019 года № 20 «Об утверждении санитарно-эпидемиологических правил и норм </w:t>
      </w:r>
      <w:proofErr w:type="spellStart"/>
      <w:r w:rsidRPr="00CD5097">
        <w:rPr>
          <w:rFonts w:ascii="Times New Roman CYR" w:eastAsia="Times New Roman" w:hAnsi="Times New Roman CYR" w:cs="Times New Roman"/>
          <w:sz w:val="28"/>
          <w:szCs w:val="20"/>
        </w:rPr>
        <w:t>СанПиН</w:t>
      </w:r>
      <w:proofErr w:type="spellEnd"/>
      <w:r w:rsidRPr="00CD5097">
        <w:rPr>
          <w:rFonts w:ascii="Times New Roman CYR" w:eastAsia="Times New Roman" w:hAnsi="Times New Roman CYR" w:cs="Times New Roman"/>
          <w:sz w:val="28"/>
          <w:szCs w:val="20"/>
        </w:rPr>
        <w:t xml:space="preserve"> 2.1.7.3550-19 «Санитарно-эпидемиологические требования к содержанию территорий муниципальных образований»</w:t>
      </w:r>
      <w:r>
        <w:rPr>
          <w:rFonts w:ascii="Times New Roman CYR" w:eastAsia="Times New Roman" w:hAnsi="Times New Roman CYR" w:cs="Times New Roman"/>
          <w:sz w:val="28"/>
          <w:szCs w:val="20"/>
        </w:rPr>
        <w:t xml:space="preserve">, руководствуясь статьей 21 </w:t>
      </w:r>
      <w:r>
        <w:rPr>
          <w:rFonts w:ascii="Times New Roman" w:eastAsia="Andale Sans UI" w:hAnsi="Times New Roman" w:cs="Tahoma"/>
          <w:bCs/>
          <w:kern w:val="1"/>
          <w:sz w:val="28"/>
          <w:szCs w:val="28"/>
          <w:lang w:eastAsia="fa-IR" w:bidi="fa-IR"/>
        </w:rPr>
        <w:t xml:space="preserve">Устава </w:t>
      </w:r>
      <w:r w:rsidR="002F253A" w:rsidRPr="002F253A">
        <w:rPr>
          <w:rFonts w:ascii="Times New Roman" w:eastAsia="Andale Sans UI" w:hAnsi="Times New Roman" w:cs="Tahoma"/>
          <w:bCs/>
          <w:kern w:val="1"/>
          <w:sz w:val="28"/>
          <w:szCs w:val="28"/>
          <w:lang w:eastAsia="fa-IR" w:bidi="fa-IR"/>
        </w:rPr>
        <w:t>Царевщинского</w:t>
      </w:r>
      <w:r w:rsidR="00380B09">
        <w:rPr>
          <w:rFonts w:ascii="Times New Roman" w:eastAsia="Andale Sans UI" w:hAnsi="Times New Roman" w:cs="Tahoma"/>
          <w:bCs/>
          <w:kern w:val="1"/>
          <w:sz w:val="28"/>
          <w:szCs w:val="28"/>
          <w:lang w:eastAsia="fa-IR" w:bidi="fa-IR"/>
        </w:rPr>
        <w:t xml:space="preserve"> </w:t>
      </w:r>
      <w:r>
        <w:rPr>
          <w:rFonts w:ascii="Times New Roman" w:eastAsia="Andale Sans UI" w:hAnsi="Times New Roman" w:cs="Tahoma"/>
          <w:bCs/>
          <w:kern w:val="1"/>
          <w:sz w:val="28"/>
          <w:szCs w:val="28"/>
          <w:lang w:eastAsia="fa-IR" w:bidi="fa-IR"/>
        </w:rPr>
        <w:t xml:space="preserve">муниципального образования Балтайского муниципального района Саратовской области, Совет </w:t>
      </w:r>
      <w:r w:rsidR="002762BF" w:rsidRPr="002F253A">
        <w:rPr>
          <w:rFonts w:ascii="Times New Roman" w:eastAsia="Andale Sans UI" w:hAnsi="Times New Roman" w:cs="Tahoma"/>
          <w:bCs/>
          <w:kern w:val="1"/>
          <w:sz w:val="28"/>
          <w:szCs w:val="28"/>
          <w:lang w:eastAsia="fa-IR" w:bidi="fa-IR"/>
        </w:rPr>
        <w:t xml:space="preserve">Царевщинского </w:t>
      </w:r>
      <w:r w:rsidRPr="00BC5F50">
        <w:rPr>
          <w:rFonts w:ascii="Times New Roman" w:eastAsia="Andale Sans UI" w:hAnsi="Times New Roman" w:cs="Tahoma"/>
          <w:bCs/>
          <w:kern w:val="1"/>
          <w:sz w:val="28"/>
          <w:szCs w:val="28"/>
          <w:lang w:eastAsia="fa-IR" w:bidi="fa-IR"/>
        </w:rPr>
        <w:t>муниципального образования Балтайского муниципального района Саратовской области</w:t>
      </w:r>
      <w:r w:rsidR="00380B09">
        <w:rPr>
          <w:rFonts w:ascii="Times New Roman" w:eastAsia="Andale Sans UI" w:hAnsi="Times New Roman" w:cs="Tahoma"/>
          <w:bCs/>
          <w:kern w:val="1"/>
          <w:sz w:val="28"/>
          <w:szCs w:val="28"/>
          <w:lang w:eastAsia="fa-IR" w:bidi="fa-IR"/>
        </w:rPr>
        <w:t xml:space="preserve"> </w:t>
      </w:r>
      <w:r>
        <w:rPr>
          <w:rFonts w:ascii="Times New Roman" w:eastAsia="Andale Sans UI" w:hAnsi="Times New Roman" w:cs="Tahoma"/>
          <w:b/>
          <w:bCs/>
          <w:kern w:val="1"/>
          <w:sz w:val="28"/>
          <w:szCs w:val="28"/>
          <w:lang w:eastAsia="fa-IR" w:bidi="fa-IR"/>
        </w:rPr>
        <w:t>РЕШИЛ:</w:t>
      </w:r>
    </w:p>
    <w:p w:rsidR="00CD5097" w:rsidRDefault="00CD5097" w:rsidP="0039360B">
      <w:pPr>
        <w:snapToGrid w:val="0"/>
        <w:spacing w:line="240" w:lineRule="auto"/>
        <w:ind w:firstLine="708"/>
        <w:jc w:val="both"/>
        <w:rPr>
          <w:rFonts w:ascii="Times New Roman" w:eastAsia="Andale Sans UI" w:hAnsi="Times New Roman" w:cs="Tahoma"/>
          <w:bCs/>
          <w:kern w:val="1"/>
          <w:sz w:val="28"/>
          <w:szCs w:val="28"/>
          <w:lang w:eastAsia="fa-IR" w:bidi="fa-IR"/>
        </w:rPr>
      </w:pPr>
      <w:r>
        <w:rPr>
          <w:rFonts w:ascii="Times New Roman" w:eastAsia="Andale Sans UI" w:hAnsi="Times New Roman" w:cs="Tahoma"/>
          <w:bCs/>
          <w:kern w:val="1"/>
          <w:sz w:val="28"/>
          <w:szCs w:val="28"/>
          <w:lang w:eastAsia="fa-IR" w:bidi="fa-IR"/>
        </w:rPr>
        <w:t xml:space="preserve">1.Внести в  решение Совета  </w:t>
      </w:r>
      <w:r w:rsidR="002762BF" w:rsidRPr="002F253A">
        <w:rPr>
          <w:rFonts w:ascii="Times New Roman" w:eastAsia="Andale Sans UI" w:hAnsi="Times New Roman" w:cs="Tahoma"/>
          <w:bCs/>
          <w:kern w:val="1"/>
          <w:sz w:val="28"/>
          <w:szCs w:val="28"/>
          <w:lang w:eastAsia="fa-IR" w:bidi="fa-IR"/>
        </w:rPr>
        <w:t>Царевщинского</w:t>
      </w:r>
      <w:r>
        <w:rPr>
          <w:rFonts w:ascii="Times New Roman" w:eastAsia="Andale Sans UI" w:hAnsi="Times New Roman" w:cs="Tahoma"/>
          <w:bCs/>
          <w:kern w:val="1"/>
          <w:sz w:val="28"/>
          <w:szCs w:val="28"/>
          <w:lang w:eastAsia="fa-IR" w:bidi="fa-IR"/>
        </w:rPr>
        <w:t xml:space="preserve"> муниципального образования </w:t>
      </w:r>
      <w:r w:rsidRPr="00CD5097">
        <w:rPr>
          <w:rFonts w:ascii="Times New Roman" w:eastAsia="Andale Sans UI" w:hAnsi="Times New Roman" w:cs="Tahoma"/>
          <w:bCs/>
          <w:kern w:val="1"/>
          <w:sz w:val="28"/>
          <w:szCs w:val="28"/>
          <w:lang w:eastAsia="fa-IR" w:bidi="fa-IR"/>
        </w:rPr>
        <w:t>Балтайского мун</w:t>
      </w:r>
      <w:r>
        <w:rPr>
          <w:rFonts w:ascii="Times New Roman" w:eastAsia="Andale Sans UI" w:hAnsi="Times New Roman" w:cs="Tahoma"/>
          <w:bCs/>
          <w:kern w:val="1"/>
          <w:sz w:val="28"/>
          <w:szCs w:val="28"/>
          <w:lang w:eastAsia="fa-IR" w:bidi="fa-IR"/>
        </w:rPr>
        <w:t xml:space="preserve">иципального района Саратовской  </w:t>
      </w:r>
      <w:r w:rsidRPr="00CD5097">
        <w:rPr>
          <w:rFonts w:ascii="Times New Roman" w:eastAsia="Andale Sans UI" w:hAnsi="Times New Roman" w:cs="Tahoma"/>
          <w:bCs/>
          <w:kern w:val="1"/>
          <w:sz w:val="28"/>
          <w:szCs w:val="28"/>
          <w:lang w:eastAsia="fa-IR" w:bidi="fa-IR"/>
        </w:rPr>
        <w:t xml:space="preserve">области от </w:t>
      </w:r>
      <w:r w:rsidR="002762BF" w:rsidRPr="002762BF">
        <w:rPr>
          <w:rFonts w:ascii="Times New Roman" w:eastAsia="Andale Sans UI" w:hAnsi="Times New Roman" w:cs="Tahoma"/>
          <w:bCs/>
          <w:kern w:val="1"/>
          <w:sz w:val="28"/>
          <w:szCs w:val="28"/>
          <w:lang w:eastAsia="fa-IR" w:bidi="fa-IR"/>
        </w:rPr>
        <w:t xml:space="preserve">05.04.2017  </w:t>
      </w:r>
      <w:r w:rsidR="00E11744">
        <w:rPr>
          <w:rFonts w:ascii="Times New Roman" w:eastAsia="Andale Sans UI" w:hAnsi="Times New Roman" w:cs="Tahoma"/>
          <w:bCs/>
          <w:kern w:val="1"/>
          <w:sz w:val="28"/>
          <w:szCs w:val="28"/>
          <w:lang w:eastAsia="fa-IR" w:bidi="fa-IR"/>
        </w:rPr>
        <w:t xml:space="preserve">                           </w:t>
      </w:r>
      <w:r w:rsidR="002762BF" w:rsidRPr="002762BF">
        <w:rPr>
          <w:rFonts w:ascii="Times New Roman" w:eastAsia="Andale Sans UI" w:hAnsi="Times New Roman" w:cs="Tahoma"/>
          <w:bCs/>
          <w:kern w:val="1"/>
          <w:sz w:val="28"/>
          <w:szCs w:val="28"/>
          <w:lang w:eastAsia="fa-IR" w:bidi="fa-IR"/>
        </w:rPr>
        <w:t>№ 221</w:t>
      </w:r>
      <w:r w:rsidRPr="00CD5097">
        <w:rPr>
          <w:rFonts w:ascii="Times New Roman" w:eastAsia="Andale Sans UI" w:hAnsi="Times New Roman" w:cs="Tahoma"/>
          <w:bCs/>
          <w:kern w:val="1"/>
          <w:sz w:val="28"/>
          <w:szCs w:val="28"/>
          <w:lang w:eastAsia="fa-IR" w:bidi="fa-IR"/>
        </w:rPr>
        <w:t xml:space="preserve">«Об утверждении Правил об организации благоустройства территории </w:t>
      </w:r>
      <w:r w:rsidR="002762BF" w:rsidRPr="002F253A">
        <w:rPr>
          <w:rFonts w:ascii="Times New Roman" w:eastAsia="Andale Sans UI" w:hAnsi="Times New Roman" w:cs="Tahoma"/>
          <w:bCs/>
          <w:kern w:val="1"/>
          <w:sz w:val="28"/>
          <w:szCs w:val="28"/>
          <w:lang w:eastAsia="fa-IR" w:bidi="fa-IR"/>
        </w:rPr>
        <w:t>Царевщинского</w:t>
      </w:r>
      <w:r>
        <w:rPr>
          <w:rFonts w:ascii="Times New Roman" w:eastAsia="Andale Sans UI" w:hAnsi="Times New Roman" w:cs="Tahoma"/>
          <w:bCs/>
          <w:kern w:val="1"/>
          <w:sz w:val="28"/>
          <w:szCs w:val="28"/>
          <w:lang w:eastAsia="fa-IR" w:bidi="fa-IR"/>
        </w:rPr>
        <w:t xml:space="preserve"> муниципального образования </w:t>
      </w:r>
      <w:r w:rsidRPr="00CD5097">
        <w:rPr>
          <w:rFonts w:ascii="Times New Roman" w:eastAsia="Andale Sans UI" w:hAnsi="Times New Roman" w:cs="Tahoma"/>
          <w:bCs/>
          <w:kern w:val="1"/>
          <w:sz w:val="28"/>
          <w:szCs w:val="28"/>
          <w:lang w:eastAsia="fa-IR" w:bidi="fa-IR"/>
        </w:rPr>
        <w:t>Балтайского муниципального района Саратовской области»</w:t>
      </w:r>
      <w:r>
        <w:rPr>
          <w:rFonts w:ascii="Times New Roman" w:eastAsia="Andale Sans UI" w:hAnsi="Times New Roman" w:cs="Tahoma"/>
          <w:bCs/>
          <w:kern w:val="1"/>
          <w:sz w:val="28"/>
          <w:szCs w:val="28"/>
          <w:lang w:eastAsia="fa-IR" w:bidi="fa-IR"/>
        </w:rPr>
        <w:t xml:space="preserve"> (с изменениями </w:t>
      </w:r>
      <w:r w:rsidR="00B605C0">
        <w:rPr>
          <w:rFonts w:ascii="Times New Roman" w:eastAsia="Andale Sans UI" w:hAnsi="Times New Roman" w:cs="Tahoma"/>
          <w:bCs/>
          <w:kern w:val="1"/>
          <w:sz w:val="28"/>
          <w:szCs w:val="28"/>
          <w:lang w:eastAsia="fa-IR" w:bidi="fa-IR"/>
        </w:rPr>
        <w:t xml:space="preserve"> от </w:t>
      </w:r>
      <w:r w:rsidR="002762BF" w:rsidRPr="002762BF">
        <w:rPr>
          <w:rFonts w:ascii="Times New Roman" w:hAnsi="Times New Roman" w:cs="Times New Roman"/>
          <w:sz w:val="28"/>
          <w:szCs w:val="28"/>
        </w:rPr>
        <w:t xml:space="preserve">05.04.2018 № 270, </w:t>
      </w:r>
      <w:r w:rsidR="00B605C0">
        <w:rPr>
          <w:rFonts w:ascii="Times New Roman" w:hAnsi="Times New Roman" w:cs="Times New Roman"/>
          <w:sz w:val="28"/>
          <w:szCs w:val="28"/>
        </w:rPr>
        <w:t xml:space="preserve">от </w:t>
      </w:r>
      <w:r w:rsidR="002762BF" w:rsidRPr="002762BF">
        <w:rPr>
          <w:rFonts w:ascii="Times New Roman" w:hAnsi="Times New Roman" w:cs="Times New Roman"/>
          <w:sz w:val="28"/>
          <w:szCs w:val="28"/>
        </w:rPr>
        <w:t xml:space="preserve">16.01.2019 № 42, </w:t>
      </w:r>
      <w:r w:rsidR="00B605C0">
        <w:rPr>
          <w:rFonts w:ascii="Times New Roman" w:hAnsi="Times New Roman" w:cs="Times New Roman"/>
          <w:sz w:val="28"/>
          <w:szCs w:val="28"/>
        </w:rPr>
        <w:t xml:space="preserve">                   от </w:t>
      </w:r>
      <w:r w:rsidR="002762BF" w:rsidRPr="002762BF">
        <w:rPr>
          <w:rFonts w:ascii="Times New Roman" w:hAnsi="Times New Roman" w:cs="Times New Roman"/>
          <w:sz w:val="28"/>
          <w:szCs w:val="28"/>
        </w:rPr>
        <w:t>20.09.2019 № 82</w:t>
      </w:r>
      <w:r w:rsidRPr="002762BF">
        <w:rPr>
          <w:rFonts w:ascii="Times New Roman" w:eastAsia="Andale Sans UI" w:hAnsi="Times New Roman" w:cs="Times New Roman"/>
          <w:bCs/>
          <w:kern w:val="1"/>
          <w:sz w:val="28"/>
          <w:szCs w:val="28"/>
          <w:lang w:eastAsia="fa-IR" w:bidi="fa-IR"/>
        </w:rPr>
        <w:t>)</w:t>
      </w:r>
      <w:r>
        <w:rPr>
          <w:rFonts w:ascii="Times New Roman" w:eastAsia="Andale Sans UI" w:hAnsi="Times New Roman" w:cs="Tahoma"/>
          <w:bCs/>
          <w:kern w:val="1"/>
          <w:sz w:val="28"/>
          <w:szCs w:val="28"/>
          <w:lang w:eastAsia="fa-IR" w:bidi="fa-IR"/>
        </w:rPr>
        <w:t>следующие изменения:</w:t>
      </w:r>
    </w:p>
    <w:p w:rsidR="00CD5097" w:rsidRDefault="00DB4F7B" w:rsidP="00CD5097">
      <w:pPr>
        <w:widowControl w:val="0"/>
        <w:spacing w:after="0" w:line="100" w:lineRule="atLeast"/>
        <w:ind w:firstLine="709"/>
        <w:jc w:val="both"/>
        <w:rPr>
          <w:rFonts w:ascii="Times New Roman" w:eastAsia="Andale Sans UI" w:hAnsi="Times New Roman" w:cs="Tahoma"/>
          <w:bCs/>
          <w:kern w:val="1"/>
          <w:sz w:val="28"/>
          <w:szCs w:val="28"/>
          <w:lang w:eastAsia="fa-IR" w:bidi="fa-IR"/>
        </w:rPr>
      </w:pPr>
      <w:r>
        <w:rPr>
          <w:rFonts w:ascii="Times New Roman" w:eastAsia="Andale Sans UI" w:hAnsi="Times New Roman" w:cs="Tahoma"/>
          <w:bCs/>
          <w:kern w:val="1"/>
          <w:sz w:val="28"/>
          <w:szCs w:val="28"/>
          <w:lang w:eastAsia="fa-IR" w:bidi="fa-IR"/>
        </w:rPr>
        <w:t>1.1. В приложении к решению:</w:t>
      </w:r>
    </w:p>
    <w:p w:rsidR="00DB4F7B" w:rsidRDefault="00DB4F7B" w:rsidP="00CD5097">
      <w:pPr>
        <w:widowControl w:val="0"/>
        <w:spacing w:after="0" w:line="100" w:lineRule="atLeast"/>
        <w:ind w:firstLine="709"/>
        <w:jc w:val="both"/>
        <w:rPr>
          <w:rFonts w:ascii="Times New Roman" w:eastAsia="Andale Sans UI" w:hAnsi="Times New Roman" w:cs="Tahoma"/>
          <w:bCs/>
          <w:kern w:val="1"/>
          <w:sz w:val="28"/>
          <w:szCs w:val="28"/>
          <w:lang w:eastAsia="fa-IR" w:bidi="fa-IR"/>
        </w:rPr>
      </w:pPr>
      <w:r>
        <w:rPr>
          <w:rFonts w:ascii="Times New Roman" w:eastAsia="Andale Sans UI" w:hAnsi="Times New Roman" w:cs="Tahoma"/>
          <w:bCs/>
          <w:kern w:val="1"/>
          <w:sz w:val="28"/>
          <w:szCs w:val="28"/>
          <w:lang w:eastAsia="fa-IR" w:bidi="fa-IR"/>
        </w:rPr>
        <w:t>1) Раздел 2 изложить в следующей редакции:</w:t>
      </w:r>
    </w:p>
    <w:p w:rsidR="00DB4F7B" w:rsidRPr="00DB4F7B" w:rsidRDefault="00DB4F7B" w:rsidP="00DB4F7B">
      <w:pPr>
        <w:shd w:val="clear" w:color="auto" w:fill="FFFFFF"/>
        <w:suppressAutoHyphens w:val="0"/>
        <w:jc w:val="center"/>
        <w:textAlignment w:val="baseline"/>
        <w:rPr>
          <w:rFonts w:ascii="Times New Roman" w:eastAsia="Times New Roman" w:hAnsi="Times New Roman" w:cs="Times New Roman"/>
          <w:sz w:val="28"/>
          <w:szCs w:val="28"/>
          <w:lang w:eastAsia="ru-RU"/>
        </w:rPr>
      </w:pPr>
      <w:r>
        <w:rPr>
          <w:rFonts w:ascii="Times New Roman" w:eastAsia="Andale Sans UI" w:hAnsi="Times New Roman" w:cs="Tahoma"/>
          <w:bCs/>
          <w:kern w:val="1"/>
          <w:sz w:val="28"/>
          <w:szCs w:val="28"/>
          <w:lang w:eastAsia="fa-IR" w:bidi="fa-IR"/>
        </w:rPr>
        <w:lastRenderedPageBreak/>
        <w:t>«</w:t>
      </w:r>
      <w:r w:rsidRPr="00DB4F7B">
        <w:rPr>
          <w:rFonts w:ascii="Times New Roman" w:eastAsia="Times New Roman" w:hAnsi="Times New Roman" w:cs="Times New Roman"/>
          <w:b/>
          <w:bCs/>
          <w:sz w:val="28"/>
          <w:szCs w:val="28"/>
          <w:lang w:eastAsia="ru-RU"/>
        </w:rPr>
        <w:t>РАЗДЕЛ II. ЭЛЕМЕНТЫ БЛАГОУСТРОЙСТВА ТЕРРИТОРИИ</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2.1. К элементам благоустройства территории </w:t>
      </w:r>
      <w:r w:rsidR="002762BF" w:rsidRPr="002F253A">
        <w:rPr>
          <w:rFonts w:ascii="Times New Roman" w:eastAsia="Andale Sans UI" w:hAnsi="Times New Roman" w:cs="Tahoma"/>
          <w:bCs/>
          <w:kern w:val="1"/>
          <w:sz w:val="28"/>
          <w:szCs w:val="28"/>
          <w:lang w:eastAsia="fa-IR" w:bidi="fa-IR"/>
        </w:rPr>
        <w:t>Царевщинского</w:t>
      </w:r>
      <w:r w:rsidR="00380B09">
        <w:rPr>
          <w:rFonts w:ascii="Times New Roman" w:eastAsia="Andale Sans UI" w:hAnsi="Times New Roman" w:cs="Tahoma"/>
          <w:bCs/>
          <w:kern w:val="1"/>
          <w:sz w:val="28"/>
          <w:szCs w:val="28"/>
          <w:lang w:eastAsia="fa-IR" w:bidi="fa-IR"/>
        </w:rPr>
        <w:t xml:space="preserve"> </w:t>
      </w:r>
      <w:r w:rsidRPr="00DB4F7B">
        <w:rPr>
          <w:rFonts w:ascii="Times New Roman" w:eastAsia="Times New Roman" w:hAnsi="Times New Roman" w:cs="Times New Roman"/>
          <w:sz w:val="28"/>
          <w:szCs w:val="28"/>
          <w:lang w:eastAsia="ru-RU"/>
        </w:rPr>
        <w:t>муниципального образования относятся,  в том числе следующие элементы:</w:t>
      </w:r>
    </w:p>
    <w:p w:rsidR="00DB4F7B" w:rsidRPr="00DB4F7B" w:rsidRDefault="00DB4F7B" w:rsidP="00DB4F7B">
      <w:pPr>
        <w:numPr>
          <w:ilvl w:val="0"/>
          <w:numId w:val="2"/>
        </w:numPr>
        <w:shd w:val="clear" w:color="auto" w:fill="FFFFFF"/>
        <w:suppressAutoHyphens w:val="0"/>
        <w:spacing w:after="0" w:line="240" w:lineRule="auto"/>
        <w:ind w:left="360" w:right="510"/>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пешеходные коммуникации;</w:t>
      </w:r>
    </w:p>
    <w:p w:rsidR="00DB4F7B" w:rsidRPr="00DB4F7B" w:rsidRDefault="00DB4F7B" w:rsidP="00DB4F7B">
      <w:pPr>
        <w:numPr>
          <w:ilvl w:val="0"/>
          <w:numId w:val="2"/>
        </w:numPr>
        <w:shd w:val="clear" w:color="auto" w:fill="FFFFFF"/>
        <w:suppressAutoHyphens w:val="0"/>
        <w:spacing w:after="0" w:line="240" w:lineRule="auto"/>
        <w:ind w:left="360" w:right="510"/>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технические зоны транспортных, инженерных коммуникаций, инженерные коммуникации, </w:t>
      </w:r>
      <w:proofErr w:type="spellStart"/>
      <w:r w:rsidRPr="00DB4F7B">
        <w:rPr>
          <w:rFonts w:ascii="Times New Roman" w:eastAsia="Times New Roman" w:hAnsi="Times New Roman" w:cs="Times New Roman"/>
          <w:sz w:val="28"/>
          <w:szCs w:val="28"/>
          <w:lang w:eastAsia="ru-RU"/>
        </w:rPr>
        <w:t>водоохранные</w:t>
      </w:r>
      <w:proofErr w:type="spellEnd"/>
      <w:r w:rsidRPr="00DB4F7B">
        <w:rPr>
          <w:rFonts w:ascii="Times New Roman" w:eastAsia="Times New Roman" w:hAnsi="Times New Roman" w:cs="Times New Roman"/>
          <w:sz w:val="28"/>
          <w:szCs w:val="28"/>
          <w:lang w:eastAsia="ru-RU"/>
        </w:rPr>
        <w:t xml:space="preserve"> зоны;</w:t>
      </w:r>
    </w:p>
    <w:p w:rsidR="00DB4F7B" w:rsidRPr="00DB4F7B" w:rsidRDefault="00DB4F7B" w:rsidP="00DB4F7B">
      <w:pPr>
        <w:numPr>
          <w:ilvl w:val="0"/>
          <w:numId w:val="2"/>
        </w:numPr>
        <w:shd w:val="clear" w:color="auto" w:fill="FFFFFF"/>
        <w:suppressAutoHyphens w:val="0"/>
        <w:spacing w:after="0" w:line="240" w:lineRule="auto"/>
        <w:ind w:left="360" w:right="510"/>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детские площадки;</w:t>
      </w:r>
    </w:p>
    <w:p w:rsidR="00DB4F7B" w:rsidRPr="00DB4F7B" w:rsidRDefault="00DB4F7B" w:rsidP="00DB4F7B">
      <w:pPr>
        <w:numPr>
          <w:ilvl w:val="0"/>
          <w:numId w:val="2"/>
        </w:numPr>
        <w:shd w:val="clear" w:color="auto" w:fill="FFFFFF"/>
        <w:suppressAutoHyphens w:val="0"/>
        <w:spacing w:after="0" w:line="240" w:lineRule="auto"/>
        <w:ind w:left="360" w:right="510"/>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спортивные площадки;</w:t>
      </w:r>
    </w:p>
    <w:p w:rsidR="00DB4F7B" w:rsidRPr="00DB4F7B" w:rsidRDefault="00DB4F7B" w:rsidP="00DB4F7B">
      <w:pPr>
        <w:numPr>
          <w:ilvl w:val="0"/>
          <w:numId w:val="2"/>
        </w:numPr>
        <w:shd w:val="clear" w:color="auto" w:fill="FFFFFF"/>
        <w:suppressAutoHyphens w:val="0"/>
        <w:spacing w:after="0" w:line="240" w:lineRule="auto"/>
        <w:ind w:left="360" w:right="510"/>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контейнерные площадки;</w:t>
      </w:r>
    </w:p>
    <w:p w:rsidR="00DB4F7B" w:rsidRPr="00DB4F7B" w:rsidRDefault="00DB4F7B" w:rsidP="00DB4F7B">
      <w:pPr>
        <w:numPr>
          <w:ilvl w:val="0"/>
          <w:numId w:val="2"/>
        </w:numPr>
        <w:shd w:val="clear" w:color="auto" w:fill="FFFFFF"/>
        <w:suppressAutoHyphens w:val="0"/>
        <w:spacing w:after="0" w:line="240" w:lineRule="auto"/>
        <w:ind w:left="360" w:right="510"/>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площадки автостоянок, размещение и хранение транспортных средств на территории муниципальных образований;</w:t>
      </w:r>
    </w:p>
    <w:p w:rsidR="00DB4F7B" w:rsidRPr="00DB4F7B" w:rsidRDefault="00DB4F7B" w:rsidP="00DB4F7B">
      <w:pPr>
        <w:numPr>
          <w:ilvl w:val="0"/>
          <w:numId w:val="2"/>
        </w:numPr>
        <w:shd w:val="clear" w:color="auto" w:fill="FFFFFF"/>
        <w:suppressAutoHyphens w:val="0"/>
        <w:spacing w:after="0" w:line="240" w:lineRule="auto"/>
        <w:ind w:left="360" w:right="510"/>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элементы освещения;</w:t>
      </w:r>
    </w:p>
    <w:p w:rsidR="00DB4F7B" w:rsidRPr="00DB4F7B" w:rsidRDefault="00DB4F7B" w:rsidP="00DB4F7B">
      <w:pPr>
        <w:numPr>
          <w:ilvl w:val="0"/>
          <w:numId w:val="2"/>
        </w:numPr>
        <w:shd w:val="clear" w:color="auto" w:fill="FFFFFF"/>
        <w:suppressAutoHyphens w:val="0"/>
        <w:spacing w:after="0" w:line="240" w:lineRule="auto"/>
        <w:ind w:left="360" w:right="510"/>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средства размещения информации и рекламные конструкции;</w:t>
      </w:r>
    </w:p>
    <w:p w:rsidR="00DB4F7B" w:rsidRPr="00DB4F7B" w:rsidRDefault="00DB4F7B" w:rsidP="00DB4F7B">
      <w:pPr>
        <w:numPr>
          <w:ilvl w:val="0"/>
          <w:numId w:val="2"/>
        </w:numPr>
        <w:shd w:val="clear" w:color="auto" w:fill="FFFFFF"/>
        <w:suppressAutoHyphens w:val="0"/>
        <w:spacing w:after="0" w:line="240" w:lineRule="auto"/>
        <w:ind w:left="360" w:right="510"/>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ограждения (заборы);</w:t>
      </w:r>
    </w:p>
    <w:p w:rsidR="00DB4F7B" w:rsidRPr="00DB4F7B" w:rsidRDefault="00DB4F7B" w:rsidP="00DB4F7B">
      <w:pPr>
        <w:numPr>
          <w:ilvl w:val="0"/>
          <w:numId w:val="2"/>
        </w:numPr>
        <w:shd w:val="clear" w:color="auto" w:fill="FFFFFF"/>
        <w:suppressAutoHyphens w:val="0"/>
        <w:spacing w:after="0" w:line="240" w:lineRule="auto"/>
        <w:ind w:left="360" w:right="510"/>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элементы объектов капитального строительства;</w:t>
      </w:r>
    </w:p>
    <w:p w:rsidR="00DB4F7B" w:rsidRPr="00DB4F7B" w:rsidRDefault="00DB4F7B" w:rsidP="00DB4F7B">
      <w:pPr>
        <w:numPr>
          <w:ilvl w:val="0"/>
          <w:numId w:val="2"/>
        </w:numPr>
        <w:shd w:val="clear" w:color="auto" w:fill="FFFFFF"/>
        <w:suppressAutoHyphens w:val="0"/>
        <w:spacing w:after="0" w:line="240" w:lineRule="auto"/>
        <w:ind w:left="360" w:right="510"/>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малые архитектурные формы;</w:t>
      </w:r>
    </w:p>
    <w:p w:rsidR="00DB4F7B" w:rsidRPr="00DB4F7B" w:rsidRDefault="00DB4F7B" w:rsidP="00DB4F7B">
      <w:pPr>
        <w:numPr>
          <w:ilvl w:val="0"/>
          <w:numId w:val="2"/>
        </w:numPr>
        <w:shd w:val="clear" w:color="auto" w:fill="FFFFFF"/>
        <w:suppressAutoHyphens w:val="0"/>
        <w:spacing w:after="0" w:line="240" w:lineRule="auto"/>
        <w:ind w:left="360" w:right="510"/>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элементы озеленения;</w:t>
      </w:r>
    </w:p>
    <w:p w:rsidR="00DB4F7B" w:rsidRPr="00DB4F7B" w:rsidRDefault="00DB4F7B" w:rsidP="00DB4F7B">
      <w:pPr>
        <w:numPr>
          <w:ilvl w:val="0"/>
          <w:numId w:val="2"/>
        </w:numPr>
        <w:shd w:val="clear" w:color="auto" w:fill="FFFFFF"/>
        <w:suppressAutoHyphens w:val="0"/>
        <w:spacing w:after="0" w:line="240" w:lineRule="auto"/>
        <w:ind w:left="360" w:right="510"/>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уличное коммунально-бытовое и техническое оборудование;</w:t>
      </w:r>
    </w:p>
    <w:p w:rsidR="00DB4F7B" w:rsidRPr="00DB4F7B" w:rsidRDefault="00DB4F7B" w:rsidP="00DB4F7B">
      <w:pPr>
        <w:numPr>
          <w:ilvl w:val="0"/>
          <w:numId w:val="2"/>
        </w:numPr>
        <w:shd w:val="clear" w:color="auto" w:fill="FFFFFF"/>
        <w:suppressAutoHyphens w:val="0"/>
        <w:spacing w:after="0" w:line="240" w:lineRule="auto"/>
        <w:ind w:left="360" w:right="510"/>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элементы инженерной подготовки и защиты территории;</w:t>
      </w:r>
    </w:p>
    <w:p w:rsidR="00DB4F7B" w:rsidRPr="00DB4F7B" w:rsidRDefault="00DB4F7B" w:rsidP="00DB4F7B">
      <w:pPr>
        <w:numPr>
          <w:ilvl w:val="0"/>
          <w:numId w:val="2"/>
        </w:numPr>
        <w:shd w:val="clear" w:color="auto" w:fill="FFFFFF"/>
        <w:suppressAutoHyphens w:val="0"/>
        <w:spacing w:after="0" w:line="240" w:lineRule="auto"/>
        <w:ind w:left="360" w:right="510"/>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покрытия;</w:t>
      </w:r>
    </w:p>
    <w:p w:rsidR="00DB4F7B" w:rsidRPr="00DB4F7B" w:rsidRDefault="00DB4F7B" w:rsidP="00DB4F7B">
      <w:pPr>
        <w:numPr>
          <w:ilvl w:val="0"/>
          <w:numId w:val="2"/>
        </w:numPr>
        <w:shd w:val="clear" w:color="auto" w:fill="FFFFFF"/>
        <w:suppressAutoHyphens w:val="0"/>
        <w:spacing w:after="0" w:line="240" w:lineRule="auto"/>
        <w:ind w:left="360" w:right="510"/>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некапитальные нестационарные сооружения.</w:t>
      </w:r>
    </w:p>
    <w:p w:rsidR="00DB4F7B" w:rsidRPr="00DB4F7B" w:rsidRDefault="00DB4F7B" w:rsidP="00DB4F7B">
      <w:pPr>
        <w:shd w:val="clear" w:color="auto" w:fill="FFFFFF"/>
        <w:suppressAutoHyphens w:val="0"/>
        <w:spacing w:after="0" w:line="240" w:lineRule="auto"/>
        <w:ind w:firstLine="709"/>
        <w:jc w:val="both"/>
        <w:textAlignment w:val="baseline"/>
        <w:outlineLvl w:val="2"/>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2.2. Элементы инженерной подготовки и защиты территорий</w:t>
      </w:r>
      <w:r w:rsidR="00380B09">
        <w:rPr>
          <w:rFonts w:ascii="Times New Roman" w:eastAsia="Times New Roman" w:hAnsi="Times New Roman" w:cs="Times New Roman"/>
          <w:sz w:val="28"/>
          <w:szCs w:val="28"/>
          <w:lang w:eastAsia="ru-RU"/>
        </w:rPr>
        <w:t xml:space="preserve"> </w:t>
      </w:r>
      <w:r w:rsidR="002762BF" w:rsidRPr="002F253A">
        <w:rPr>
          <w:rFonts w:ascii="Times New Roman" w:eastAsia="Andale Sans UI" w:hAnsi="Times New Roman" w:cs="Tahoma"/>
          <w:bCs/>
          <w:kern w:val="1"/>
          <w:sz w:val="28"/>
          <w:szCs w:val="28"/>
          <w:lang w:eastAsia="fa-IR" w:bidi="fa-IR"/>
        </w:rPr>
        <w:t>Царевщинского</w:t>
      </w:r>
      <w:r w:rsidRPr="00DB4F7B">
        <w:rPr>
          <w:rFonts w:ascii="Times New Roman" w:eastAsia="Times New Roman" w:hAnsi="Times New Roman" w:cs="Times New Roman"/>
          <w:sz w:val="28"/>
          <w:szCs w:val="28"/>
          <w:lang w:eastAsia="ru-RU"/>
        </w:rPr>
        <w:t xml:space="preserve"> муниципального образования</w:t>
      </w:r>
      <w:r w:rsidR="002762BF">
        <w:rPr>
          <w:rFonts w:ascii="Times New Roman" w:eastAsia="Times New Roman" w:hAnsi="Times New Roman" w:cs="Times New Roman"/>
          <w:sz w:val="28"/>
          <w:szCs w:val="28"/>
          <w:lang w:eastAsia="ru-RU"/>
        </w:rPr>
        <w:t>.</w:t>
      </w:r>
    </w:p>
    <w:p w:rsidR="00DB4F7B" w:rsidRPr="00DB4F7B" w:rsidRDefault="00DB4F7B" w:rsidP="00DB4F7B">
      <w:pPr>
        <w:shd w:val="clear" w:color="auto" w:fill="FFFFFF"/>
        <w:suppressAutoHyphens w:val="0"/>
        <w:spacing w:after="0" w:line="240" w:lineRule="auto"/>
        <w:ind w:firstLine="709"/>
        <w:jc w:val="both"/>
        <w:textAlignment w:val="baseline"/>
        <w:outlineLvl w:val="2"/>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Элементы инженерной подготовки и защиты территории </w:t>
      </w:r>
      <w:r w:rsidR="002762BF" w:rsidRPr="002F253A">
        <w:rPr>
          <w:rFonts w:ascii="Times New Roman" w:eastAsia="Andale Sans UI" w:hAnsi="Times New Roman" w:cs="Tahoma"/>
          <w:bCs/>
          <w:kern w:val="1"/>
          <w:sz w:val="28"/>
          <w:szCs w:val="28"/>
          <w:lang w:eastAsia="fa-IR" w:bidi="fa-IR"/>
        </w:rPr>
        <w:t>Царевщинского</w:t>
      </w:r>
      <w:r w:rsidRPr="00DB4F7B">
        <w:rPr>
          <w:rFonts w:ascii="Times New Roman" w:eastAsia="Times New Roman" w:hAnsi="Times New Roman" w:cs="Times New Roman"/>
          <w:sz w:val="28"/>
          <w:szCs w:val="28"/>
          <w:lang w:eastAsia="ru-RU"/>
        </w:rPr>
        <w:t xml:space="preserve"> муниципального образования обеспечивают безопасность и удобство пользования территорией</w:t>
      </w:r>
      <w:r w:rsidR="00380B09">
        <w:rPr>
          <w:rFonts w:ascii="Times New Roman" w:eastAsia="Times New Roman" w:hAnsi="Times New Roman" w:cs="Times New Roman"/>
          <w:sz w:val="28"/>
          <w:szCs w:val="28"/>
          <w:lang w:eastAsia="ru-RU"/>
        </w:rPr>
        <w:t xml:space="preserve"> </w:t>
      </w:r>
      <w:r w:rsidR="002762BF" w:rsidRPr="002F253A">
        <w:rPr>
          <w:rFonts w:ascii="Times New Roman" w:eastAsia="Andale Sans UI" w:hAnsi="Times New Roman" w:cs="Tahoma"/>
          <w:bCs/>
          <w:kern w:val="1"/>
          <w:sz w:val="28"/>
          <w:szCs w:val="28"/>
          <w:lang w:eastAsia="fa-IR" w:bidi="fa-IR"/>
        </w:rPr>
        <w:t>Царевщинского</w:t>
      </w:r>
      <w:r w:rsidRPr="00DB4F7B">
        <w:rPr>
          <w:rFonts w:ascii="Times New Roman" w:eastAsia="Times New Roman" w:hAnsi="Times New Roman" w:cs="Times New Roman"/>
          <w:sz w:val="28"/>
          <w:szCs w:val="28"/>
          <w:lang w:eastAsia="ru-RU"/>
        </w:rPr>
        <w:t xml:space="preserve"> муниципального образования,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w:t>
      </w:r>
      <w:r w:rsidR="00F80467" w:rsidRPr="005A38AD">
        <w:rPr>
          <w:rFonts w:ascii="Times New Roman" w:eastAsia="Andale Sans UI" w:hAnsi="Times New Roman" w:cs="Tahoma"/>
          <w:bCs/>
          <w:kern w:val="1"/>
          <w:sz w:val="28"/>
          <w:szCs w:val="28"/>
          <w:lang w:eastAsia="fa-IR" w:bidi="fa-IR"/>
        </w:rPr>
        <w:t>Царевщинского</w:t>
      </w:r>
      <w:r w:rsidRPr="00DB4F7B">
        <w:rPr>
          <w:rFonts w:ascii="Times New Roman" w:eastAsia="Times New Roman" w:hAnsi="Times New Roman" w:cs="Times New Roman"/>
          <w:sz w:val="28"/>
          <w:szCs w:val="28"/>
          <w:lang w:eastAsia="ru-RU"/>
        </w:rPr>
        <w:t xml:space="preserve"> муниципального образования производится в составе мероприятий по организации рельефа и стока поверхностных вод, а также мероприятий по устройству </w:t>
      </w:r>
      <w:proofErr w:type="spellStart"/>
      <w:r w:rsidRPr="00DB4F7B">
        <w:rPr>
          <w:rFonts w:ascii="Times New Roman" w:eastAsia="Times New Roman" w:hAnsi="Times New Roman" w:cs="Times New Roman"/>
          <w:sz w:val="28"/>
          <w:szCs w:val="28"/>
          <w:lang w:eastAsia="ru-RU"/>
        </w:rPr>
        <w:t>берегоукрепления</w:t>
      </w:r>
      <w:proofErr w:type="spellEnd"/>
      <w:r w:rsidRPr="00DB4F7B">
        <w:rPr>
          <w:rFonts w:ascii="Times New Roman" w:eastAsia="Times New Roman" w:hAnsi="Times New Roman" w:cs="Times New Roman"/>
          <w:sz w:val="28"/>
          <w:szCs w:val="28"/>
          <w:lang w:eastAsia="ru-RU"/>
        </w:rPr>
        <w:t>, дамб обвалования, дренажных систем и прочих элементов, обеспечивающих инженерную защиту территорий</w:t>
      </w:r>
      <w:r w:rsidR="00380B09">
        <w:rPr>
          <w:rFonts w:ascii="Times New Roman" w:eastAsia="Times New Roman" w:hAnsi="Times New Roman" w:cs="Times New Roman"/>
          <w:sz w:val="28"/>
          <w:szCs w:val="28"/>
          <w:lang w:eastAsia="ru-RU"/>
        </w:rPr>
        <w:t xml:space="preserve"> </w:t>
      </w:r>
      <w:r w:rsidR="002762BF" w:rsidRPr="002F253A">
        <w:rPr>
          <w:rFonts w:ascii="Times New Roman" w:eastAsia="Andale Sans UI" w:hAnsi="Times New Roman" w:cs="Tahoma"/>
          <w:bCs/>
          <w:kern w:val="1"/>
          <w:sz w:val="28"/>
          <w:szCs w:val="28"/>
          <w:lang w:eastAsia="fa-IR" w:bidi="fa-IR"/>
        </w:rPr>
        <w:t>Царевщинского</w:t>
      </w:r>
      <w:r w:rsidRPr="00DB4F7B">
        <w:rPr>
          <w:rFonts w:ascii="Times New Roman" w:eastAsia="Times New Roman" w:hAnsi="Times New Roman" w:cs="Times New Roman"/>
          <w:sz w:val="28"/>
          <w:szCs w:val="28"/>
          <w:lang w:eastAsia="ru-RU"/>
        </w:rPr>
        <w:t xml:space="preserve"> муниципального образования.</w:t>
      </w:r>
    </w:p>
    <w:p w:rsidR="00DB4F7B" w:rsidRPr="00DB4F7B" w:rsidRDefault="00DB4F7B" w:rsidP="00DB4F7B">
      <w:pPr>
        <w:shd w:val="clear" w:color="auto" w:fill="FFFFFF"/>
        <w:suppressAutoHyphens w:val="0"/>
        <w:spacing w:after="0" w:line="240" w:lineRule="auto"/>
        <w:ind w:firstLine="709"/>
        <w:jc w:val="both"/>
        <w:textAlignment w:val="baseline"/>
        <w:outlineLvl w:val="2"/>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Задачи организации рельефа при проектировании благоустройства следует определять в зависимости от функционального назначения территории </w:t>
      </w:r>
      <w:r w:rsidR="0039360B" w:rsidRPr="005A38AD">
        <w:rPr>
          <w:rFonts w:ascii="Times New Roman" w:eastAsia="Andale Sans UI" w:hAnsi="Times New Roman" w:cs="Tahoma"/>
          <w:bCs/>
          <w:kern w:val="1"/>
          <w:sz w:val="28"/>
          <w:szCs w:val="28"/>
          <w:lang w:eastAsia="fa-IR" w:bidi="fa-IR"/>
        </w:rPr>
        <w:t>Царевщинского</w:t>
      </w:r>
      <w:r w:rsidRPr="00DB4F7B">
        <w:rPr>
          <w:rFonts w:ascii="Times New Roman" w:eastAsia="Times New Roman" w:hAnsi="Times New Roman" w:cs="Times New Roman"/>
          <w:sz w:val="28"/>
          <w:szCs w:val="28"/>
          <w:lang w:eastAsia="ru-RU"/>
        </w:rPr>
        <w:t xml:space="preserve"> муниципального образования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DB4F7B" w:rsidRPr="00DB4F7B" w:rsidRDefault="00DB4F7B" w:rsidP="00DB4F7B">
      <w:pPr>
        <w:shd w:val="clear" w:color="auto" w:fill="FFFFFF"/>
        <w:suppressAutoHyphens w:val="0"/>
        <w:spacing w:after="0" w:line="240" w:lineRule="auto"/>
        <w:ind w:firstLine="709"/>
        <w:jc w:val="both"/>
        <w:textAlignment w:val="baseline"/>
        <w:outlineLvl w:val="2"/>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При организации рельефа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w:t>
      </w:r>
      <w:r w:rsidRPr="00DB4F7B">
        <w:rPr>
          <w:rFonts w:ascii="Times New Roman" w:eastAsia="Times New Roman" w:hAnsi="Times New Roman" w:cs="Times New Roman"/>
          <w:sz w:val="28"/>
          <w:szCs w:val="28"/>
          <w:lang w:eastAsia="ru-RU"/>
        </w:rPr>
        <w:lastRenderedPageBreak/>
        <w:t>подсыпки грунта на территории допускается использовать только минеральные грунты и верхние плодородные слои почвы.</w:t>
      </w:r>
    </w:p>
    <w:p w:rsidR="00DB4F7B" w:rsidRPr="00DB4F7B" w:rsidRDefault="00DB4F7B" w:rsidP="00DB4F7B">
      <w:pPr>
        <w:shd w:val="clear" w:color="auto" w:fill="FFFFFF"/>
        <w:suppressAutoHyphens w:val="0"/>
        <w:spacing w:after="0" w:line="240" w:lineRule="auto"/>
        <w:ind w:firstLine="709"/>
        <w:jc w:val="both"/>
        <w:textAlignment w:val="baseline"/>
        <w:outlineLvl w:val="2"/>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DB4F7B" w:rsidRPr="00DB4F7B" w:rsidRDefault="00DB4F7B" w:rsidP="00DB4F7B">
      <w:pPr>
        <w:shd w:val="clear" w:color="auto" w:fill="FFFFFF"/>
        <w:suppressAutoHyphens w:val="0"/>
        <w:spacing w:after="0" w:line="240" w:lineRule="auto"/>
        <w:ind w:firstLine="709"/>
        <w:jc w:val="both"/>
        <w:textAlignment w:val="baseline"/>
        <w:outlineLvl w:val="2"/>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Рекомендуется проводить укрепление откосов. Выбор материала и технологии укрепления зависят от местоположения откоса в населенном пункте, предполагаемого уровня механических нагрузок на склон, крутизны склона и формируемой среды.</w:t>
      </w:r>
    </w:p>
    <w:p w:rsidR="00DB4F7B" w:rsidRPr="00DB4F7B" w:rsidRDefault="00DB4F7B" w:rsidP="00DB4F7B">
      <w:pPr>
        <w:shd w:val="clear" w:color="auto" w:fill="FFFFFF"/>
        <w:suppressAutoHyphens w:val="0"/>
        <w:spacing w:after="0" w:line="240" w:lineRule="auto"/>
        <w:ind w:firstLine="709"/>
        <w:jc w:val="both"/>
        <w:textAlignment w:val="baseline"/>
        <w:outlineLvl w:val="2"/>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На территориях зон особо охраняемых природных территорий для укрепления откосов открытых русел водоемов рекомендуется использовать материалы и приемы, сохраняющие естественный вид берегов: </w:t>
      </w:r>
      <w:proofErr w:type="spellStart"/>
      <w:r w:rsidRPr="00DB4F7B">
        <w:rPr>
          <w:rFonts w:ascii="Times New Roman" w:eastAsia="Times New Roman" w:hAnsi="Times New Roman" w:cs="Times New Roman"/>
          <w:sz w:val="28"/>
          <w:szCs w:val="28"/>
          <w:lang w:eastAsia="ru-RU"/>
        </w:rPr>
        <w:t>габионные</w:t>
      </w:r>
      <w:proofErr w:type="spellEnd"/>
      <w:r w:rsidRPr="00DB4F7B">
        <w:rPr>
          <w:rFonts w:ascii="Times New Roman" w:eastAsia="Times New Roman" w:hAnsi="Times New Roman" w:cs="Times New Roman"/>
          <w:sz w:val="28"/>
          <w:szCs w:val="28"/>
          <w:lang w:eastAsia="ru-RU"/>
        </w:rPr>
        <w:t xml:space="preserve"> конструкции или «матрацы </w:t>
      </w:r>
      <w:proofErr w:type="spellStart"/>
      <w:r w:rsidRPr="00DB4F7B">
        <w:rPr>
          <w:rFonts w:ascii="Times New Roman" w:eastAsia="Times New Roman" w:hAnsi="Times New Roman" w:cs="Times New Roman"/>
          <w:sz w:val="28"/>
          <w:szCs w:val="28"/>
          <w:lang w:eastAsia="ru-RU"/>
        </w:rPr>
        <w:t>Рено</w:t>
      </w:r>
      <w:proofErr w:type="spellEnd"/>
      <w:r w:rsidRPr="00DB4F7B">
        <w:rPr>
          <w:rFonts w:ascii="Times New Roman" w:eastAsia="Times New Roman" w:hAnsi="Times New Roman" w:cs="Times New Roman"/>
          <w:sz w:val="28"/>
          <w:szCs w:val="28"/>
          <w:lang w:eastAsia="ru-RU"/>
        </w:rPr>
        <w:t xml:space="preserve">», нетканые синтетические материалы, покрытие типа «соты», </w:t>
      </w:r>
      <w:proofErr w:type="spellStart"/>
      <w:r w:rsidRPr="00DB4F7B">
        <w:rPr>
          <w:rFonts w:ascii="Times New Roman" w:eastAsia="Times New Roman" w:hAnsi="Times New Roman" w:cs="Times New Roman"/>
          <w:sz w:val="28"/>
          <w:szCs w:val="28"/>
          <w:lang w:eastAsia="ru-RU"/>
        </w:rPr>
        <w:t>одерновку</w:t>
      </w:r>
      <w:proofErr w:type="spellEnd"/>
      <w:r w:rsidRPr="00DB4F7B">
        <w:rPr>
          <w:rFonts w:ascii="Times New Roman" w:eastAsia="Times New Roman" w:hAnsi="Times New Roman" w:cs="Times New Roman"/>
          <w:sz w:val="28"/>
          <w:szCs w:val="28"/>
          <w:lang w:eastAsia="ru-RU"/>
        </w:rPr>
        <w:t xml:space="preserve">, ряжевые деревянные </w:t>
      </w:r>
      <w:proofErr w:type="spellStart"/>
      <w:r w:rsidRPr="00DB4F7B">
        <w:rPr>
          <w:rFonts w:ascii="Times New Roman" w:eastAsia="Times New Roman" w:hAnsi="Times New Roman" w:cs="Times New Roman"/>
          <w:sz w:val="28"/>
          <w:szCs w:val="28"/>
          <w:lang w:eastAsia="ru-RU"/>
        </w:rPr>
        <w:t>берегоукрепления</w:t>
      </w:r>
      <w:proofErr w:type="spellEnd"/>
      <w:r w:rsidRPr="00DB4F7B">
        <w:rPr>
          <w:rFonts w:ascii="Times New Roman" w:eastAsia="Times New Roman" w:hAnsi="Times New Roman" w:cs="Times New Roman"/>
          <w:sz w:val="28"/>
          <w:szCs w:val="28"/>
          <w:lang w:eastAsia="ru-RU"/>
        </w:rPr>
        <w:t>, естественный камень, песок, валуны, посадки растений и т.п.</w:t>
      </w:r>
    </w:p>
    <w:p w:rsidR="00DB4F7B" w:rsidRPr="00DB4F7B" w:rsidRDefault="00DB4F7B" w:rsidP="00DB4F7B">
      <w:pPr>
        <w:shd w:val="clear" w:color="auto" w:fill="FFFFFF"/>
        <w:suppressAutoHyphens w:val="0"/>
        <w:spacing w:after="0" w:line="240" w:lineRule="auto"/>
        <w:ind w:firstLine="709"/>
        <w:jc w:val="both"/>
        <w:textAlignment w:val="baseline"/>
        <w:outlineLvl w:val="2"/>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В  застройке укрепление откосов открытых русел рекомендуется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w:t>
      </w:r>
      <w:proofErr w:type="spellStart"/>
      <w:r w:rsidRPr="00DB4F7B">
        <w:rPr>
          <w:rFonts w:ascii="Times New Roman" w:eastAsia="Times New Roman" w:hAnsi="Times New Roman" w:cs="Times New Roman"/>
          <w:sz w:val="28"/>
          <w:szCs w:val="28"/>
          <w:lang w:eastAsia="ru-RU"/>
        </w:rPr>
        <w:t>омоноличиванием</w:t>
      </w:r>
      <w:proofErr w:type="spellEnd"/>
      <w:r w:rsidRPr="00DB4F7B">
        <w:rPr>
          <w:rFonts w:ascii="Times New Roman" w:eastAsia="Times New Roman" w:hAnsi="Times New Roman" w:cs="Times New Roman"/>
          <w:sz w:val="28"/>
          <w:szCs w:val="28"/>
          <w:lang w:eastAsia="ru-RU"/>
        </w:rPr>
        <w:t xml:space="preserve"> швов, т.п.</w:t>
      </w:r>
    </w:p>
    <w:p w:rsidR="00DB4F7B" w:rsidRPr="00DB4F7B" w:rsidRDefault="00DB4F7B" w:rsidP="00DB4F7B">
      <w:pPr>
        <w:shd w:val="clear" w:color="auto" w:fill="FFFFFF"/>
        <w:suppressAutoHyphens w:val="0"/>
        <w:spacing w:after="0" w:line="240" w:lineRule="auto"/>
        <w:ind w:firstLine="709"/>
        <w:jc w:val="both"/>
        <w:textAlignment w:val="baseline"/>
        <w:outlineLvl w:val="2"/>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Подпорные стенки рекомендуется проектировать с учетом конструкций и разницы высот сопрягаемых террас в зависимости от каждого конкретного проектного решения.</w:t>
      </w:r>
    </w:p>
    <w:p w:rsidR="00DB4F7B" w:rsidRPr="00DB4F7B" w:rsidRDefault="00DB4F7B" w:rsidP="00DB4F7B">
      <w:pPr>
        <w:shd w:val="clear" w:color="auto" w:fill="FFFFFF"/>
        <w:suppressAutoHyphens w:val="0"/>
        <w:spacing w:after="0" w:line="240" w:lineRule="auto"/>
        <w:ind w:firstLine="709"/>
        <w:jc w:val="both"/>
        <w:textAlignment w:val="baseline"/>
        <w:outlineLvl w:val="2"/>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Рекомендуется предусматривать ограждение подпорных стенок и верхних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конкретного проектного решения.</w:t>
      </w:r>
    </w:p>
    <w:p w:rsidR="00DB4F7B" w:rsidRPr="00DB4F7B" w:rsidRDefault="00DB4F7B" w:rsidP="00DB4F7B">
      <w:pPr>
        <w:shd w:val="clear" w:color="auto" w:fill="FFFFFF"/>
        <w:suppressAutoHyphens w:val="0"/>
        <w:spacing w:after="0" w:line="240" w:lineRule="auto"/>
        <w:ind w:firstLine="709"/>
        <w:jc w:val="both"/>
        <w:textAlignment w:val="baseline"/>
        <w:outlineLvl w:val="2"/>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Особое внимание при благоустройстве пространств рекомендуется уделить организации системы поверхностного водоотвода и организации инфильтрации поверхностного стока. При работе на природных комплексах и озелененных территориях и других объектах благоустройства ландшафтно-</w:t>
      </w:r>
      <w:proofErr w:type="gramStart"/>
      <w:r w:rsidRPr="00DB4F7B">
        <w:rPr>
          <w:rFonts w:ascii="Times New Roman" w:eastAsia="Times New Roman" w:hAnsi="Times New Roman" w:cs="Times New Roman"/>
          <w:sz w:val="28"/>
          <w:szCs w:val="28"/>
          <w:lang w:eastAsia="ru-RU"/>
        </w:rPr>
        <w:t>архитектурными проектами</w:t>
      </w:r>
      <w:proofErr w:type="gramEnd"/>
      <w:r w:rsidRPr="00DB4F7B">
        <w:rPr>
          <w:rFonts w:ascii="Times New Roman" w:eastAsia="Times New Roman" w:hAnsi="Times New Roman" w:cs="Times New Roman"/>
          <w:sz w:val="28"/>
          <w:szCs w:val="28"/>
          <w:lang w:eastAsia="ru-RU"/>
        </w:rPr>
        <w:t xml:space="preserve">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дренажных систем, устройства водопроницаемых покрытий, открытых </w:t>
      </w:r>
      <w:proofErr w:type="spellStart"/>
      <w:r w:rsidRPr="00DB4F7B">
        <w:rPr>
          <w:rFonts w:ascii="Times New Roman" w:eastAsia="Times New Roman" w:hAnsi="Times New Roman" w:cs="Times New Roman"/>
          <w:sz w:val="28"/>
          <w:szCs w:val="28"/>
          <w:lang w:eastAsia="ru-RU"/>
        </w:rPr>
        <w:t>задерненных</w:t>
      </w:r>
      <w:proofErr w:type="spellEnd"/>
      <w:r w:rsidRPr="00DB4F7B">
        <w:rPr>
          <w:rFonts w:ascii="Times New Roman" w:eastAsia="Times New Roman" w:hAnsi="Times New Roman" w:cs="Times New Roman"/>
          <w:sz w:val="28"/>
          <w:szCs w:val="28"/>
          <w:lang w:eastAsia="ru-RU"/>
        </w:rPr>
        <w:t xml:space="preserve"> канав с использованием высшей водной растительности.</w:t>
      </w:r>
    </w:p>
    <w:p w:rsidR="00DB4F7B" w:rsidRPr="00DB4F7B" w:rsidRDefault="00DB4F7B" w:rsidP="00DB4F7B">
      <w:pPr>
        <w:shd w:val="clear" w:color="auto" w:fill="FFFFFF"/>
        <w:suppressAutoHyphens w:val="0"/>
        <w:spacing w:after="0" w:line="240" w:lineRule="auto"/>
        <w:ind w:firstLine="709"/>
        <w:jc w:val="both"/>
        <w:textAlignment w:val="baseline"/>
        <w:outlineLvl w:val="2"/>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На благоустраиваемой территории </w:t>
      </w:r>
      <w:r w:rsidR="00F80467" w:rsidRPr="005A38AD">
        <w:rPr>
          <w:rFonts w:ascii="Times New Roman" w:eastAsia="Andale Sans UI" w:hAnsi="Times New Roman" w:cs="Tahoma"/>
          <w:bCs/>
          <w:kern w:val="1"/>
          <w:sz w:val="28"/>
          <w:szCs w:val="28"/>
          <w:lang w:eastAsia="fa-IR" w:bidi="fa-IR"/>
        </w:rPr>
        <w:t>Царевщинского</w:t>
      </w:r>
      <w:r w:rsidRPr="00DB4F7B">
        <w:rPr>
          <w:rFonts w:ascii="Times New Roman" w:eastAsia="Times New Roman" w:hAnsi="Times New Roman" w:cs="Times New Roman"/>
          <w:sz w:val="28"/>
          <w:szCs w:val="28"/>
          <w:lang w:eastAsia="ru-RU"/>
        </w:rPr>
        <w:t xml:space="preserve"> муниципального образования 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w:t>
      </w:r>
      <w:proofErr w:type="spellStart"/>
      <w:r w:rsidRPr="00DB4F7B">
        <w:rPr>
          <w:rFonts w:ascii="Times New Roman" w:eastAsia="Times New Roman" w:hAnsi="Times New Roman" w:cs="Times New Roman"/>
          <w:sz w:val="28"/>
          <w:szCs w:val="28"/>
          <w:lang w:eastAsia="ru-RU"/>
        </w:rPr>
        <w:t>водопоглощения</w:t>
      </w:r>
      <w:proofErr w:type="spellEnd"/>
      <w:r w:rsidRPr="00DB4F7B">
        <w:rPr>
          <w:rFonts w:ascii="Times New Roman" w:eastAsia="Times New Roman" w:hAnsi="Times New Roman" w:cs="Times New Roman"/>
          <w:sz w:val="28"/>
          <w:szCs w:val="28"/>
          <w:lang w:eastAsia="ru-RU"/>
        </w:rPr>
        <w:t>. Линейный водоотвод обязательно должен быть связан с общей системой ливневой канализации населенного пункта.</w:t>
      </w:r>
    </w:p>
    <w:p w:rsidR="00DB4F7B" w:rsidRPr="00DB4F7B" w:rsidRDefault="00DB4F7B" w:rsidP="00DB4F7B">
      <w:pPr>
        <w:shd w:val="clear" w:color="auto" w:fill="FFFFFF"/>
        <w:suppressAutoHyphens w:val="0"/>
        <w:spacing w:after="0" w:line="240" w:lineRule="auto"/>
        <w:ind w:firstLine="709"/>
        <w:jc w:val="both"/>
        <w:textAlignment w:val="baseline"/>
        <w:outlineLvl w:val="2"/>
        <w:rPr>
          <w:rFonts w:ascii="Times New Roman" w:eastAsia="Times New Roman" w:hAnsi="Times New Roman" w:cs="Times New Roman"/>
          <w:sz w:val="28"/>
          <w:szCs w:val="28"/>
          <w:lang w:eastAsia="ru-RU"/>
        </w:rPr>
      </w:pPr>
      <w:proofErr w:type="gramStart"/>
      <w:r w:rsidRPr="00DB4F7B">
        <w:rPr>
          <w:rFonts w:ascii="Times New Roman" w:eastAsia="Times New Roman" w:hAnsi="Times New Roman" w:cs="Times New Roman"/>
          <w:sz w:val="28"/>
          <w:szCs w:val="28"/>
          <w:lang w:eastAsia="ru-RU"/>
        </w:rPr>
        <w:lastRenderedPageBreak/>
        <w:t xml:space="preserve">Наружный водосток, используемый для отвода воды с кровель зданий, </w:t>
      </w:r>
      <w:r w:rsidR="002762BF" w:rsidRPr="00DB4F7B">
        <w:rPr>
          <w:rFonts w:ascii="Times New Roman" w:eastAsia="Times New Roman" w:hAnsi="Times New Roman" w:cs="Times New Roman"/>
          <w:sz w:val="28"/>
          <w:szCs w:val="28"/>
          <w:lang w:eastAsia="ru-RU"/>
        </w:rPr>
        <w:t>там,</w:t>
      </w:r>
      <w:r w:rsidRPr="00DB4F7B">
        <w:rPr>
          <w:rFonts w:ascii="Times New Roman" w:eastAsia="Times New Roman" w:hAnsi="Times New Roman" w:cs="Times New Roman"/>
          <w:sz w:val="28"/>
          <w:szCs w:val="28"/>
          <w:lang w:eastAsia="ru-RU"/>
        </w:rPr>
        <w:t xml:space="preserve"> где </w:t>
      </w:r>
      <w:r w:rsidR="002762BF" w:rsidRPr="00DB4F7B">
        <w:rPr>
          <w:rFonts w:ascii="Times New Roman" w:eastAsia="Times New Roman" w:hAnsi="Times New Roman" w:cs="Times New Roman"/>
          <w:sz w:val="28"/>
          <w:szCs w:val="28"/>
          <w:lang w:eastAsia="ru-RU"/>
        </w:rPr>
        <w:t>это,</w:t>
      </w:r>
      <w:r w:rsidRPr="00DB4F7B">
        <w:rPr>
          <w:rFonts w:ascii="Times New Roman" w:eastAsia="Times New Roman" w:hAnsi="Times New Roman" w:cs="Times New Roman"/>
          <w:sz w:val="28"/>
          <w:szCs w:val="28"/>
          <w:lang w:eastAsia="ru-RU"/>
        </w:rPr>
        <w:t xml:space="preserve"> возможно, рекомендуется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w:t>
      </w:r>
      <w:proofErr w:type="gramEnd"/>
      <w:r w:rsidRPr="00DB4F7B">
        <w:rPr>
          <w:rFonts w:ascii="Times New Roman" w:eastAsia="Times New Roman" w:hAnsi="Times New Roman" w:cs="Times New Roman"/>
          <w:sz w:val="28"/>
          <w:szCs w:val="28"/>
          <w:lang w:eastAsia="ru-RU"/>
        </w:rPr>
        <w:t xml:space="preserve"> – обледенение участков возле водосточных труб.</w:t>
      </w:r>
    </w:p>
    <w:p w:rsidR="00DB4F7B" w:rsidRPr="00DB4F7B" w:rsidRDefault="00DB4F7B" w:rsidP="00DB4F7B">
      <w:pPr>
        <w:shd w:val="clear" w:color="auto" w:fill="FFFFFF"/>
        <w:suppressAutoHyphens w:val="0"/>
        <w:spacing w:after="0" w:line="240" w:lineRule="auto"/>
        <w:ind w:firstLine="709"/>
        <w:jc w:val="both"/>
        <w:textAlignment w:val="baseline"/>
        <w:outlineLvl w:val="2"/>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При организации стока рекомендуется 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w:t>
      </w:r>
      <w:proofErr w:type="spellStart"/>
      <w:r w:rsidRPr="00DB4F7B">
        <w:rPr>
          <w:rFonts w:ascii="Times New Roman" w:eastAsia="Times New Roman" w:hAnsi="Times New Roman" w:cs="Times New Roman"/>
          <w:sz w:val="28"/>
          <w:szCs w:val="28"/>
          <w:lang w:eastAsia="ru-RU"/>
        </w:rPr>
        <w:t>дождеприемных</w:t>
      </w:r>
      <w:proofErr w:type="spellEnd"/>
      <w:r w:rsidRPr="00DB4F7B">
        <w:rPr>
          <w:rFonts w:ascii="Times New Roman" w:eastAsia="Times New Roman" w:hAnsi="Times New Roman" w:cs="Times New Roman"/>
          <w:sz w:val="28"/>
          <w:szCs w:val="28"/>
          <w:lang w:eastAsia="ru-RU"/>
        </w:rPr>
        <w:t xml:space="preserve"> колодцев (с учётом материалов и конструкций).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 с учётом местоположения</w:t>
      </w:r>
      <w:r w:rsidR="00380B09">
        <w:rPr>
          <w:rFonts w:ascii="Times New Roman" w:eastAsia="Times New Roman" w:hAnsi="Times New Roman" w:cs="Times New Roman"/>
          <w:sz w:val="28"/>
          <w:szCs w:val="28"/>
          <w:lang w:eastAsia="ru-RU"/>
        </w:rPr>
        <w:t xml:space="preserve"> </w:t>
      </w:r>
      <w:r w:rsidRPr="00DB4F7B">
        <w:rPr>
          <w:rFonts w:ascii="Times New Roman" w:eastAsia="Times New Roman" w:hAnsi="Times New Roman" w:cs="Times New Roman"/>
          <w:sz w:val="28"/>
          <w:szCs w:val="28"/>
          <w:lang w:eastAsia="ru-RU"/>
        </w:rPr>
        <w:t>существующих нормативов и технических условий.</w:t>
      </w:r>
    </w:p>
    <w:p w:rsidR="00DB4F7B" w:rsidRPr="00DB4F7B" w:rsidRDefault="00DB4F7B" w:rsidP="00DB4F7B">
      <w:pPr>
        <w:shd w:val="clear" w:color="auto" w:fill="FFFFFF"/>
        <w:suppressAutoHyphens w:val="0"/>
        <w:spacing w:after="0" w:line="240" w:lineRule="auto"/>
        <w:ind w:firstLine="709"/>
        <w:jc w:val="both"/>
        <w:textAlignment w:val="baseline"/>
        <w:outlineLvl w:val="2"/>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w:t>
      </w:r>
      <w:proofErr w:type="spellStart"/>
      <w:r w:rsidRPr="00DB4F7B">
        <w:rPr>
          <w:rFonts w:ascii="Times New Roman" w:eastAsia="Times New Roman" w:hAnsi="Times New Roman" w:cs="Times New Roman"/>
          <w:sz w:val="28"/>
          <w:szCs w:val="28"/>
          <w:lang w:eastAsia="ru-RU"/>
        </w:rPr>
        <w:t>одерновка</w:t>
      </w:r>
      <w:proofErr w:type="spellEnd"/>
      <w:r w:rsidRPr="00DB4F7B">
        <w:rPr>
          <w:rFonts w:ascii="Times New Roman" w:eastAsia="Times New Roman" w:hAnsi="Times New Roman" w:cs="Times New Roman"/>
          <w:sz w:val="28"/>
          <w:szCs w:val="28"/>
          <w:lang w:eastAsia="ru-RU"/>
        </w:rPr>
        <w:t>,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DB4F7B" w:rsidRPr="00DB4F7B" w:rsidRDefault="00DB4F7B" w:rsidP="00DB4F7B">
      <w:pPr>
        <w:shd w:val="clear" w:color="auto" w:fill="FFFFFF"/>
        <w:suppressAutoHyphens w:val="0"/>
        <w:spacing w:after="0" w:line="240" w:lineRule="auto"/>
        <w:ind w:firstLine="709"/>
        <w:jc w:val="both"/>
        <w:textAlignment w:val="baseline"/>
        <w:outlineLvl w:val="2"/>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Минимальные и максимальные уклоны рекомендуется назначать с учетом </w:t>
      </w:r>
      <w:proofErr w:type="spellStart"/>
      <w:r w:rsidRPr="00DB4F7B">
        <w:rPr>
          <w:rFonts w:ascii="Times New Roman" w:eastAsia="Times New Roman" w:hAnsi="Times New Roman" w:cs="Times New Roman"/>
          <w:sz w:val="28"/>
          <w:szCs w:val="28"/>
          <w:lang w:eastAsia="ru-RU"/>
        </w:rPr>
        <w:t>неразмывающих</w:t>
      </w:r>
      <w:proofErr w:type="spellEnd"/>
      <w:r w:rsidRPr="00DB4F7B">
        <w:rPr>
          <w:rFonts w:ascii="Times New Roman" w:eastAsia="Times New Roman" w:hAnsi="Times New Roman" w:cs="Times New Roman"/>
          <w:sz w:val="28"/>
          <w:szCs w:val="28"/>
          <w:lang w:eastAsia="ru-RU"/>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DB4F7B" w:rsidRPr="00DB4F7B" w:rsidRDefault="00DB4F7B" w:rsidP="00DB4F7B">
      <w:pPr>
        <w:shd w:val="clear" w:color="auto" w:fill="FFFFFF"/>
        <w:suppressAutoHyphens w:val="0"/>
        <w:spacing w:after="0" w:line="240" w:lineRule="auto"/>
        <w:ind w:firstLine="709"/>
        <w:jc w:val="both"/>
        <w:textAlignment w:val="baseline"/>
        <w:outlineLvl w:val="2"/>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w:t>
      </w:r>
      <w:proofErr w:type="spellStart"/>
      <w:r w:rsidRPr="00DB4F7B">
        <w:rPr>
          <w:rFonts w:ascii="Times New Roman" w:eastAsia="Times New Roman" w:hAnsi="Times New Roman" w:cs="Times New Roman"/>
          <w:sz w:val="28"/>
          <w:szCs w:val="28"/>
          <w:lang w:eastAsia="ru-RU"/>
        </w:rPr>
        <w:t>замоноличивать</w:t>
      </w:r>
      <w:proofErr w:type="spellEnd"/>
      <w:r w:rsidRPr="00DB4F7B">
        <w:rPr>
          <w:rFonts w:ascii="Times New Roman" w:eastAsia="Times New Roman" w:hAnsi="Times New Roman" w:cs="Times New Roman"/>
          <w:sz w:val="28"/>
          <w:szCs w:val="28"/>
          <w:lang w:eastAsia="ru-RU"/>
        </w:rPr>
        <w:t xml:space="preserve"> раствором высококачественной глины.</w:t>
      </w:r>
    </w:p>
    <w:p w:rsidR="00DB4F7B" w:rsidRPr="00DB4F7B" w:rsidRDefault="00DB4F7B" w:rsidP="00DB4F7B">
      <w:pPr>
        <w:shd w:val="clear" w:color="auto" w:fill="FFFFFF"/>
        <w:suppressAutoHyphens w:val="0"/>
        <w:spacing w:after="0" w:line="240" w:lineRule="auto"/>
        <w:ind w:firstLine="709"/>
        <w:jc w:val="both"/>
        <w:textAlignment w:val="baseline"/>
        <w:outlineLvl w:val="2"/>
        <w:rPr>
          <w:rFonts w:ascii="Times New Roman" w:eastAsia="Times New Roman" w:hAnsi="Times New Roman" w:cs="Times New Roman"/>
          <w:sz w:val="28"/>
          <w:szCs w:val="28"/>
          <w:lang w:eastAsia="ru-RU"/>
        </w:rPr>
      </w:pPr>
      <w:proofErr w:type="spellStart"/>
      <w:r w:rsidRPr="00DB4F7B">
        <w:rPr>
          <w:rFonts w:ascii="Times New Roman" w:eastAsia="Times New Roman" w:hAnsi="Times New Roman" w:cs="Times New Roman"/>
          <w:sz w:val="28"/>
          <w:szCs w:val="28"/>
          <w:lang w:eastAsia="ru-RU"/>
        </w:rPr>
        <w:t>Дождеприемные</w:t>
      </w:r>
      <w:proofErr w:type="spellEnd"/>
      <w:r w:rsidRPr="00DB4F7B">
        <w:rPr>
          <w:rFonts w:ascii="Times New Roman" w:eastAsia="Times New Roman" w:hAnsi="Times New Roman" w:cs="Times New Roman"/>
          <w:sz w:val="28"/>
          <w:szCs w:val="28"/>
          <w:lang w:eastAsia="ru-RU"/>
        </w:rPr>
        <w:t xml:space="preserve"> колодцы являются элементами закрытой системы дождевой (</w:t>
      </w:r>
      <w:proofErr w:type="gramStart"/>
      <w:r w:rsidRPr="00DB4F7B">
        <w:rPr>
          <w:rFonts w:ascii="Times New Roman" w:eastAsia="Times New Roman" w:hAnsi="Times New Roman" w:cs="Times New Roman"/>
          <w:sz w:val="28"/>
          <w:szCs w:val="28"/>
          <w:lang w:eastAsia="ru-RU"/>
        </w:rPr>
        <w:t xml:space="preserve">ливневой) </w:t>
      </w:r>
      <w:proofErr w:type="gramEnd"/>
      <w:r w:rsidRPr="00DB4F7B">
        <w:rPr>
          <w:rFonts w:ascii="Times New Roman" w:eastAsia="Times New Roman" w:hAnsi="Times New Roman" w:cs="Times New Roman"/>
          <w:sz w:val="28"/>
          <w:szCs w:val="28"/>
          <w:lang w:eastAsia="ru-RU"/>
        </w:rPr>
        <w:t>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населенного пункта не рекомендуется устройство поглощающих колодцев и испарительных площадок.</w:t>
      </w:r>
    </w:p>
    <w:p w:rsidR="00DB4F7B" w:rsidRPr="00DB4F7B" w:rsidRDefault="00DB4F7B" w:rsidP="00DB4F7B">
      <w:pPr>
        <w:shd w:val="clear" w:color="auto" w:fill="FFFFFF"/>
        <w:suppressAutoHyphens w:val="0"/>
        <w:spacing w:after="0" w:line="240" w:lineRule="auto"/>
        <w:ind w:firstLine="709"/>
        <w:jc w:val="both"/>
        <w:textAlignment w:val="baseline"/>
        <w:outlineLvl w:val="2"/>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bCs/>
          <w:sz w:val="28"/>
          <w:szCs w:val="28"/>
          <w:lang w:eastAsia="ru-RU"/>
        </w:rPr>
        <w:t>2.3. Озеленение территории</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Озеленение составная и необходимая часть благоустройства и ландшафтной организации территории, обеспечивающая формирование устойчивой среды </w:t>
      </w:r>
      <w:r w:rsidR="002762BF" w:rsidRPr="002F253A">
        <w:rPr>
          <w:rFonts w:ascii="Times New Roman" w:eastAsia="Andale Sans UI" w:hAnsi="Times New Roman" w:cs="Tahoma"/>
          <w:bCs/>
          <w:kern w:val="1"/>
          <w:sz w:val="28"/>
          <w:szCs w:val="28"/>
          <w:lang w:eastAsia="fa-IR" w:bidi="fa-IR"/>
        </w:rPr>
        <w:t>Царевщинского</w:t>
      </w:r>
      <w:r w:rsidRPr="00DB4F7B">
        <w:rPr>
          <w:rFonts w:ascii="Times New Roman" w:eastAsia="Times New Roman" w:hAnsi="Times New Roman" w:cs="Times New Roman"/>
          <w:sz w:val="28"/>
          <w:szCs w:val="28"/>
          <w:lang w:eastAsia="ru-RU"/>
        </w:rPr>
        <w:t xml:space="preserve"> муниципального образования с активным использованием </w:t>
      </w:r>
      <w:r w:rsidRPr="00DB4F7B">
        <w:rPr>
          <w:rFonts w:ascii="Times New Roman" w:eastAsia="Times New Roman" w:hAnsi="Times New Roman" w:cs="Times New Roman"/>
          <w:sz w:val="28"/>
          <w:szCs w:val="28"/>
          <w:lang w:eastAsia="ru-RU"/>
        </w:rPr>
        <w:lastRenderedPageBreak/>
        <w:t xml:space="preserve">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w:t>
      </w:r>
      <w:r w:rsidR="002762BF" w:rsidRPr="002F253A">
        <w:rPr>
          <w:rFonts w:ascii="Times New Roman" w:eastAsia="Andale Sans UI" w:hAnsi="Times New Roman" w:cs="Tahoma"/>
          <w:bCs/>
          <w:kern w:val="1"/>
          <w:sz w:val="28"/>
          <w:szCs w:val="28"/>
          <w:lang w:eastAsia="fa-IR" w:bidi="fa-IR"/>
        </w:rPr>
        <w:t>Царевщинского</w:t>
      </w:r>
      <w:r w:rsidRPr="00DB4F7B">
        <w:rPr>
          <w:rFonts w:ascii="Times New Roman" w:eastAsia="Times New Roman" w:hAnsi="Times New Roman" w:cs="Times New Roman"/>
          <w:sz w:val="28"/>
          <w:szCs w:val="28"/>
          <w:lang w:eastAsia="ru-RU"/>
        </w:rPr>
        <w:t xml:space="preserve"> муниципального образования.</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Работы по озеленению следует планировать в комплексе и в контексте общего зеленого «каркаса»  </w:t>
      </w:r>
      <w:r w:rsidR="002762BF" w:rsidRPr="002F253A">
        <w:rPr>
          <w:rFonts w:ascii="Times New Roman" w:eastAsia="Andale Sans UI" w:hAnsi="Times New Roman" w:cs="Tahoma"/>
          <w:bCs/>
          <w:kern w:val="1"/>
          <w:sz w:val="28"/>
          <w:szCs w:val="28"/>
          <w:lang w:eastAsia="fa-IR" w:bidi="fa-IR"/>
        </w:rPr>
        <w:t>Царевщинского</w:t>
      </w:r>
      <w:r w:rsidRPr="00DB4F7B">
        <w:rPr>
          <w:rFonts w:ascii="Times New Roman" w:eastAsia="Times New Roman" w:hAnsi="Times New Roman" w:cs="Times New Roman"/>
          <w:sz w:val="28"/>
          <w:szCs w:val="28"/>
          <w:lang w:eastAsia="ru-RU"/>
        </w:rPr>
        <w:t xml:space="preserve"> муниципального образования, обеспечивающего  для всех жителей доступ  к </w:t>
      </w:r>
      <w:proofErr w:type="spellStart"/>
      <w:r w:rsidRPr="00DB4F7B">
        <w:rPr>
          <w:rFonts w:ascii="Times New Roman" w:eastAsia="Times New Roman" w:hAnsi="Times New Roman" w:cs="Times New Roman"/>
          <w:sz w:val="28"/>
          <w:szCs w:val="28"/>
          <w:lang w:eastAsia="ru-RU"/>
        </w:rPr>
        <w:t>неурбанизированным</w:t>
      </w:r>
      <w:proofErr w:type="spellEnd"/>
      <w:r w:rsidRPr="00DB4F7B">
        <w:rPr>
          <w:rFonts w:ascii="Times New Roman" w:eastAsia="Times New Roman" w:hAnsi="Times New Roman" w:cs="Times New Roman"/>
          <w:sz w:val="28"/>
          <w:szCs w:val="28"/>
          <w:lang w:eastAsia="ru-RU"/>
        </w:rPr>
        <w:t xml:space="preserve"> ландшафтам, возможность для занятий спортом и общения, физический комфорт и улучшения визуальных и экологических характеристик среды </w:t>
      </w:r>
      <w:r w:rsidR="002762BF" w:rsidRPr="002F253A">
        <w:rPr>
          <w:rFonts w:ascii="Times New Roman" w:eastAsia="Andale Sans UI" w:hAnsi="Times New Roman" w:cs="Tahoma"/>
          <w:bCs/>
          <w:kern w:val="1"/>
          <w:sz w:val="28"/>
          <w:szCs w:val="28"/>
          <w:lang w:eastAsia="fa-IR" w:bidi="fa-IR"/>
        </w:rPr>
        <w:t>Царевщинского</w:t>
      </w:r>
      <w:r w:rsidRPr="00DB4F7B">
        <w:rPr>
          <w:rFonts w:ascii="Times New Roman" w:eastAsia="Times New Roman" w:hAnsi="Times New Roman" w:cs="Times New Roman"/>
          <w:sz w:val="28"/>
          <w:szCs w:val="28"/>
          <w:lang w:eastAsia="ru-RU"/>
        </w:rPr>
        <w:t xml:space="preserve"> муниципального образования.</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DB4F7B">
        <w:rPr>
          <w:rFonts w:ascii="Times New Roman" w:eastAsia="Times New Roman" w:hAnsi="Times New Roman" w:cs="Times New Roman"/>
          <w:sz w:val="28"/>
          <w:szCs w:val="28"/>
          <w:lang w:eastAsia="ru-RU"/>
        </w:rPr>
        <w:t>Основными типами насаждений и озеленения могут являться: рядовые посадки, аллеи, живые изгороди, солитеры, группы, массивы, группы, солитеры, живые изгороди,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w:t>
      </w:r>
      <w:proofErr w:type="gramEnd"/>
      <w:r w:rsidRPr="00DB4F7B">
        <w:rPr>
          <w:rFonts w:ascii="Times New Roman" w:eastAsia="Times New Roman" w:hAnsi="Times New Roman" w:cs="Times New Roman"/>
          <w:sz w:val="28"/>
          <w:szCs w:val="28"/>
          <w:lang w:eastAsia="ru-RU"/>
        </w:rPr>
        <w:t xml:space="preserve">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w:t>
      </w:r>
      <w:r w:rsidR="00F80467" w:rsidRPr="005A38AD">
        <w:rPr>
          <w:rFonts w:ascii="Times New Roman" w:eastAsia="Andale Sans UI" w:hAnsi="Times New Roman" w:cs="Tahoma"/>
          <w:bCs/>
          <w:kern w:val="1"/>
          <w:sz w:val="28"/>
          <w:szCs w:val="28"/>
          <w:lang w:eastAsia="fa-IR" w:bidi="fa-IR"/>
        </w:rPr>
        <w:t>Царевщинского</w:t>
      </w:r>
      <w:r w:rsidRPr="00DB4F7B">
        <w:rPr>
          <w:rFonts w:ascii="Times New Roman" w:eastAsia="Times New Roman" w:hAnsi="Times New Roman" w:cs="Times New Roman"/>
          <w:sz w:val="28"/>
          <w:szCs w:val="28"/>
          <w:lang w:eastAsia="ru-RU"/>
        </w:rPr>
        <w:t xml:space="preserve"> муниципального образования.</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На территории </w:t>
      </w:r>
      <w:r w:rsidR="002762BF" w:rsidRPr="002F253A">
        <w:rPr>
          <w:rFonts w:ascii="Times New Roman" w:eastAsia="Andale Sans UI" w:hAnsi="Times New Roman" w:cs="Tahoma"/>
          <w:bCs/>
          <w:kern w:val="1"/>
          <w:sz w:val="28"/>
          <w:szCs w:val="28"/>
          <w:lang w:eastAsia="fa-IR" w:bidi="fa-IR"/>
        </w:rPr>
        <w:t>Царевщинского</w:t>
      </w:r>
      <w:r w:rsidRPr="00DB4F7B">
        <w:rPr>
          <w:rFonts w:ascii="Times New Roman" w:eastAsia="Times New Roman" w:hAnsi="Times New Roman" w:cs="Times New Roman"/>
          <w:sz w:val="28"/>
          <w:szCs w:val="28"/>
          <w:lang w:eastAsia="ru-RU"/>
        </w:rPr>
        <w:t xml:space="preserve"> муниципального образования 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проводятся исключительно по проекту. </w:t>
      </w:r>
      <w:proofErr w:type="gramStart"/>
      <w:r w:rsidRPr="00DB4F7B">
        <w:rPr>
          <w:rFonts w:ascii="Times New Roman" w:eastAsia="Times New Roman" w:hAnsi="Times New Roman" w:cs="Times New Roman"/>
          <w:sz w:val="28"/>
          <w:szCs w:val="28"/>
          <w:lang w:eastAsia="ru-RU"/>
        </w:rPr>
        <w:t>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roofErr w:type="gramEnd"/>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w:t>
      </w:r>
      <w:proofErr w:type="spellStart"/>
      <w:r w:rsidRPr="00DB4F7B">
        <w:rPr>
          <w:rFonts w:ascii="Times New Roman" w:eastAsia="Times New Roman" w:hAnsi="Times New Roman" w:cs="Times New Roman"/>
          <w:sz w:val="28"/>
          <w:szCs w:val="28"/>
          <w:lang w:eastAsia="ru-RU"/>
        </w:rPr>
        <w:t>комов</w:t>
      </w:r>
      <w:proofErr w:type="spellEnd"/>
      <w:r w:rsidRPr="00DB4F7B">
        <w:rPr>
          <w:rFonts w:ascii="Times New Roman" w:eastAsia="Times New Roman" w:hAnsi="Times New Roman" w:cs="Times New Roman"/>
          <w:sz w:val="28"/>
          <w:szCs w:val="28"/>
          <w:lang w:eastAsia="ru-RU"/>
        </w:rPr>
        <w:t xml:space="preserve">, ям и траншей для посадки растений рекомендуется ориентироваться на  посадочные материалы, соответствующие ГОСТ. Рекомендуется соблюдать максимальное количество зеленых насаждений на различных территориях </w:t>
      </w:r>
      <w:r w:rsidR="00F80467" w:rsidRPr="005A38AD">
        <w:rPr>
          <w:rFonts w:ascii="Times New Roman" w:eastAsia="Andale Sans UI" w:hAnsi="Times New Roman" w:cs="Tahoma"/>
          <w:bCs/>
          <w:kern w:val="1"/>
          <w:sz w:val="28"/>
          <w:szCs w:val="28"/>
          <w:lang w:eastAsia="fa-IR" w:bidi="fa-IR"/>
        </w:rPr>
        <w:t>Царевщинского</w:t>
      </w:r>
      <w:r w:rsidRPr="00DB4F7B">
        <w:rPr>
          <w:rFonts w:ascii="Times New Roman" w:eastAsia="Times New Roman" w:hAnsi="Times New Roman" w:cs="Times New Roman"/>
          <w:sz w:val="28"/>
          <w:szCs w:val="28"/>
          <w:lang w:eastAsia="ru-RU"/>
        </w:rPr>
        <w:t xml:space="preserve"> муниципального образования,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Проектирование озеленения и формирование системы зеленых насаждений как “зеленого каркаса”, на территории </w:t>
      </w:r>
      <w:r w:rsidR="002762BF" w:rsidRPr="002F253A">
        <w:rPr>
          <w:rFonts w:ascii="Times New Roman" w:eastAsia="Andale Sans UI" w:hAnsi="Times New Roman" w:cs="Tahoma"/>
          <w:bCs/>
          <w:kern w:val="1"/>
          <w:sz w:val="28"/>
          <w:szCs w:val="28"/>
          <w:lang w:eastAsia="fa-IR" w:bidi="fa-IR"/>
        </w:rPr>
        <w:t>Царевщинского</w:t>
      </w:r>
      <w:r w:rsidRPr="00DB4F7B">
        <w:rPr>
          <w:rFonts w:ascii="Times New Roman" w:eastAsia="Times New Roman" w:hAnsi="Times New Roman" w:cs="Times New Roman"/>
          <w:sz w:val="28"/>
          <w:szCs w:val="28"/>
          <w:lang w:eastAsia="ru-RU"/>
        </w:rPr>
        <w:t xml:space="preserve"> муниципального образования рекомендуется вести с учетом факторов потери (в той или иной степени) способности экосистем </w:t>
      </w:r>
      <w:r w:rsidR="002762BF" w:rsidRPr="002F253A">
        <w:rPr>
          <w:rFonts w:ascii="Times New Roman" w:eastAsia="Andale Sans UI" w:hAnsi="Times New Roman" w:cs="Tahoma"/>
          <w:bCs/>
          <w:kern w:val="1"/>
          <w:sz w:val="28"/>
          <w:szCs w:val="28"/>
          <w:lang w:eastAsia="fa-IR" w:bidi="fa-IR"/>
        </w:rPr>
        <w:t>Царевщинского</w:t>
      </w:r>
      <w:r w:rsidRPr="00DB4F7B">
        <w:rPr>
          <w:rFonts w:ascii="Times New Roman" w:eastAsia="Times New Roman" w:hAnsi="Times New Roman" w:cs="Times New Roman"/>
          <w:sz w:val="28"/>
          <w:szCs w:val="28"/>
          <w:lang w:eastAsia="ru-RU"/>
        </w:rPr>
        <w:t xml:space="preserve"> муниципального образования к </w:t>
      </w:r>
      <w:proofErr w:type="spellStart"/>
      <w:r w:rsidRPr="00DB4F7B">
        <w:rPr>
          <w:rFonts w:ascii="Times New Roman" w:eastAsia="Times New Roman" w:hAnsi="Times New Roman" w:cs="Times New Roman"/>
          <w:sz w:val="28"/>
          <w:szCs w:val="28"/>
          <w:lang w:eastAsia="ru-RU"/>
        </w:rPr>
        <w:t>саморегуляции</w:t>
      </w:r>
      <w:proofErr w:type="spellEnd"/>
      <w:r w:rsidRPr="00DB4F7B">
        <w:rPr>
          <w:rFonts w:ascii="Times New Roman" w:eastAsia="Times New Roman" w:hAnsi="Times New Roman" w:cs="Times New Roman"/>
          <w:sz w:val="28"/>
          <w:szCs w:val="28"/>
          <w:lang w:eastAsia="ru-RU"/>
        </w:rPr>
        <w:t xml:space="preserve">. Для обеспечения жизнеспособности зелёных насаждений и </w:t>
      </w:r>
      <w:r w:rsidRPr="00DB4F7B">
        <w:rPr>
          <w:rFonts w:ascii="Times New Roman" w:eastAsia="Times New Roman" w:hAnsi="Times New Roman" w:cs="Times New Roman"/>
          <w:sz w:val="28"/>
          <w:szCs w:val="28"/>
          <w:lang w:eastAsia="ru-RU"/>
        </w:rPr>
        <w:lastRenderedPageBreak/>
        <w:t xml:space="preserve">озеленяемых территорий в целом </w:t>
      </w:r>
      <w:r w:rsidR="002762BF" w:rsidRPr="002F253A">
        <w:rPr>
          <w:rFonts w:ascii="Times New Roman" w:eastAsia="Andale Sans UI" w:hAnsi="Times New Roman" w:cs="Tahoma"/>
          <w:bCs/>
          <w:kern w:val="1"/>
          <w:sz w:val="28"/>
          <w:szCs w:val="28"/>
          <w:lang w:eastAsia="fa-IR" w:bidi="fa-IR"/>
        </w:rPr>
        <w:t>Царевщинского</w:t>
      </w:r>
      <w:r w:rsidRPr="00DB4F7B">
        <w:rPr>
          <w:rFonts w:ascii="Times New Roman" w:eastAsia="Times New Roman" w:hAnsi="Times New Roman" w:cs="Times New Roman"/>
          <w:sz w:val="28"/>
          <w:szCs w:val="28"/>
          <w:lang w:eastAsia="ru-RU"/>
        </w:rPr>
        <w:t xml:space="preserve"> муниципального образования обычно требуется:</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учитывать степень техногенных нагрузок от прилегающих территорий;</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При посадке деревьев в зонах действия теплотрасс рекомендуется учитывать фактор прогревания почвы в обе стороны от оси теплотрассы.</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При воздействии неблагоприятных техногенных и климатических факторов на различные территории </w:t>
      </w:r>
      <w:r w:rsidR="00F80467" w:rsidRPr="005A38AD">
        <w:rPr>
          <w:rFonts w:ascii="Times New Roman" w:eastAsia="Andale Sans UI" w:hAnsi="Times New Roman" w:cs="Tahoma"/>
          <w:bCs/>
          <w:kern w:val="1"/>
          <w:sz w:val="28"/>
          <w:szCs w:val="28"/>
          <w:lang w:eastAsia="fa-IR" w:bidi="fa-IR"/>
        </w:rPr>
        <w:t>Царевщинского</w:t>
      </w:r>
      <w:r w:rsidRPr="00DB4F7B">
        <w:rPr>
          <w:rFonts w:ascii="Times New Roman" w:eastAsia="Times New Roman" w:hAnsi="Times New Roman" w:cs="Times New Roman"/>
          <w:sz w:val="28"/>
          <w:szCs w:val="28"/>
          <w:lang w:eastAsia="ru-RU"/>
        </w:rPr>
        <w:t xml:space="preserve"> муниципального образования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Для защиты от ветра рекомендуется использовать зеленые насаждения ажурной конструкции с вертикальной сомкнутостью полога 60 - 70%.</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proofErr w:type="spellStart"/>
      <w:r w:rsidRPr="00DB4F7B">
        <w:rPr>
          <w:rFonts w:ascii="Times New Roman" w:eastAsia="Times New Roman" w:hAnsi="Times New Roman" w:cs="Times New Roman"/>
          <w:sz w:val="28"/>
          <w:szCs w:val="28"/>
          <w:lang w:eastAsia="ru-RU"/>
        </w:rPr>
        <w:t>Шумозащитные</w:t>
      </w:r>
      <w:proofErr w:type="spellEnd"/>
      <w:r w:rsidRPr="00DB4F7B">
        <w:rPr>
          <w:rFonts w:ascii="Times New Roman" w:eastAsia="Times New Roman" w:hAnsi="Times New Roman" w:cs="Times New Roman"/>
          <w:sz w:val="28"/>
          <w:szCs w:val="28"/>
          <w:lang w:eastAsia="ru-RU"/>
        </w:rPr>
        <w:t xml:space="preserve">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sidRPr="00DB4F7B">
        <w:rPr>
          <w:rFonts w:ascii="Times New Roman" w:eastAsia="Times New Roman" w:hAnsi="Times New Roman" w:cs="Times New Roman"/>
          <w:sz w:val="28"/>
          <w:szCs w:val="28"/>
          <w:lang w:eastAsia="ru-RU"/>
        </w:rPr>
        <w:t>подкроновое</w:t>
      </w:r>
      <w:proofErr w:type="spellEnd"/>
      <w:r w:rsidRPr="00DB4F7B">
        <w:rPr>
          <w:rFonts w:ascii="Times New Roman" w:eastAsia="Times New Roman" w:hAnsi="Times New Roman" w:cs="Times New Roman"/>
          <w:sz w:val="28"/>
          <w:szCs w:val="28"/>
          <w:lang w:eastAsia="ru-RU"/>
        </w:rPr>
        <w:t xml:space="preserve"> пространство следует заполнять рядами кустарника.</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DB4F7B">
        <w:rPr>
          <w:rFonts w:ascii="Times New Roman" w:eastAsia="Times New Roman" w:hAnsi="Times New Roman" w:cs="Times New Roman"/>
          <w:sz w:val="28"/>
          <w:szCs w:val="28"/>
          <w:lang w:eastAsia="ru-RU"/>
        </w:rPr>
        <w:t>несмыкание</w:t>
      </w:r>
      <w:proofErr w:type="spellEnd"/>
      <w:r w:rsidRPr="00DB4F7B">
        <w:rPr>
          <w:rFonts w:ascii="Times New Roman" w:eastAsia="Times New Roman" w:hAnsi="Times New Roman" w:cs="Times New Roman"/>
          <w:sz w:val="28"/>
          <w:szCs w:val="28"/>
          <w:lang w:eastAsia="ru-RU"/>
        </w:rPr>
        <w:t xml:space="preserve"> крон).</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Зеленые пространства рекомендуется проектировать </w:t>
      </w:r>
      <w:proofErr w:type="gramStart"/>
      <w:r w:rsidRPr="00DB4F7B">
        <w:rPr>
          <w:rFonts w:ascii="Times New Roman" w:eastAsia="Times New Roman" w:hAnsi="Times New Roman" w:cs="Times New Roman"/>
          <w:sz w:val="28"/>
          <w:szCs w:val="28"/>
          <w:lang w:eastAsia="ru-RU"/>
        </w:rPr>
        <w:t>приспособленными</w:t>
      </w:r>
      <w:proofErr w:type="gramEnd"/>
      <w:r w:rsidRPr="00DB4F7B">
        <w:rPr>
          <w:rFonts w:ascii="Times New Roman" w:eastAsia="Times New Roman" w:hAnsi="Times New Roman" w:cs="Times New Roman"/>
          <w:sz w:val="28"/>
          <w:szCs w:val="28"/>
          <w:lang w:eastAsia="ru-RU"/>
        </w:rPr>
        <w:t xml:space="preserve"> для активного использования с учетом концепции устойчивого развития и бережного отношения к окружающей среде.</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2.4. Виды покрытий</w:t>
      </w:r>
    </w:p>
    <w:p w:rsidR="00DB4F7B" w:rsidRPr="00DB4F7B" w:rsidRDefault="00DB4F7B" w:rsidP="00DB4F7B">
      <w:pPr>
        <w:shd w:val="clear" w:color="auto" w:fill="FFFFFF"/>
        <w:suppressAutoHyphens w:val="0"/>
        <w:spacing w:after="0" w:line="240" w:lineRule="auto"/>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 Покрытия поверхности обеспечивают на территории </w:t>
      </w:r>
      <w:r w:rsidR="002762BF" w:rsidRPr="002F253A">
        <w:rPr>
          <w:rFonts w:ascii="Times New Roman" w:eastAsia="Andale Sans UI" w:hAnsi="Times New Roman" w:cs="Tahoma"/>
          <w:bCs/>
          <w:kern w:val="1"/>
          <w:sz w:val="28"/>
          <w:szCs w:val="28"/>
          <w:lang w:eastAsia="fa-IR" w:bidi="fa-IR"/>
        </w:rPr>
        <w:t>Царевщинского</w:t>
      </w:r>
      <w:r w:rsidR="00380B09">
        <w:rPr>
          <w:rFonts w:ascii="Times New Roman" w:eastAsia="Andale Sans UI" w:hAnsi="Times New Roman" w:cs="Tahoma"/>
          <w:bCs/>
          <w:kern w:val="1"/>
          <w:sz w:val="28"/>
          <w:szCs w:val="28"/>
          <w:lang w:eastAsia="fa-IR" w:bidi="fa-IR"/>
        </w:rPr>
        <w:t xml:space="preserve"> </w:t>
      </w:r>
      <w:r w:rsidRPr="00DB4F7B">
        <w:rPr>
          <w:rFonts w:ascii="Times New Roman" w:eastAsia="Times New Roman" w:hAnsi="Times New Roman" w:cs="Times New Roman"/>
          <w:sz w:val="28"/>
          <w:szCs w:val="28"/>
          <w:lang w:eastAsia="ru-RU"/>
        </w:rPr>
        <w:t>муниципального образования условия безопасного и комфортного передвижения, а также - формируют архитектурно-художественный облик среды. Для целей благоустройства территории рекомендуется определять следующие виды покрытий:</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 твердые (усовершенствованные) - монолитные или сборные, выполняемые из асфальтобетона, </w:t>
      </w:r>
      <w:proofErr w:type="spellStart"/>
      <w:r w:rsidRPr="00DB4F7B">
        <w:rPr>
          <w:rFonts w:ascii="Times New Roman" w:eastAsia="Times New Roman" w:hAnsi="Times New Roman" w:cs="Times New Roman"/>
          <w:sz w:val="28"/>
          <w:szCs w:val="28"/>
          <w:lang w:eastAsia="ru-RU"/>
        </w:rPr>
        <w:t>цементобетона</w:t>
      </w:r>
      <w:proofErr w:type="spellEnd"/>
      <w:r w:rsidRPr="00DB4F7B">
        <w:rPr>
          <w:rFonts w:ascii="Times New Roman" w:eastAsia="Times New Roman" w:hAnsi="Times New Roman" w:cs="Times New Roman"/>
          <w:sz w:val="28"/>
          <w:szCs w:val="28"/>
          <w:lang w:eastAsia="ru-RU"/>
        </w:rPr>
        <w:t>, природного камня и т.п. материалов;</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твердые, выполняемые из природных или искусственных сыпучих материалов (щебень, гранитные высевки, шлак), находящихся в естественном состоянии, сухих смесях, уплотненных или укрепленных вяжущими;</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газонные, выполняемые по специальным технологиям подготовки и посадки травяного покрова;</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lastRenderedPageBreak/>
        <w:t>- комбинированные, представляющие сочетания покрытий, указанных выше (например, плитка, утопленная в газон и т.п.).</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Применяемый в проекте вид покрытия рекомендуется устанавливать </w:t>
      </w:r>
      <w:proofErr w:type="gramStart"/>
      <w:r w:rsidRPr="00DB4F7B">
        <w:rPr>
          <w:rFonts w:ascii="Times New Roman" w:eastAsia="Times New Roman" w:hAnsi="Times New Roman" w:cs="Times New Roman"/>
          <w:sz w:val="28"/>
          <w:szCs w:val="28"/>
          <w:lang w:eastAsia="ru-RU"/>
        </w:rPr>
        <w:t>прочным</w:t>
      </w:r>
      <w:proofErr w:type="gramEnd"/>
      <w:r w:rsidRPr="00DB4F7B">
        <w:rPr>
          <w:rFonts w:ascii="Times New Roman" w:eastAsia="Times New Roman" w:hAnsi="Times New Roman" w:cs="Times New Roman"/>
          <w:sz w:val="28"/>
          <w:szCs w:val="28"/>
          <w:lang w:eastAsia="ru-RU"/>
        </w:rPr>
        <w:t xml:space="preserve">, </w:t>
      </w:r>
      <w:proofErr w:type="spellStart"/>
      <w:r w:rsidRPr="00DB4F7B">
        <w:rPr>
          <w:rFonts w:ascii="Times New Roman" w:eastAsia="Times New Roman" w:hAnsi="Times New Roman" w:cs="Times New Roman"/>
          <w:sz w:val="28"/>
          <w:szCs w:val="28"/>
          <w:lang w:eastAsia="ru-RU"/>
        </w:rPr>
        <w:t>ремонтопригодным</w:t>
      </w:r>
      <w:proofErr w:type="spellEnd"/>
      <w:r w:rsidRPr="00DB4F7B">
        <w:rPr>
          <w:rFonts w:ascii="Times New Roman" w:eastAsia="Times New Roman" w:hAnsi="Times New Roman" w:cs="Times New Roman"/>
          <w:sz w:val="28"/>
          <w:szCs w:val="28"/>
          <w:lang w:eastAsia="ru-RU"/>
        </w:rPr>
        <w:t xml:space="preserve">, </w:t>
      </w:r>
      <w:proofErr w:type="spellStart"/>
      <w:r w:rsidRPr="00DB4F7B">
        <w:rPr>
          <w:rFonts w:ascii="Times New Roman" w:eastAsia="Times New Roman" w:hAnsi="Times New Roman" w:cs="Times New Roman"/>
          <w:sz w:val="28"/>
          <w:szCs w:val="28"/>
          <w:lang w:eastAsia="ru-RU"/>
        </w:rPr>
        <w:t>экологичным</w:t>
      </w:r>
      <w:proofErr w:type="spellEnd"/>
      <w:r w:rsidRPr="00DB4F7B">
        <w:rPr>
          <w:rFonts w:ascii="Times New Roman" w:eastAsia="Times New Roman" w:hAnsi="Times New Roman" w:cs="Times New Roman"/>
          <w:sz w:val="28"/>
          <w:szCs w:val="28"/>
          <w:lang w:eastAsia="ru-RU"/>
        </w:rPr>
        <w:t xml:space="preserve">, не допускающим скольжения. </w:t>
      </w:r>
      <w:proofErr w:type="gramStart"/>
      <w:r w:rsidRPr="00DB4F7B">
        <w:rPr>
          <w:rFonts w:ascii="Times New Roman" w:eastAsia="Times New Roman" w:hAnsi="Times New Roman" w:cs="Times New Roman"/>
          <w:sz w:val="28"/>
          <w:szCs w:val="28"/>
          <w:lang w:eastAsia="ru-RU"/>
        </w:rPr>
        <w:t>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proofErr w:type="gramEnd"/>
      <w:r w:rsidRPr="00DB4F7B">
        <w:rPr>
          <w:rFonts w:ascii="Times New Roman" w:eastAsia="Times New Roman" w:hAnsi="Times New Roman" w:cs="Times New Roman"/>
          <w:sz w:val="28"/>
          <w:szCs w:val="28"/>
          <w:lang w:eastAsia="ru-RU"/>
        </w:rPr>
        <w:t xml:space="preserve"> газонных и комбинированных, как наиболее </w:t>
      </w:r>
      <w:proofErr w:type="spellStart"/>
      <w:r w:rsidRPr="00DB4F7B">
        <w:rPr>
          <w:rFonts w:ascii="Times New Roman" w:eastAsia="Times New Roman" w:hAnsi="Times New Roman" w:cs="Times New Roman"/>
          <w:sz w:val="28"/>
          <w:szCs w:val="28"/>
          <w:lang w:eastAsia="ru-RU"/>
        </w:rPr>
        <w:t>экологичных</w:t>
      </w:r>
      <w:proofErr w:type="spellEnd"/>
      <w:r w:rsidRPr="00DB4F7B">
        <w:rPr>
          <w:rFonts w:ascii="Times New Roman" w:eastAsia="Times New Roman" w:hAnsi="Times New Roman" w:cs="Times New Roman"/>
          <w:sz w:val="28"/>
          <w:szCs w:val="28"/>
          <w:lang w:eastAsia="ru-RU"/>
        </w:rPr>
        <w:t>.</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Следует предусматривать уклон поверхности твердых видов покрытия, обеспечивающий отвод поверхностных вод. Максимальные уклоны следует назначать в зависимости от условий движения транспорта и пешеходов.</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bCs/>
          <w:sz w:val="28"/>
          <w:szCs w:val="28"/>
          <w:lang w:eastAsia="ru-RU"/>
        </w:rPr>
        <w:t>2.5. Сопряжения поверхностей</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К элементам сопряжения поверхностей обычно относят различные виды бортовых камней, пандусы, ступени, лестницы.</w:t>
      </w:r>
    </w:p>
    <w:p w:rsidR="00DB4F7B" w:rsidRPr="00DB4F7B" w:rsidRDefault="00DB4F7B" w:rsidP="00DB4F7B">
      <w:pPr>
        <w:shd w:val="clear" w:color="auto" w:fill="FFFFFF"/>
        <w:suppressAutoHyphens w:val="0"/>
        <w:spacing w:after="0" w:line="240" w:lineRule="auto"/>
        <w:ind w:firstLine="709"/>
        <w:jc w:val="both"/>
        <w:textAlignment w:val="baseline"/>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2.5.1. </w:t>
      </w:r>
      <w:r w:rsidRPr="00DB4F7B">
        <w:rPr>
          <w:rFonts w:ascii="Times New Roman" w:eastAsia="Times New Roman" w:hAnsi="Times New Roman" w:cs="Times New Roman"/>
          <w:sz w:val="28"/>
          <w:szCs w:val="28"/>
          <w:lang w:eastAsia="ru-RU"/>
        </w:rPr>
        <w:t>Бортовые камни</w:t>
      </w:r>
    </w:p>
    <w:p w:rsidR="00DB4F7B" w:rsidRPr="00DB4F7B" w:rsidRDefault="00DB4F7B" w:rsidP="00DB4F7B">
      <w:pPr>
        <w:shd w:val="clear" w:color="auto" w:fill="FFFFFF"/>
        <w:suppressAutoHyphens w:val="0"/>
        <w:spacing w:after="0" w:line="240" w:lineRule="auto"/>
        <w:ind w:firstLine="709"/>
        <w:jc w:val="both"/>
        <w:textAlignment w:val="baseline"/>
        <w:outlineLvl w:val="2"/>
        <w:rPr>
          <w:rFonts w:ascii="Times New Roman" w:eastAsia="Times New Roman" w:hAnsi="Times New Roman" w:cs="Times New Roman"/>
          <w:i/>
          <w:sz w:val="28"/>
          <w:szCs w:val="28"/>
          <w:lang w:eastAsia="ru-RU"/>
        </w:rPr>
      </w:pPr>
      <w:r w:rsidRPr="00DB4F7B">
        <w:rPr>
          <w:rFonts w:ascii="Times New Roman" w:eastAsia="Times New Roman" w:hAnsi="Times New Roman" w:cs="Times New Roman"/>
          <w:sz w:val="28"/>
          <w:szCs w:val="28"/>
          <w:lang w:eastAsia="ru-RU"/>
        </w:rPr>
        <w:t>На стыке тротуара и проезжей части, как правило, следует устанавливать дорожные бортовые камни. Бортовые камни рекомендуется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w:t>
      </w:r>
    </w:p>
    <w:p w:rsidR="00DB4F7B" w:rsidRPr="00DB4F7B" w:rsidRDefault="00DB4F7B" w:rsidP="00DB4F7B">
      <w:pPr>
        <w:shd w:val="clear" w:color="auto" w:fill="FFFFFF"/>
        <w:suppressAutoHyphens w:val="0"/>
        <w:spacing w:after="0" w:line="240" w:lineRule="auto"/>
        <w:ind w:firstLine="709"/>
        <w:jc w:val="both"/>
        <w:textAlignment w:val="baseline"/>
        <w:outlineLvl w:val="2"/>
        <w:rPr>
          <w:rFonts w:ascii="Times New Roman" w:eastAsia="Times New Roman" w:hAnsi="Times New Roman" w:cs="Times New Roman"/>
          <w:i/>
          <w:sz w:val="28"/>
          <w:szCs w:val="28"/>
          <w:lang w:eastAsia="ru-RU"/>
        </w:rPr>
      </w:pPr>
      <w:r w:rsidRPr="00DB4F7B">
        <w:rPr>
          <w:rFonts w:ascii="Times New Roman" w:eastAsia="Times New Roman" w:hAnsi="Times New Roman" w:cs="Times New Roman"/>
          <w:sz w:val="28"/>
          <w:szCs w:val="28"/>
          <w:lang w:eastAsia="ru-RU"/>
        </w:rPr>
        <w:t>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DB4F7B" w:rsidRPr="00DB4F7B" w:rsidRDefault="00DB4F7B" w:rsidP="00DB4F7B">
      <w:pPr>
        <w:shd w:val="clear" w:color="auto" w:fill="FFFFFF"/>
        <w:suppressAutoHyphens w:val="0"/>
        <w:spacing w:after="0" w:line="240" w:lineRule="auto"/>
        <w:ind w:firstLine="709"/>
        <w:jc w:val="both"/>
        <w:textAlignment w:val="baseline"/>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2.5.2. </w:t>
      </w:r>
      <w:r w:rsidRPr="00DB4F7B">
        <w:rPr>
          <w:rFonts w:ascii="Times New Roman" w:eastAsia="Times New Roman" w:hAnsi="Times New Roman" w:cs="Times New Roman"/>
          <w:sz w:val="28"/>
          <w:szCs w:val="28"/>
          <w:lang w:eastAsia="ru-RU"/>
        </w:rPr>
        <w:t>Ступени, лестницы, пандусы</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При уклонах пешеходных коммуникаций более  60 </w:t>
      </w:r>
      <w:proofErr w:type="spellStart"/>
      <w:r w:rsidRPr="00DB4F7B">
        <w:rPr>
          <w:rFonts w:ascii="Times New Roman" w:eastAsia="Times New Roman" w:hAnsi="Times New Roman" w:cs="Times New Roman"/>
          <w:sz w:val="28"/>
          <w:szCs w:val="28"/>
          <w:lang w:eastAsia="ru-RU"/>
        </w:rPr>
        <w:t>мпромилле</w:t>
      </w:r>
      <w:proofErr w:type="spellEnd"/>
      <w:r w:rsidRPr="00DB4F7B">
        <w:rPr>
          <w:rFonts w:ascii="Times New Roman" w:eastAsia="Times New Roman" w:hAnsi="Times New Roman" w:cs="Times New Roman"/>
          <w:sz w:val="28"/>
          <w:szCs w:val="28"/>
          <w:lang w:eastAsia="ru-RU"/>
        </w:rPr>
        <w:t xml:space="preserve">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Пандус обычно выполняется из нескользкого материала с шероховатой текстурой поверхности без горизонтальных канавок. При отсутствии ограждающих </w:t>
      </w:r>
      <w:r w:rsidRPr="00DB4F7B">
        <w:rPr>
          <w:rFonts w:ascii="Times New Roman" w:eastAsia="Times New Roman" w:hAnsi="Times New Roman" w:cs="Times New Roman"/>
          <w:sz w:val="28"/>
          <w:szCs w:val="28"/>
          <w:lang w:eastAsia="ru-RU"/>
        </w:rPr>
        <w:lastRenderedPageBreak/>
        <w:t>пандус конструкций следует предусматривать ограждающий бортик высотой не менее 75 мм и поручни.</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По обеим сторонам лестницы или пандуса рекомендуется предусматривать поручни на высоте 800-920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w:t>
      </w:r>
      <w:proofErr w:type="gramStart"/>
      <w:r w:rsidRPr="00DB4F7B">
        <w:rPr>
          <w:rFonts w:ascii="Times New Roman" w:eastAsia="Times New Roman" w:hAnsi="Times New Roman" w:cs="Times New Roman"/>
          <w:sz w:val="28"/>
          <w:szCs w:val="28"/>
          <w:lang w:eastAsia="ru-RU"/>
        </w:rPr>
        <w:t>,</w:t>
      </w:r>
      <w:proofErr w:type="gramEnd"/>
      <w:r w:rsidRPr="00DB4F7B">
        <w:rPr>
          <w:rFonts w:ascii="Times New Roman" w:eastAsia="Times New Roman" w:hAnsi="Times New Roman" w:cs="Times New Roman"/>
          <w:sz w:val="28"/>
          <w:szCs w:val="28"/>
          <w:lang w:eastAsia="ru-RU"/>
        </w:rPr>
        <w:t xml:space="preserve">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2.6. Ограждения</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DB4F7B">
        <w:rPr>
          <w:rFonts w:ascii="Times New Roman" w:eastAsia="Times New Roman" w:hAnsi="Times New Roman" w:cs="Times New Roman"/>
          <w:sz w:val="28"/>
          <w:szCs w:val="28"/>
          <w:lang w:eastAsia="ru-RU"/>
        </w:rPr>
        <w:t xml:space="preserve">В целях благоустройства на территории </w:t>
      </w:r>
      <w:r w:rsidR="002762BF" w:rsidRPr="002F253A">
        <w:rPr>
          <w:rFonts w:ascii="Times New Roman" w:eastAsia="Andale Sans UI" w:hAnsi="Times New Roman" w:cs="Tahoma"/>
          <w:bCs/>
          <w:kern w:val="1"/>
          <w:sz w:val="28"/>
          <w:szCs w:val="28"/>
          <w:lang w:eastAsia="fa-IR" w:bidi="fa-IR"/>
        </w:rPr>
        <w:t>Царевщинского</w:t>
      </w:r>
      <w:r w:rsidRPr="00DB4F7B">
        <w:rPr>
          <w:rFonts w:ascii="Times New Roman" w:eastAsia="Times New Roman" w:hAnsi="Times New Roman" w:cs="Times New Roman"/>
          <w:sz w:val="28"/>
          <w:szCs w:val="28"/>
          <w:lang w:eastAsia="ru-RU"/>
        </w:rPr>
        <w:t xml:space="preserve"> муниципального образования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Проектирование ограждений рекомендуется производить в зависимости от их местоположения и назначения согласно </w:t>
      </w:r>
      <w:proofErr w:type="spellStart"/>
      <w:r w:rsidRPr="00DB4F7B">
        <w:rPr>
          <w:rFonts w:ascii="Times New Roman" w:eastAsia="Times New Roman" w:hAnsi="Times New Roman" w:cs="Times New Roman"/>
          <w:sz w:val="28"/>
          <w:szCs w:val="28"/>
          <w:lang w:eastAsia="ru-RU"/>
        </w:rPr>
        <w:t>ГОСТам</w:t>
      </w:r>
      <w:proofErr w:type="spellEnd"/>
      <w:r w:rsidRPr="00DB4F7B">
        <w:rPr>
          <w:rFonts w:ascii="Times New Roman" w:eastAsia="Times New Roman" w:hAnsi="Times New Roman" w:cs="Times New Roman"/>
          <w:sz w:val="28"/>
          <w:szCs w:val="28"/>
          <w:lang w:eastAsia="ru-RU"/>
        </w:rPr>
        <w:t>, каталогам сертифицированных изделий, проектам индивидуального проектирования.</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Рекомендуется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Pr="00DB4F7B">
        <w:rPr>
          <w:rFonts w:ascii="Times New Roman" w:eastAsia="Times New Roman" w:hAnsi="Times New Roman" w:cs="Times New Roman"/>
          <w:sz w:val="28"/>
          <w:szCs w:val="28"/>
          <w:lang w:eastAsia="ru-RU"/>
        </w:rPr>
        <w:t>вытаптывания</w:t>
      </w:r>
      <w:proofErr w:type="spellEnd"/>
      <w:r w:rsidRPr="00DB4F7B">
        <w:rPr>
          <w:rFonts w:ascii="Times New Roman" w:eastAsia="Times New Roman" w:hAnsi="Times New Roman" w:cs="Times New Roman"/>
          <w:sz w:val="28"/>
          <w:szCs w:val="28"/>
          <w:lang w:eastAsia="ru-RU"/>
        </w:rPr>
        <w:t xml:space="preserve"> троп через газон. Ограждения рекомендуется размещать на территории газона с отступом от границы примыкания порядка 0,2-0,3 м.</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На территориях общественного, жилого, рекреационного назначения рекомендуется запрещать проектирование глухих и железобетонных ограждений. Рекомендуется применение декоративных ажурных металлических ограждений.</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Сплошное ограждение многоквартирных домов является нежелательным.</w:t>
      </w:r>
    </w:p>
    <w:p w:rsidR="00DB4F7B" w:rsidRPr="00DB4F7B" w:rsidRDefault="00DB4F7B" w:rsidP="00DB4F7B">
      <w:pPr>
        <w:shd w:val="clear" w:color="auto" w:fill="FFFFFF"/>
        <w:suppressAutoHyphens w:val="0"/>
        <w:spacing w:after="0" w:line="240" w:lineRule="auto"/>
        <w:ind w:firstLine="708"/>
        <w:jc w:val="both"/>
        <w:textAlignment w:val="baseline"/>
        <w:outlineLvl w:val="2"/>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2.7. Малые архитектурные формы</w:t>
      </w:r>
    </w:p>
    <w:p w:rsidR="00DB4F7B" w:rsidRPr="00DB4F7B" w:rsidRDefault="00DB4F7B" w:rsidP="00DB4F7B">
      <w:pPr>
        <w:shd w:val="clear" w:color="auto" w:fill="FFFFFF"/>
        <w:suppressAutoHyphens w:val="0"/>
        <w:spacing w:after="0" w:line="240" w:lineRule="auto"/>
        <w:ind w:firstLine="708"/>
        <w:jc w:val="both"/>
        <w:textAlignment w:val="baseline"/>
        <w:outlineLvl w:val="2"/>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мебель, коммунально-бытовое и техническое оборудование на территории муниципального образования. При проектировании и выборе малых архитектурных форм рекомендуется пользоваться каталогами сертифицированных изделий.</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2.7.1. </w:t>
      </w:r>
      <w:r w:rsidRPr="00DB4F7B">
        <w:rPr>
          <w:rFonts w:ascii="Times New Roman" w:eastAsia="Times New Roman" w:hAnsi="Times New Roman" w:cs="Times New Roman"/>
          <w:bCs/>
          <w:sz w:val="28"/>
          <w:szCs w:val="28"/>
          <w:lang w:eastAsia="ru-RU"/>
        </w:rPr>
        <w:t>Устройства для оформления озеленения</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Для оформления мобильного и вертикального озеленения рекомендуется применять следующие виды устройств:</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трельяжи и шпалеры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lastRenderedPageBreak/>
        <w:t xml:space="preserve">- </w:t>
      </w:r>
      <w:proofErr w:type="spellStart"/>
      <w:r w:rsidRPr="00DB4F7B">
        <w:rPr>
          <w:rFonts w:ascii="Times New Roman" w:eastAsia="Times New Roman" w:hAnsi="Times New Roman" w:cs="Times New Roman"/>
          <w:sz w:val="28"/>
          <w:szCs w:val="28"/>
          <w:lang w:eastAsia="ru-RU"/>
        </w:rPr>
        <w:t>перголы</w:t>
      </w:r>
      <w:proofErr w:type="spellEnd"/>
      <w:r w:rsidRPr="00DB4F7B">
        <w:rPr>
          <w:rFonts w:ascii="Times New Roman" w:eastAsia="Times New Roman" w:hAnsi="Times New Roman" w:cs="Times New Roman"/>
          <w:sz w:val="28"/>
          <w:szCs w:val="28"/>
          <w:lang w:eastAsia="ru-RU"/>
        </w:rPr>
        <w:t xml:space="preserve"> - легкие решетчатые сооружения из дерева или металла в виде беседок, галерей или навесов, используются как «зеленый тоннель», переходы между площадками или архитектурными объектами;</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цветочницы, вазоны - небольшие емкости с растительным грунтом, в которые высаживаются цветочные растения.</w:t>
      </w:r>
    </w:p>
    <w:p w:rsidR="00DB4F7B" w:rsidRPr="00DB4F7B" w:rsidRDefault="00DB4F7B" w:rsidP="00DB4F7B">
      <w:pPr>
        <w:shd w:val="clear" w:color="auto" w:fill="FFFFFF"/>
        <w:suppressAutoHyphens w:val="0"/>
        <w:spacing w:after="0" w:line="240" w:lineRule="auto"/>
        <w:ind w:firstLine="709"/>
        <w:jc w:val="both"/>
        <w:textAlignment w:val="baseline"/>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2.7.2. </w:t>
      </w:r>
      <w:r w:rsidRPr="00DB4F7B">
        <w:rPr>
          <w:rFonts w:ascii="Times New Roman" w:eastAsia="Times New Roman" w:hAnsi="Times New Roman" w:cs="Times New Roman"/>
          <w:sz w:val="28"/>
          <w:szCs w:val="28"/>
          <w:lang w:eastAsia="ru-RU"/>
        </w:rPr>
        <w:t>Водные устройства</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Фонтаны рекомендуется проектировать на основании индивидуальных проектных разработок.</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Следует учитывать, что родники на территории Балтайского муниципального образования должны соответствовать качеству воды согласно требованиям </w:t>
      </w:r>
      <w:proofErr w:type="spellStart"/>
      <w:r w:rsidRPr="00DB4F7B">
        <w:rPr>
          <w:rFonts w:ascii="Times New Roman" w:eastAsia="Times New Roman" w:hAnsi="Times New Roman" w:cs="Times New Roman"/>
          <w:sz w:val="28"/>
          <w:szCs w:val="28"/>
          <w:lang w:eastAsia="ru-RU"/>
        </w:rPr>
        <w:t>СанПиНов</w:t>
      </w:r>
      <w:proofErr w:type="spellEnd"/>
      <w:r w:rsidRPr="00DB4F7B">
        <w:rPr>
          <w:rFonts w:ascii="Times New Roman" w:eastAsia="Times New Roman" w:hAnsi="Times New Roman" w:cs="Times New Roman"/>
          <w:sz w:val="28"/>
          <w:szCs w:val="28"/>
          <w:lang w:eastAsia="ru-RU"/>
        </w:rPr>
        <w:t xml:space="preserve"> и иметь положительное заключение органов санитарно-эпидемиологического надзора.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2.7.3. </w:t>
      </w:r>
      <w:r w:rsidRPr="00DB4F7B">
        <w:rPr>
          <w:rFonts w:ascii="Times New Roman" w:eastAsia="Times New Roman" w:hAnsi="Times New Roman" w:cs="Times New Roman"/>
          <w:bCs/>
          <w:sz w:val="28"/>
          <w:szCs w:val="28"/>
          <w:lang w:eastAsia="ru-RU"/>
        </w:rPr>
        <w:t>Мебель муниципального образования</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Установку скамей рекомендуется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Pr="00DB4F7B">
        <w:rPr>
          <w:rFonts w:ascii="Times New Roman" w:eastAsia="Times New Roman" w:hAnsi="Times New Roman" w:cs="Times New Roman"/>
          <w:sz w:val="28"/>
          <w:szCs w:val="28"/>
          <w:lang w:eastAsia="ru-RU"/>
        </w:rPr>
        <w:t>выступающими</w:t>
      </w:r>
      <w:proofErr w:type="gramEnd"/>
      <w:r w:rsidRPr="00DB4F7B">
        <w:rPr>
          <w:rFonts w:ascii="Times New Roman" w:eastAsia="Times New Roman" w:hAnsi="Times New Roman" w:cs="Times New Roman"/>
          <w:sz w:val="28"/>
          <w:szCs w:val="28"/>
          <w:lang w:eastAsia="ru-RU"/>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Количество размещаемой мебели рекомендуется устанавливать, в зависимости от функционального назначения территории и количества посетителей на этой территории.</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bCs/>
          <w:sz w:val="28"/>
          <w:szCs w:val="28"/>
          <w:lang w:eastAsia="ru-RU"/>
        </w:rPr>
        <w:lastRenderedPageBreak/>
        <w:t>2.8. Уличное коммунально-бытовое оборудование</w:t>
      </w:r>
    </w:p>
    <w:p w:rsidR="00211CAE" w:rsidRDefault="00211CAE"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211CAE">
        <w:rPr>
          <w:rFonts w:ascii="Times New Roman" w:eastAsia="Times New Roman" w:hAnsi="Times New Roman" w:cs="Times New Roman"/>
          <w:sz w:val="28"/>
          <w:szCs w:val="28"/>
          <w:lang w:eastAsia="ru-RU"/>
        </w:rPr>
        <w:t xml:space="preserve">На территориях муниципальных образований в соответствии </w:t>
      </w:r>
      <w:r w:rsidR="00E11744">
        <w:rPr>
          <w:rFonts w:ascii="Times New Roman" w:eastAsia="Times New Roman" w:hAnsi="Times New Roman" w:cs="Times New Roman"/>
          <w:sz w:val="28"/>
          <w:szCs w:val="28"/>
          <w:lang w:eastAsia="ru-RU"/>
        </w:rPr>
        <w:t xml:space="preserve">                                  </w:t>
      </w:r>
      <w:r w:rsidRPr="00211CAE">
        <w:rPr>
          <w:rFonts w:ascii="Times New Roman" w:eastAsia="Times New Roman" w:hAnsi="Times New Roman" w:cs="Times New Roman"/>
          <w:sz w:val="28"/>
          <w:szCs w:val="28"/>
          <w:lang w:eastAsia="ru-RU"/>
        </w:rPr>
        <w:t>с территориальной схемой обращения с отходами</w:t>
      </w:r>
      <w:r w:rsidR="00E11744">
        <w:rPr>
          <w:rFonts w:ascii="Times New Roman" w:eastAsia="Times New Roman" w:hAnsi="Times New Roman" w:cs="Times New Roman"/>
          <w:sz w:val="28"/>
          <w:szCs w:val="28"/>
          <w:lang w:eastAsia="ru-RU"/>
        </w:rPr>
        <w:t xml:space="preserve"> </w:t>
      </w:r>
      <w:r w:rsidRPr="00211CAE">
        <w:rPr>
          <w:rFonts w:ascii="Times New Roman" w:eastAsia="Times New Roman" w:hAnsi="Times New Roman" w:cs="Times New Roman"/>
          <w:sz w:val="28"/>
          <w:szCs w:val="28"/>
          <w:lang w:eastAsia="ru-RU"/>
        </w:rPr>
        <w:t>должны быть обустроены контейнерные площадки - места накопления ТКО</w:t>
      </w:r>
      <w:r w:rsidR="00E11744">
        <w:rPr>
          <w:rFonts w:ascii="Times New Roman" w:eastAsia="Times New Roman" w:hAnsi="Times New Roman" w:cs="Times New Roman"/>
          <w:sz w:val="28"/>
          <w:szCs w:val="28"/>
          <w:lang w:eastAsia="ru-RU"/>
        </w:rPr>
        <w:t xml:space="preserve"> </w:t>
      </w:r>
      <w:r w:rsidRPr="00211CAE">
        <w:rPr>
          <w:rFonts w:ascii="Times New Roman" w:eastAsia="Times New Roman" w:hAnsi="Times New Roman" w:cs="Times New Roman"/>
          <w:sz w:val="28"/>
          <w:szCs w:val="28"/>
          <w:lang w:eastAsia="ru-RU"/>
        </w:rPr>
        <w:t>которые независимо от видов мусоросборников должны иметь подъездной путь, водонепроницаемое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roofErr w:type="gramEnd"/>
    </w:p>
    <w:p w:rsidR="00211CAE" w:rsidRDefault="00211CAE"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211CAE">
        <w:rPr>
          <w:rFonts w:ascii="Times New Roman" w:eastAsia="Times New Roman" w:hAnsi="Times New Roman" w:cs="Times New Roman"/>
          <w:sz w:val="28"/>
          <w:szCs w:val="28"/>
          <w:lang w:eastAsia="ru-RU"/>
        </w:rPr>
        <w:t xml:space="preserve">Расстояние от контейнерных площадок до жилых зданий, границы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должно быть </w:t>
      </w:r>
      <w:r w:rsidRPr="00211CAE">
        <w:rPr>
          <w:rFonts w:ascii="Times New Roman" w:eastAsia="Times New Roman" w:hAnsi="Times New Roman" w:cs="Times New Roman"/>
          <w:b/>
          <w:sz w:val="28"/>
          <w:szCs w:val="28"/>
          <w:lang w:eastAsia="ru-RU"/>
        </w:rPr>
        <w:t>не менее 20 м, но не более 100 м;</w:t>
      </w:r>
      <w:r w:rsidRPr="00211CAE">
        <w:rPr>
          <w:rFonts w:ascii="Times New Roman" w:eastAsia="Times New Roman" w:hAnsi="Times New Roman" w:cs="Times New Roman"/>
          <w:sz w:val="28"/>
          <w:szCs w:val="28"/>
          <w:lang w:eastAsia="ru-RU"/>
        </w:rPr>
        <w:t xml:space="preserve"> до территорий медицинских организаций - </w:t>
      </w:r>
      <w:r w:rsidRPr="00211CAE">
        <w:rPr>
          <w:rFonts w:ascii="Times New Roman" w:eastAsia="Times New Roman" w:hAnsi="Times New Roman" w:cs="Times New Roman"/>
          <w:b/>
          <w:sz w:val="28"/>
          <w:szCs w:val="28"/>
          <w:lang w:eastAsia="ru-RU"/>
        </w:rPr>
        <w:t>не менее 25 м</w:t>
      </w:r>
      <w:r w:rsidRPr="00211CAE">
        <w:rPr>
          <w:rFonts w:ascii="Times New Roman" w:eastAsia="Times New Roman" w:hAnsi="Times New Roman" w:cs="Times New Roman"/>
          <w:sz w:val="28"/>
          <w:szCs w:val="28"/>
          <w:lang w:eastAsia="ru-RU"/>
        </w:rPr>
        <w:t>.</w:t>
      </w:r>
    </w:p>
    <w:p w:rsidR="00211CAE" w:rsidRDefault="00211CAE"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211CAE">
        <w:rPr>
          <w:rFonts w:ascii="Times New Roman" w:eastAsia="Times New Roman" w:hAnsi="Times New Roman" w:cs="Times New Roman"/>
          <w:sz w:val="28"/>
          <w:szCs w:val="28"/>
          <w:lang w:eastAsia="ru-RU"/>
        </w:rPr>
        <w:t>Для определения количества мусоросборников (контейнеров и бункеров), устанавливаемых на контейнерных площадках для накопления ТКО, хозяйствующим субъектам необходимо исходить из численности населения, пользующегося мусоросборниками, и нормативов накопления ТКО</w:t>
      </w:r>
      <w:r>
        <w:rPr>
          <w:rFonts w:ascii="Times New Roman" w:eastAsia="Times New Roman" w:hAnsi="Times New Roman" w:cs="Times New Roman"/>
          <w:sz w:val="28"/>
          <w:szCs w:val="28"/>
          <w:lang w:eastAsia="ru-RU"/>
        </w:rPr>
        <w:t>.</w:t>
      </w:r>
    </w:p>
    <w:p w:rsidR="00211CAE" w:rsidRDefault="00211CAE"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211CAE">
        <w:rPr>
          <w:rFonts w:ascii="Times New Roman" w:eastAsia="Times New Roman" w:hAnsi="Times New Roman" w:cs="Times New Roman"/>
          <w:sz w:val="28"/>
          <w:szCs w:val="28"/>
          <w:lang w:eastAsia="ru-RU"/>
        </w:rPr>
        <w:t xml:space="preserve">Количество мусоросборников на контейнерных площадках должно быть </w:t>
      </w:r>
      <w:r w:rsidRPr="00211CAE">
        <w:rPr>
          <w:rFonts w:ascii="Times New Roman" w:eastAsia="Times New Roman" w:hAnsi="Times New Roman" w:cs="Times New Roman"/>
          <w:b/>
          <w:sz w:val="28"/>
          <w:szCs w:val="28"/>
          <w:lang w:eastAsia="ru-RU"/>
        </w:rPr>
        <w:t>не более 10 контейнеров</w:t>
      </w:r>
      <w:r w:rsidRPr="00211CAE">
        <w:rPr>
          <w:rFonts w:ascii="Times New Roman" w:eastAsia="Times New Roman" w:hAnsi="Times New Roman" w:cs="Times New Roman"/>
          <w:sz w:val="28"/>
          <w:szCs w:val="28"/>
          <w:lang w:eastAsia="ru-RU"/>
        </w:rPr>
        <w:t xml:space="preserve"> для накопления ТКО, в том числе для раздельного накопления ТКО</w:t>
      </w:r>
      <w:r>
        <w:rPr>
          <w:rFonts w:ascii="Times New Roman" w:eastAsia="Times New Roman" w:hAnsi="Times New Roman" w:cs="Times New Roman"/>
          <w:sz w:val="28"/>
          <w:szCs w:val="28"/>
          <w:lang w:eastAsia="ru-RU"/>
        </w:rPr>
        <w:t>.</w:t>
      </w:r>
    </w:p>
    <w:p w:rsidR="00211CAE" w:rsidRDefault="00211CAE"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211CAE">
        <w:rPr>
          <w:rFonts w:ascii="Times New Roman" w:eastAsia="Times New Roman" w:hAnsi="Times New Roman" w:cs="Times New Roman"/>
          <w:sz w:val="28"/>
          <w:szCs w:val="28"/>
          <w:lang w:eastAsia="ru-RU"/>
        </w:rPr>
        <w:t xml:space="preserve">Накопление КГО должно осуществляться в соответствии с территориальной схемой обращения с отходами в бункеры, расположенные на контейнерных площадках или на специальных площадках складирования КГО, имеющих водонепроницаемое покрытие и ограждение с трех сторон высотой </w:t>
      </w:r>
      <w:r w:rsidRPr="00211CAE">
        <w:rPr>
          <w:rFonts w:ascii="Times New Roman" w:eastAsia="Times New Roman" w:hAnsi="Times New Roman" w:cs="Times New Roman"/>
          <w:b/>
          <w:sz w:val="28"/>
          <w:szCs w:val="28"/>
          <w:lang w:eastAsia="ru-RU"/>
        </w:rPr>
        <w:t>не менее 1 м</w:t>
      </w:r>
      <w:r w:rsidRPr="00211CAE">
        <w:rPr>
          <w:rFonts w:ascii="Times New Roman" w:eastAsia="Times New Roman" w:hAnsi="Times New Roman" w:cs="Times New Roman"/>
          <w:sz w:val="28"/>
          <w:szCs w:val="28"/>
          <w:lang w:eastAsia="ru-RU"/>
        </w:rPr>
        <w:t>.</w:t>
      </w:r>
    </w:p>
    <w:p w:rsidR="00211CAE" w:rsidRDefault="00211CAE"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211CAE">
        <w:rPr>
          <w:rFonts w:ascii="Times New Roman" w:eastAsia="Times New Roman" w:hAnsi="Times New Roman" w:cs="Times New Roman"/>
          <w:sz w:val="28"/>
          <w:szCs w:val="28"/>
          <w:lang w:eastAsia="ru-RU"/>
        </w:rPr>
        <w:t xml:space="preserve">Раздельное накопление ТКО должно исключать содержание органических отходов и отходов жизнедеятельности </w:t>
      </w:r>
      <w:proofErr w:type="gramStart"/>
      <w:r w:rsidRPr="00211CAE">
        <w:rPr>
          <w:rFonts w:ascii="Times New Roman" w:eastAsia="Times New Roman" w:hAnsi="Times New Roman" w:cs="Times New Roman"/>
          <w:sz w:val="28"/>
          <w:szCs w:val="28"/>
          <w:lang w:eastAsia="ru-RU"/>
        </w:rPr>
        <w:t>в</w:t>
      </w:r>
      <w:proofErr w:type="gramEnd"/>
      <w:r w:rsidRPr="00211CAE">
        <w:rPr>
          <w:rFonts w:ascii="Times New Roman" w:eastAsia="Times New Roman" w:hAnsi="Times New Roman" w:cs="Times New Roman"/>
          <w:sz w:val="28"/>
          <w:szCs w:val="28"/>
          <w:lang w:eastAsia="ru-RU"/>
        </w:rPr>
        <w:t xml:space="preserve"> накопленных раздельно</w:t>
      </w:r>
      <w:r w:rsidR="00E11744">
        <w:rPr>
          <w:rFonts w:ascii="Times New Roman" w:eastAsia="Times New Roman" w:hAnsi="Times New Roman" w:cs="Times New Roman"/>
          <w:sz w:val="28"/>
          <w:szCs w:val="28"/>
          <w:lang w:eastAsia="ru-RU"/>
        </w:rPr>
        <w:t xml:space="preserve"> </w:t>
      </w:r>
      <w:r w:rsidRPr="00211CAE">
        <w:rPr>
          <w:rFonts w:ascii="Times New Roman" w:eastAsia="Times New Roman" w:hAnsi="Times New Roman" w:cs="Times New Roman"/>
          <w:sz w:val="28"/>
          <w:szCs w:val="28"/>
          <w:lang w:eastAsia="ru-RU"/>
        </w:rPr>
        <w:t>ТКО.</w:t>
      </w:r>
    </w:p>
    <w:p w:rsidR="00107906" w:rsidRDefault="00107906"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107906">
        <w:rPr>
          <w:rFonts w:ascii="Times New Roman" w:eastAsia="Times New Roman" w:hAnsi="Times New Roman" w:cs="Times New Roman"/>
          <w:sz w:val="28"/>
          <w:szCs w:val="28"/>
          <w:lang w:eastAsia="ru-RU"/>
        </w:rPr>
        <w:t>Мусоросборники должны быть закрыты, находиться в исправном состоянии. При накоплении ТКО на территориях муниципальных образований в мусоросборниках, в том числе при раздельном сборе отходов, должна быть исключена возможность попадания отходов из мусоросборника на площадку его накопления.</w:t>
      </w:r>
    </w:p>
    <w:p w:rsidR="00107906" w:rsidRDefault="00107906"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107906">
        <w:rPr>
          <w:rFonts w:ascii="Times New Roman" w:eastAsia="Times New Roman" w:hAnsi="Times New Roman" w:cs="Times New Roman"/>
          <w:sz w:val="28"/>
          <w:szCs w:val="28"/>
          <w:lang w:eastAsia="ru-RU"/>
        </w:rPr>
        <w:t xml:space="preserve">Хозяйствующие субъекты обязаны обеспечить проведение промывки и </w:t>
      </w:r>
      <w:r w:rsidR="00E11744" w:rsidRPr="00107906">
        <w:rPr>
          <w:rFonts w:ascii="Times New Roman" w:eastAsia="Times New Roman" w:hAnsi="Times New Roman" w:cs="Times New Roman"/>
          <w:sz w:val="28"/>
          <w:szCs w:val="28"/>
          <w:lang w:eastAsia="ru-RU"/>
        </w:rPr>
        <w:t>дезинфекции,</w:t>
      </w:r>
      <w:r w:rsidR="00E11744">
        <w:rPr>
          <w:rFonts w:ascii="Times New Roman" w:eastAsia="Times New Roman" w:hAnsi="Times New Roman" w:cs="Times New Roman"/>
          <w:sz w:val="28"/>
          <w:szCs w:val="28"/>
          <w:lang w:eastAsia="ru-RU"/>
        </w:rPr>
        <w:t xml:space="preserve"> </w:t>
      </w:r>
      <w:r w:rsidRPr="00107906">
        <w:rPr>
          <w:rFonts w:ascii="Times New Roman" w:eastAsia="Times New Roman" w:hAnsi="Times New Roman" w:cs="Times New Roman"/>
          <w:sz w:val="28"/>
          <w:szCs w:val="28"/>
          <w:lang w:eastAsia="ru-RU"/>
        </w:rPr>
        <w:t>а также уборку, дезинсекцию</w:t>
      </w:r>
      <w:r w:rsidR="00380B09">
        <w:rPr>
          <w:rFonts w:ascii="Times New Roman" w:eastAsia="Times New Roman" w:hAnsi="Times New Roman" w:cs="Times New Roman"/>
          <w:sz w:val="28"/>
          <w:szCs w:val="28"/>
          <w:lang w:eastAsia="ru-RU"/>
        </w:rPr>
        <w:t xml:space="preserve"> </w:t>
      </w:r>
      <w:r w:rsidRPr="00107906">
        <w:rPr>
          <w:rFonts w:ascii="Times New Roman" w:eastAsia="Times New Roman" w:hAnsi="Times New Roman" w:cs="Times New Roman"/>
          <w:sz w:val="28"/>
          <w:szCs w:val="28"/>
          <w:lang w:eastAsia="ru-RU"/>
        </w:rPr>
        <w:t>контейнерной площадки.</w:t>
      </w:r>
    </w:p>
    <w:p w:rsidR="00107906" w:rsidRDefault="00107906"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107906">
        <w:rPr>
          <w:rFonts w:ascii="Times New Roman" w:eastAsia="Times New Roman" w:hAnsi="Times New Roman" w:cs="Times New Roman"/>
          <w:sz w:val="28"/>
          <w:szCs w:val="28"/>
          <w:lang w:eastAsia="ru-RU"/>
        </w:rPr>
        <w:t>Не допускается промывка контейнеров на контейнерных площадках.</w:t>
      </w:r>
    </w:p>
    <w:p w:rsidR="00107906" w:rsidRDefault="00107906"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107906">
        <w:rPr>
          <w:rFonts w:ascii="Times New Roman" w:eastAsia="Times New Roman" w:hAnsi="Times New Roman" w:cs="Times New Roman"/>
          <w:sz w:val="28"/>
          <w:szCs w:val="28"/>
          <w:lang w:eastAsia="ru-RU"/>
        </w:rPr>
        <w:t>Обращение с отходами должно осуществляться на специально оборудованных объектах, предназначенных для сбора размещения отходов. Не допускается вывозить и сбрасывать отходы в места, не предназначенные для указанных целей, накопления, транспортирования, обработки, утилизации, обезвреживания</w:t>
      </w:r>
      <w:r>
        <w:rPr>
          <w:rFonts w:ascii="Times New Roman" w:eastAsia="Times New Roman" w:hAnsi="Times New Roman" w:cs="Times New Roman"/>
          <w:sz w:val="28"/>
          <w:szCs w:val="28"/>
          <w:lang w:eastAsia="ru-RU"/>
        </w:rPr>
        <w:t>.</w:t>
      </w:r>
    </w:p>
    <w:p w:rsidR="00107906" w:rsidRPr="00107906" w:rsidRDefault="00107906" w:rsidP="00107906">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107906">
        <w:rPr>
          <w:rFonts w:ascii="Times New Roman" w:eastAsia="Times New Roman" w:hAnsi="Times New Roman" w:cs="Times New Roman"/>
          <w:sz w:val="28"/>
          <w:szCs w:val="28"/>
          <w:lang w:eastAsia="ru-RU"/>
        </w:rPr>
        <w:t>Срок временного накопления несортированных ТКО определяется исходя из среднесуточной температуры наружно</w:t>
      </w:r>
      <w:r>
        <w:rPr>
          <w:rFonts w:ascii="Times New Roman" w:eastAsia="Times New Roman" w:hAnsi="Times New Roman" w:cs="Times New Roman"/>
          <w:sz w:val="28"/>
          <w:szCs w:val="28"/>
          <w:lang w:eastAsia="ru-RU"/>
        </w:rPr>
        <w:t>го воздуха в течение 3-х суток:</w:t>
      </w:r>
    </w:p>
    <w:p w:rsidR="00107906" w:rsidRPr="00107906" w:rsidRDefault="00107906" w:rsidP="00107906">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107906">
        <w:rPr>
          <w:rFonts w:ascii="Times New Roman" w:eastAsia="Times New Roman" w:hAnsi="Times New Roman" w:cs="Times New Roman"/>
          <w:sz w:val="28"/>
          <w:szCs w:val="28"/>
          <w:lang w:eastAsia="ru-RU"/>
        </w:rPr>
        <w:t>плюс</w:t>
      </w:r>
      <w:r>
        <w:rPr>
          <w:rFonts w:ascii="Times New Roman" w:eastAsia="Times New Roman" w:hAnsi="Times New Roman" w:cs="Times New Roman"/>
          <w:sz w:val="28"/>
          <w:szCs w:val="28"/>
          <w:lang w:eastAsia="ru-RU"/>
        </w:rPr>
        <w:t xml:space="preserve"> 5</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 xml:space="preserve"> и выше - </w:t>
      </w:r>
      <w:r w:rsidRPr="00107906">
        <w:rPr>
          <w:rFonts w:ascii="Times New Roman" w:eastAsia="Times New Roman" w:hAnsi="Times New Roman" w:cs="Times New Roman"/>
          <w:b/>
          <w:sz w:val="28"/>
          <w:szCs w:val="28"/>
          <w:lang w:eastAsia="ru-RU"/>
        </w:rPr>
        <w:t>не более 1 суток</w:t>
      </w:r>
      <w:r>
        <w:rPr>
          <w:rFonts w:ascii="Times New Roman" w:eastAsia="Times New Roman" w:hAnsi="Times New Roman" w:cs="Times New Roman"/>
          <w:sz w:val="28"/>
          <w:szCs w:val="28"/>
          <w:lang w:eastAsia="ru-RU"/>
        </w:rPr>
        <w:t>;</w:t>
      </w:r>
    </w:p>
    <w:p w:rsidR="00107906" w:rsidRDefault="00107906" w:rsidP="00107906">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107906">
        <w:rPr>
          <w:rFonts w:ascii="Times New Roman" w:eastAsia="Times New Roman" w:hAnsi="Times New Roman" w:cs="Times New Roman"/>
          <w:sz w:val="28"/>
          <w:szCs w:val="28"/>
          <w:lang w:eastAsia="ru-RU"/>
        </w:rPr>
        <w:t>плюс 4</w:t>
      </w:r>
      <w:proofErr w:type="gramStart"/>
      <w:r w:rsidRPr="00107906">
        <w:rPr>
          <w:rFonts w:ascii="Times New Roman" w:eastAsia="Times New Roman" w:hAnsi="Times New Roman" w:cs="Times New Roman"/>
          <w:sz w:val="28"/>
          <w:szCs w:val="28"/>
          <w:lang w:eastAsia="ru-RU"/>
        </w:rPr>
        <w:t>°С</w:t>
      </w:r>
      <w:proofErr w:type="gramEnd"/>
      <w:r w:rsidRPr="00107906">
        <w:rPr>
          <w:rFonts w:ascii="Times New Roman" w:eastAsia="Times New Roman" w:hAnsi="Times New Roman" w:cs="Times New Roman"/>
          <w:sz w:val="28"/>
          <w:szCs w:val="28"/>
          <w:lang w:eastAsia="ru-RU"/>
        </w:rPr>
        <w:t xml:space="preserve"> и ниже - </w:t>
      </w:r>
      <w:r w:rsidRPr="00107906">
        <w:rPr>
          <w:rFonts w:ascii="Times New Roman" w:eastAsia="Times New Roman" w:hAnsi="Times New Roman" w:cs="Times New Roman"/>
          <w:b/>
          <w:sz w:val="28"/>
          <w:szCs w:val="28"/>
          <w:lang w:eastAsia="ru-RU"/>
        </w:rPr>
        <w:t>не более 3 суток</w:t>
      </w:r>
      <w:r w:rsidRPr="00107906">
        <w:rPr>
          <w:rFonts w:ascii="Times New Roman" w:eastAsia="Times New Roman" w:hAnsi="Times New Roman" w:cs="Times New Roman"/>
          <w:sz w:val="28"/>
          <w:szCs w:val="28"/>
          <w:lang w:eastAsia="ru-RU"/>
        </w:rPr>
        <w:t>.</w:t>
      </w:r>
    </w:p>
    <w:p w:rsidR="00107906" w:rsidRDefault="00107906" w:rsidP="00107906">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107906">
        <w:rPr>
          <w:rFonts w:ascii="Times New Roman" w:eastAsia="Times New Roman" w:hAnsi="Times New Roman" w:cs="Times New Roman"/>
          <w:sz w:val="28"/>
          <w:szCs w:val="28"/>
          <w:lang w:eastAsia="ru-RU"/>
        </w:rPr>
        <w:lastRenderedPageBreak/>
        <w:t>Сортировка отходов из мусоросборников, а также из мусоровозов не допускается в местах (площадках) накопления ТКО.</w:t>
      </w:r>
    </w:p>
    <w:p w:rsidR="00107906" w:rsidRPr="00107906" w:rsidRDefault="00107906" w:rsidP="00107906">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Pr="00107906">
        <w:rPr>
          <w:rFonts w:ascii="Times New Roman" w:eastAsia="Times New Roman" w:hAnsi="Times New Roman" w:cs="Times New Roman"/>
          <w:sz w:val="28"/>
          <w:szCs w:val="28"/>
          <w:lang w:eastAsia="ru-RU"/>
        </w:rPr>
        <w:t>ранспортирование отходов с территорий муниципальных образований и объектов производится с использованием транспортных средств, исключающих потери отходов.</w:t>
      </w:r>
    </w:p>
    <w:p w:rsidR="00107906" w:rsidRDefault="00107906" w:rsidP="00107906">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107906">
        <w:rPr>
          <w:rFonts w:ascii="Times New Roman" w:eastAsia="Times New Roman" w:hAnsi="Times New Roman" w:cs="Times New Roman"/>
          <w:sz w:val="28"/>
          <w:szCs w:val="28"/>
          <w:lang w:eastAsia="ru-RU"/>
        </w:rPr>
        <w:t>Транспортные средства для перевозки отходов должны подвергаться мойке с дезинфекцией не реже 1 раза в 10 календарных дней.</w:t>
      </w:r>
    </w:p>
    <w:p w:rsidR="00107906" w:rsidRDefault="00E74F17" w:rsidP="00107906">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2.8.1. </w:t>
      </w:r>
      <w:r w:rsidRPr="00E74F17">
        <w:rPr>
          <w:rFonts w:ascii="Times New Roman" w:eastAsia="Times New Roman" w:hAnsi="Times New Roman" w:cs="Times New Roman"/>
          <w:sz w:val="28"/>
          <w:szCs w:val="28"/>
          <w:lang w:eastAsia="ru-RU"/>
        </w:rPr>
        <w:t>Обращение с жидки</w:t>
      </w:r>
      <w:r>
        <w:rPr>
          <w:rFonts w:ascii="Times New Roman" w:eastAsia="Times New Roman" w:hAnsi="Times New Roman" w:cs="Times New Roman"/>
          <w:sz w:val="28"/>
          <w:szCs w:val="28"/>
          <w:lang w:eastAsia="ru-RU"/>
        </w:rPr>
        <w:t xml:space="preserve">ми </w:t>
      </w:r>
      <w:r w:rsidRPr="00E74F17">
        <w:rPr>
          <w:rFonts w:ascii="Times New Roman" w:eastAsia="Times New Roman" w:hAnsi="Times New Roman" w:cs="Times New Roman"/>
          <w:sz w:val="28"/>
          <w:szCs w:val="28"/>
          <w:lang w:eastAsia="ru-RU"/>
        </w:rPr>
        <w:t xml:space="preserve"> бытовы</w:t>
      </w:r>
      <w:r>
        <w:rPr>
          <w:rFonts w:ascii="Times New Roman" w:eastAsia="Times New Roman" w:hAnsi="Times New Roman" w:cs="Times New Roman"/>
          <w:sz w:val="28"/>
          <w:szCs w:val="28"/>
          <w:lang w:eastAsia="ru-RU"/>
        </w:rPr>
        <w:t xml:space="preserve">ми </w:t>
      </w:r>
      <w:r w:rsidRPr="00E74F17">
        <w:rPr>
          <w:rFonts w:ascii="Times New Roman" w:eastAsia="Times New Roman" w:hAnsi="Times New Roman" w:cs="Times New Roman"/>
          <w:sz w:val="28"/>
          <w:szCs w:val="28"/>
          <w:lang w:eastAsia="ru-RU"/>
        </w:rPr>
        <w:t xml:space="preserve"> отход</w:t>
      </w:r>
      <w:r>
        <w:rPr>
          <w:rFonts w:ascii="Times New Roman" w:eastAsia="Times New Roman" w:hAnsi="Times New Roman" w:cs="Times New Roman"/>
          <w:sz w:val="28"/>
          <w:szCs w:val="28"/>
          <w:lang w:eastAsia="ru-RU"/>
        </w:rPr>
        <w:t xml:space="preserve">ами (далее – </w:t>
      </w:r>
      <w:r w:rsidRPr="00E74F17">
        <w:rPr>
          <w:rFonts w:ascii="Times New Roman" w:eastAsia="Times New Roman" w:hAnsi="Times New Roman" w:cs="Times New Roman"/>
          <w:sz w:val="28"/>
          <w:szCs w:val="28"/>
          <w:lang w:eastAsia="ru-RU"/>
        </w:rPr>
        <w:t>ЖБО</w:t>
      </w:r>
      <w:r>
        <w:rPr>
          <w:rFonts w:ascii="Times New Roman" w:eastAsia="Times New Roman" w:hAnsi="Times New Roman" w:cs="Times New Roman"/>
          <w:sz w:val="28"/>
          <w:szCs w:val="28"/>
          <w:lang w:eastAsia="ru-RU"/>
        </w:rPr>
        <w:t>)</w:t>
      </w:r>
    </w:p>
    <w:p w:rsidR="00E74F17" w:rsidRDefault="00E74F17" w:rsidP="00107906">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E74F17">
        <w:rPr>
          <w:rFonts w:ascii="Times New Roman" w:eastAsia="Times New Roman" w:hAnsi="Times New Roman" w:cs="Times New Roman"/>
          <w:sz w:val="28"/>
          <w:szCs w:val="28"/>
          <w:lang w:eastAsia="ru-RU"/>
        </w:rPr>
        <w:t xml:space="preserve">В населенных пунктах при отсутствии централизованной системы водоотведения для отдельных зданий и (или) групп зданий допускается отведение ЖБО в локальные очистные сооружения и (или) биологические очистные станции, либо организация накопления ЖБО в подземные водонепроницаемые сооружения (далее </w:t>
      </w:r>
      <w:r>
        <w:rPr>
          <w:rFonts w:ascii="Times New Roman" w:eastAsia="Times New Roman" w:hAnsi="Times New Roman" w:cs="Times New Roman"/>
          <w:sz w:val="28"/>
          <w:szCs w:val="28"/>
          <w:lang w:eastAsia="ru-RU"/>
        </w:rPr>
        <w:t>–</w:t>
      </w:r>
      <w:r w:rsidRPr="00E74F17">
        <w:rPr>
          <w:rFonts w:ascii="Times New Roman" w:eastAsia="Times New Roman" w:hAnsi="Times New Roman" w:cs="Times New Roman"/>
          <w:sz w:val="28"/>
          <w:szCs w:val="28"/>
          <w:lang w:eastAsia="ru-RU"/>
        </w:rPr>
        <w:t xml:space="preserve"> выгребы</w:t>
      </w:r>
      <w:r>
        <w:rPr>
          <w:rFonts w:ascii="Times New Roman" w:eastAsia="Times New Roman" w:hAnsi="Times New Roman" w:cs="Times New Roman"/>
          <w:sz w:val="28"/>
          <w:szCs w:val="28"/>
          <w:lang w:eastAsia="ru-RU"/>
        </w:rPr>
        <w:t xml:space="preserve">) </w:t>
      </w:r>
      <w:r w:rsidRPr="00E74F17">
        <w:rPr>
          <w:rFonts w:ascii="Times New Roman" w:eastAsia="Times New Roman" w:hAnsi="Times New Roman" w:cs="Times New Roman"/>
          <w:sz w:val="28"/>
          <w:szCs w:val="28"/>
          <w:lang w:eastAsia="ru-RU"/>
        </w:rPr>
        <w:t>с их последующим транспортированием транспортным средством в централизованные системы водоотведения или иные сооружения, предназначенные для приема или очистки сточных вод.</w:t>
      </w:r>
      <w:proofErr w:type="gramEnd"/>
    </w:p>
    <w:p w:rsidR="00E74F17" w:rsidRPr="00E74F17" w:rsidRDefault="00E74F17" w:rsidP="00E74F17">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E74F17">
        <w:rPr>
          <w:rFonts w:ascii="Times New Roman" w:eastAsia="Times New Roman" w:hAnsi="Times New Roman" w:cs="Times New Roman"/>
          <w:sz w:val="28"/>
          <w:szCs w:val="28"/>
          <w:lang w:eastAsia="ru-RU"/>
        </w:rPr>
        <w:t>Хозяйствующие субъекты должны обеспечивать ремонт, содержание и эксплуатацию объектов накопления ЖБО, в том числе вывоз ЖБО.</w:t>
      </w:r>
    </w:p>
    <w:p w:rsidR="00E74F17" w:rsidRDefault="00E74F17" w:rsidP="00E74F17">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E74F17">
        <w:rPr>
          <w:rFonts w:ascii="Times New Roman" w:eastAsia="Times New Roman" w:hAnsi="Times New Roman" w:cs="Times New Roman"/>
          <w:sz w:val="28"/>
          <w:szCs w:val="28"/>
          <w:lang w:eastAsia="ru-RU"/>
        </w:rPr>
        <w:t xml:space="preserve">Выгреб для канализационных стоков должен быть </w:t>
      </w:r>
      <w:r w:rsidRPr="00E74F17">
        <w:rPr>
          <w:rFonts w:ascii="Times New Roman" w:eastAsia="Times New Roman" w:hAnsi="Times New Roman" w:cs="Times New Roman"/>
          <w:b/>
          <w:sz w:val="28"/>
          <w:szCs w:val="28"/>
          <w:lang w:eastAsia="ru-RU"/>
        </w:rPr>
        <w:t>глубиной не более 3 м</w:t>
      </w:r>
      <w:r w:rsidRPr="00E74F17">
        <w:rPr>
          <w:rFonts w:ascii="Times New Roman" w:eastAsia="Times New Roman" w:hAnsi="Times New Roman" w:cs="Times New Roman"/>
          <w:sz w:val="28"/>
          <w:szCs w:val="28"/>
          <w:lang w:eastAsia="ru-RU"/>
        </w:rPr>
        <w:t>и оборудован люком с крышкой. Крышка люка выгреба должна быть закрыта и защищена от доступа посторонних лиц. Объем выгребов определяется с учетом количества образующихся сточных вод.</w:t>
      </w:r>
    </w:p>
    <w:p w:rsidR="00E74F17" w:rsidRDefault="00E74F17" w:rsidP="00E74F17">
      <w:pPr>
        <w:shd w:val="clear" w:color="auto" w:fill="FFFFFF"/>
        <w:suppressAutoHyphens w:val="0"/>
        <w:spacing w:after="0" w:line="240" w:lineRule="auto"/>
        <w:ind w:firstLine="709"/>
        <w:jc w:val="both"/>
        <w:textAlignment w:val="baseline"/>
        <w:rPr>
          <w:rFonts w:ascii="Times New Roman" w:eastAsia="Times New Roman" w:hAnsi="Times New Roman" w:cs="Times New Roman"/>
          <w:b/>
          <w:sz w:val="28"/>
          <w:szCs w:val="28"/>
          <w:lang w:eastAsia="ru-RU"/>
        </w:rPr>
      </w:pPr>
      <w:r w:rsidRPr="00E74F17">
        <w:rPr>
          <w:rFonts w:ascii="Times New Roman" w:eastAsia="Times New Roman" w:hAnsi="Times New Roman" w:cs="Times New Roman"/>
          <w:sz w:val="28"/>
          <w:szCs w:val="28"/>
          <w:lang w:eastAsia="ru-RU"/>
        </w:rPr>
        <w:t xml:space="preserve">Расстояние от выгребов до жилых домов, территорий дошкольных образовательных организаций, общеобразовательных организаций, детских и спортивных площадок, мест массового отдыха населения, организаций общественного питания, медицинских организаций, объектов социального обслуживания должно </w:t>
      </w:r>
      <w:r w:rsidRPr="00E74F17">
        <w:rPr>
          <w:rFonts w:ascii="Times New Roman" w:eastAsia="Times New Roman" w:hAnsi="Times New Roman" w:cs="Times New Roman"/>
          <w:b/>
          <w:sz w:val="28"/>
          <w:szCs w:val="28"/>
          <w:lang w:eastAsia="ru-RU"/>
        </w:rPr>
        <w:t>составлять не менее 20 м.</w:t>
      </w:r>
    </w:p>
    <w:p w:rsidR="00E74F17" w:rsidRDefault="00E74F17" w:rsidP="00E74F17">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E74F17">
        <w:rPr>
          <w:rFonts w:ascii="Times New Roman" w:eastAsia="Times New Roman" w:hAnsi="Times New Roman" w:cs="Times New Roman"/>
          <w:sz w:val="28"/>
          <w:szCs w:val="28"/>
          <w:lang w:eastAsia="ru-RU"/>
        </w:rPr>
        <w:t>Собираемые и накапливаемые в водонепроницаемых емкостях ЖБО посредством транспортных средств, специально оборудованных для вакуумного забора, слива и транспортирования ЖБО, должны транспортироваться и размещаться на объектах, предназначенных для приема или очистки сточных вод, с учетом требований законодательства в сфере обеспечения санитарно-эпидемиологического благополучия населения</w:t>
      </w:r>
      <w:r>
        <w:rPr>
          <w:rFonts w:ascii="Times New Roman" w:eastAsia="Times New Roman" w:hAnsi="Times New Roman" w:cs="Times New Roman"/>
          <w:sz w:val="28"/>
          <w:szCs w:val="28"/>
          <w:lang w:eastAsia="ru-RU"/>
        </w:rPr>
        <w:t>.</w:t>
      </w:r>
    </w:p>
    <w:p w:rsidR="00E74F17" w:rsidRDefault="00E74F17" w:rsidP="00E74F17">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E74F17">
        <w:rPr>
          <w:rFonts w:ascii="Times New Roman" w:eastAsia="Times New Roman" w:hAnsi="Times New Roman" w:cs="Times New Roman"/>
          <w:sz w:val="28"/>
          <w:szCs w:val="28"/>
          <w:lang w:eastAsia="ru-RU"/>
        </w:rPr>
        <w:t>Не допускается вывоз ЖБО в места, не предназначенные для слива отходов.</w:t>
      </w:r>
    </w:p>
    <w:p w:rsidR="009A097E" w:rsidRDefault="009A097E" w:rsidP="00E74F17">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9A097E">
        <w:rPr>
          <w:rFonts w:ascii="Times New Roman" w:eastAsia="Times New Roman" w:hAnsi="Times New Roman" w:cs="Times New Roman"/>
          <w:sz w:val="28"/>
          <w:szCs w:val="28"/>
          <w:lang w:eastAsia="ru-RU"/>
        </w:rPr>
        <w:t xml:space="preserve">Выгребы для накопления ЖБО в районах, не обеспеченных централизованной канализацией, устанавливаются в виде </w:t>
      </w:r>
      <w:proofErr w:type="spellStart"/>
      <w:r w:rsidRPr="009A097E">
        <w:rPr>
          <w:rFonts w:ascii="Times New Roman" w:eastAsia="Times New Roman" w:hAnsi="Times New Roman" w:cs="Times New Roman"/>
          <w:sz w:val="28"/>
          <w:szCs w:val="28"/>
          <w:lang w:eastAsia="ru-RU"/>
        </w:rPr>
        <w:t>помойниц</w:t>
      </w:r>
      <w:proofErr w:type="spellEnd"/>
      <w:r>
        <w:rPr>
          <w:rFonts w:ascii="Times New Roman" w:eastAsia="Times New Roman" w:hAnsi="Times New Roman" w:cs="Times New Roman"/>
          <w:sz w:val="28"/>
          <w:szCs w:val="28"/>
          <w:lang w:eastAsia="ru-RU"/>
        </w:rPr>
        <w:t xml:space="preserve"> и </w:t>
      </w:r>
      <w:r w:rsidRPr="009A097E">
        <w:rPr>
          <w:rFonts w:ascii="Times New Roman" w:eastAsia="Times New Roman" w:hAnsi="Times New Roman" w:cs="Times New Roman"/>
          <w:sz w:val="28"/>
          <w:szCs w:val="28"/>
          <w:lang w:eastAsia="ru-RU"/>
        </w:rPr>
        <w:t>дворовых уборных</w:t>
      </w:r>
      <w:r>
        <w:rPr>
          <w:rFonts w:ascii="Times New Roman" w:eastAsia="Times New Roman" w:hAnsi="Times New Roman" w:cs="Times New Roman"/>
          <w:sz w:val="28"/>
          <w:szCs w:val="28"/>
          <w:lang w:eastAsia="ru-RU"/>
        </w:rPr>
        <w:t>.</w:t>
      </w:r>
    </w:p>
    <w:p w:rsidR="009A097E" w:rsidRDefault="009A097E" w:rsidP="009A097E">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proofErr w:type="spellStart"/>
      <w:r w:rsidRPr="009A097E">
        <w:rPr>
          <w:rFonts w:ascii="Times New Roman" w:eastAsia="Times New Roman" w:hAnsi="Times New Roman" w:cs="Times New Roman"/>
          <w:sz w:val="28"/>
          <w:szCs w:val="28"/>
          <w:lang w:eastAsia="ru-RU"/>
        </w:rPr>
        <w:t>Помойницы</w:t>
      </w:r>
      <w:proofErr w:type="spellEnd"/>
      <w:r w:rsidRPr="009A097E">
        <w:rPr>
          <w:rFonts w:ascii="Times New Roman" w:eastAsia="Times New Roman" w:hAnsi="Times New Roman" w:cs="Times New Roman"/>
          <w:sz w:val="28"/>
          <w:szCs w:val="28"/>
          <w:lang w:eastAsia="ru-RU"/>
        </w:rPr>
        <w:t xml:space="preserve"> должны иметь подземную водонепроницаемую емкостную часть глубиной </w:t>
      </w:r>
      <w:r w:rsidRPr="009A097E">
        <w:rPr>
          <w:rFonts w:ascii="Times New Roman" w:eastAsia="Times New Roman" w:hAnsi="Times New Roman" w:cs="Times New Roman"/>
          <w:b/>
          <w:sz w:val="28"/>
          <w:szCs w:val="28"/>
          <w:lang w:eastAsia="ru-RU"/>
        </w:rPr>
        <w:t>не более 3 м</w:t>
      </w:r>
      <w:r w:rsidRPr="009A097E">
        <w:rPr>
          <w:rFonts w:ascii="Times New Roman" w:eastAsia="Times New Roman" w:hAnsi="Times New Roman" w:cs="Times New Roman"/>
          <w:sz w:val="28"/>
          <w:szCs w:val="28"/>
          <w:lang w:eastAsia="ru-RU"/>
        </w:rPr>
        <w:t xml:space="preserve"> и наземную часть с крышкой и решеткой для отделения твердых фракций. В целях очистки решетки передняя стенка </w:t>
      </w:r>
      <w:proofErr w:type="spellStart"/>
      <w:r w:rsidRPr="009A097E">
        <w:rPr>
          <w:rFonts w:ascii="Times New Roman" w:eastAsia="Times New Roman" w:hAnsi="Times New Roman" w:cs="Times New Roman"/>
          <w:sz w:val="28"/>
          <w:szCs w:val="28"/>
          <w:lang w:eastAsia="ru-RU"/>
        </w:rPr>
        <w:t>помойницы</w:t>
      </w:r>
      <w:proofErr w:type="spellEnd"/>
      <w:r w:rsidRPr="009A097E">
        <w:rPr>
          <w:rFonts w:ascii="Times New Roman" w:eastAsia="Times New Roman" w:hAnsi="Times New Roman" w:cs="Times New Roman"/>
          <w:sz w:val="28"/>
          <w:szCs w:val="28"/>
          <w:lang w:eastAsia="ru-RU"/>
        </w:rPr>
        <w:t xml:space="preserve"> должна </w:t>
      </w:r>
      <w:r>
        <w:rPr>
          <w:rFonts w:ascii="Times New Roman" w:eastAsia="Times New Roman" w:hAnsi="Times New Roman" w:cs="Times New Roman"/>
          <w:sz w:val="28"/>
          <w:szCs w:val="28"/>
          <w:lang w:eastAsia="ru-RU"/>
        </w:rPr>
        <w:t>быть съемной или открывающейся.</w:t>
      </w:r>
    </w:p>
    <w:p w:rsidR="009A097E" w:rsidRDefault="009A097E" w:rsidP="009A097E">
      <w:pPr>
        <w:shd w:val="clear" w:color="auto" w:fill="FFFFFF"/>
        <w:suppressAutoHyphens w:val="0"/>
        <w:spacing w:after="0" w:line="240" w:lineRule="auto"/>
        <w:ind w:firstLine="709"/>
        <w:jc w:val="both"/>
        <w:textAlignment w:val="baseline"/>
        <w:rPr>
          <w:rFonts w:ascii="Times New Roman" w:eastAsia="Times New Roman" w:hAnsi="Times New Roman" w:cs="Times New Roman"/>
          <w:b/>
          <w:sz w:val="28"/>
          <w:szCs w:val="28"/>
          <w:lang w:eastAsia="ru-RU"/>
        </w:rPr>
      </w:pPr>
      <w:r w:rsidRPr="009A097E">
        <w:rPr>
          <w:rFonts w:ascii="Times New Roman" w:eastAsia="Times New Roman" w:hAnsi="Times New Roman" w:cs="Times New Roman"/>
          <w:sz w:val="28"/>
          <w:szCs w:val="28"/>
          <w:lang w:eastAsia="ru-RU"/>
        </w:rPr>
        <w:t xml:space="preserve">Дворовые уборные должны иметь надземную водонепроницаемую часть и водонепроницаемый выгреб, выполненный из водонепроницаемых материалов, глубиной </w:t>
      </w:r>
      <w:r w:rsidRPr="009A097E">
        <w:rPr>
          <w:rFonts w:ascii="Times New Roman" w:eastAsia="Times New Roman" w:hAnsi="Times New Roman" w:cs="Times New Roman"/>
          <w:b/>
          <w:sz w:val="28"/>
          <w:szCs w:val="28"/>
          <w:lang w:eastAsia="ru-RU"/>
        </w:rPr>
        <w:t>не более 3 м.</w:t>
      </w:r>
      <w:r w:rsidRPr="009A097E">
        <w:rPr>
          <w:rFonts w:ascii="Times New Roman" w:eastAsia="Times New Roman" w:hAnsi="Times New Roman" w:cs="Times New Roman"/>
          <w:sz w:val="28"/>
          <w:szCs w:val="28"/>
          <w:lang w:eastAsia="ru-RU"/>
        </w:rPr>
        <w:t xml:space="preserve"> При наличии нескольких дворовых уборных выгреб допускается объединять. Дворовые уборные и выгребы должны быть удалены от детских и спортивных площадок, территорий дошкольных образовательных </w:t>
      </w:r>
      <w:r w:rsidRPr="009A097E">
        <w:rPr>
          <w:rFonts w:ascii="Times New Roman" w:eastAsia="Times New Roman" w:hAnsi="Times New Roman" w:cs="Times New Roman"/>
          <w:sz w:val="28"/>
          <w:szCs w:val="28"/>
          <w:lang w:eastAsia="ru-RU"/>
        </w:rPr>
        <w:lastRenderedPageBreak/>
        <w:t xml:space="preserve">организаций, общеобразовательных организаций и мест массового отдыха населения. Расстояние от них до дворовых уборных и </w:t>
      </w:r>
      <w:proofErr w:type="spellStart"/>
      <w:r w:rsidRPr="009A097E">
        <w:rPr>
          <w:rFonts w:ascii="Times New Roman" w:eastAsia="Times New Roman" w:hAnsi="Times New Roman" w:cs="Times New Roman"/>
          <w:sz w:val="28"/>
          <w:szCs w:val="28"/>
          <w:lang w:eastAsia="ru-RU"/>
        </w:rPr>
        <w:t>помойниц</w:t>
      </w:r>
      <w:proofErr w:type="spellEnd"/>
      <w:r w:rsidRPr="009A097E">
        <w:rPr>
          <w:rFonts w:ascii="Times New Roman" w:eastAsia="Times New Roman" w:hAnsi="Times New Roman" w:cs="Times New Roman"/>
          <w:sz w:val="28"/>
          <w:szCs w:val="28"/>
          <w:lang w:eastAsia="ru-RU"/>
        </w:rPr>
        <w:t xml:space="preserve"> должно составлять </w:t>
      </w:r>
      <w:r w:rsidRPr="009A097E">
        <w:rPr>
          <w:rFonts w:ascii="Times New Roman" w:eastAsia="Times New Roman" w:hAnsi="Times New Roman" w:cs="Times New Roman"/>
          <w:b/>
          <w:sz w:val="28"/>
          <w:szCs w:val="28"/>
          <w:lang w:eastAsia="ru-RU"/>
        </w:rPr>
        <w:t xml:space="preserve">не менее 20 м и не более 100 м. </w:t>
      </w:r>
      <w:r w:rsidRPr="009A097E">
        <w:rPr>
          <w:rFonts w:ascii="Times New Roman" w:eastAsia="Times New Roman" w:hAnsi="Times New Roman" w:cs="Times New Roman"/>
          <w:sz w:val="28"/>
          <w:szCs w:val="28"/>
          <w:lang w:eastAsia="ru-RU"/>
        </w:rPr>
        <w:t xml:space="preserve">Расстояние от дворовых уборных и </w:t>
      </w:r>
      <w:proofErr w:type="spellStart"/>
      <w:r w:rsidRPr="009A097E">
        <w:rPr>
          <w:rFonts w:ascii="Times New Roman" w:eastAsia="Times New Roman" w:hAnsi="Times New Roman" w:cs="Times New Roman"/>
          <w:sz w:val="28"/>
          <w:szCs w:val="28"/>
          <w:lang w:eastAsia="ru-RU"/>
        </w:rPr>
        <w:t>помойниц</w:t>
      </w:r>
      <w:proofErr w:type="spellEnd"/>
      <w:r w:rsidRPr="009A097E">
        <w:rPr>
          <w:rFonts w:ascii="Times New Roman" w:eastAsia="Times New Roman" w:hAnsi="Times New Roman" w:cs="Times New Roman"/>
          <w:sz w:val="28"/>
          <w:szCs w:val="28"/>
          <w:lang w:eastAsia="ru-RU"/>
        </w:rPr>
        <w:t xml:space="preserve"> до жилых домов в районах, не обеспеченных централизованной канализацией, должно составлять </w:t>
      </w:r>
      <w:r w:rsidRPr="009A097E">
        <w:rPr>
          <w:rFonts w:ascii="Times New Roman" w:eastAsia="Times New Roman" w:hAnsi="Times New Roman" w:cs="Times New Roman"/>
          <w:b/>
          <w:sz w:val="28"/>
          <w:szCs w:val="28"/>
          <w:lang w:eastAsia="ru-RU"/>
        </w:rPr>
        <w:t>не менее 10 м.</w:t>
      </w:r>
    </w:p>
    <w:p w:rsidR="009A097E" w:rsidRDefault="009A097E" w:rsidP="009A097E">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9A097E">
        <w:rPr>
          <w:rFonts w:ascii="Times New Roman" w:eastAsia="Times New Roman" w:hAnsi="Times New Roman" w:cs="Times New Roman"/>
          <w:sz w:val="28"/>
          <w:szCs w:val="28"/>
          <w:lang w:eastAsia="ru-RU"/>
        </w:rPr>
        <w:t>Не допускается наполнение выгреба выше, чем 0,35 м от поверхности земли. Выгреб следует очищать не реже 1 раза в 6 месяцев.</w:t>
      </w:r>
    </w:p>
    <w:p w:rsidR="009A097E" w:rsidRDefault="009A097E" w:rsidP="009A097E">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9A097E">
        <w:rPr>
          <w:rFonts w:ascii="Times New Roman" w:eastAsia="Times New Roman" w:hAnsi="Times New Roman" w:cs="Times New Roman"/>
          <w:sz w:val="28"/>
          <w:szCs w:val="28"/>
          <w:lang w:eastAsia="ru-RU"/>
        </w:rPr>
        <w:t xml:space="preserve">В условиях отсутствия централизованного водоснабжения дворовые уборные должны быть удалены от колодцев, родников, предназначенных для общественного пользования, на расстояние </w:t>
      </w:r>
      <w:r w:rsidRPr="009A097E">
        <w:rPr>
          <w:rFonts w:ascii="Times New Roman" w:eastAsia="Times New Roman" w:hAnsi="Times New Roman" w:cs="Times New Roman"/>
          <w:b/>
          <w:sz w:val="28"/>
          <w:szCs w:val="28"/>
          <w:lang w:eastAsia="ru-RU"/>
        </w:rPr>
        <w:t>не менее 50 м</w:t>
      </w:r>
      <w:r w:rsidRPr="009A097E">
        <w:rPr>
          <w:rFonts w:ascii="Times New Roman" w:eastAsia="Times New Roman" w:hAnsi="Times New Roman" w:cs="Times New Roman"/>
          <w:sz w:val="28"/>
          <w:szCs w:val="28"/>
          <w:lang w:eastAsia="ru-RU"/>
        </w:rPr>
        <w:t>.</w:t>
      </w:r>
    </w:p>
    <w:p w:rsidR="009A097E" w:rsidRDefault="009A097E" w:rsidP="009A097E">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9A097E">
        <w:rPr>
          <w:rFonts w:ascii="Times New Roman" w:eastAsia="Times New Roman" w:hAnsi="Times New Roman" w:cs="Times New Roman"/>
          <w:sz w:val="28"/>
          <w:szCs w:val="28"/>
          <w:lang w:eastAsia="ru-RU"/>
        </w:rPr>
        <w:t xml:space="preserve">Наземная часть </w:t>
      </w:r>
      <w:proofErr w:type="spellStart"/>
      <w:r w:rsidRPr="009A097E">
        <w:rPr>
          <w:rFonts w:ascii="Times New Roman" w:eastAsia="Times New Roman" w:hAnsi="Times New Roman" w:cs="Times New Roman"/>
          <w:sz w:val="28"/>
          <w:szCs w:val="28"/>
          <w:lang w:eastAsia="ru-RU"/>
        </w:rPr>
        <w:t>помойниц</w:t>
      </w:r>
      <w:proofErr w:type="spellEnd"/>
      <w:r w:rsidRPr="009A097E">
        <w:rPr>
          <w:rFonts w:ascii="Times New Roman" w:eastAsia="Times New Roman" w:hAnsi="Times New Roman" w:cs="Times New Roman"/>
          <w:sz w:val="28"/>
          <w:szCs w:val="28"/>
          <w:lang w:eastAsia="ru-RU"/>
        </w:rPr>
        <w:t xml:space="preserve"> и дворовых уборных должна быть непроницаемой для грызунов и насекомых. Хозяйствующие субъекты обязаны обеспечить проведение дезинфекции дворовых уборных и выгребов. Дезинфекция дворовых уборных и выгребов осуществляется в соответствии с санитарно-эпидемиологическими правилами СП 3.5.1378-03 "Санитарно-эпидемиологические требования к организации и осуществлению дезинфекционной деятельности".</w:t>
      </w:r>
    </w:p>
    <w:p w:rsidR="009A097E" w:rsidRDefault="009A097E" w:rsidP="009A097E">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9A097E">
        <w:rPr>
          <w:rFonts w:ascii="Times New Roman" w:eastAsia="Times New Roman" w:hAnsi="Times New Roman" w:cs="Times New Roman"/>
          <w:sz w:val="28"/>
          <w:szCs w:val="28"/>
          <w:lang w:eastAsia="ru-RU"/>
        </w:rPr>
        <w:t>Общественные туалеты должны быть обеспечены централизованной канализацией и водоснабжением, теплоснабжением, вентиляцией. В населенных пунктах, в которых отсутствует централизованная система канализации, общественные туалеты должны иметь подводку воды со спуском на локальные очистные сооружения или в водонепроницаемый выгреб с последующим вывозом сточной воды специальным транспортом в централизованную систему канализации.</w:t>
      </w:r>
    </w:p>
    <w:p w:rsidR="009A097E" w:rsidRPr="009A097E" w:rsidRDefault="009A097E" w:rsidP="009A097E">
      <w:pPr>
        <w:shd w:val="clear" w:color="auto" w:fill="FFFFFF"/>
        <w:suppressAutoHyphens w:val="0"/>
        <w:spacing w:after="0" w:line="240" w:lineRule="auto"/>
        <w:ind w:firstLine="709"/>
        <w:jc w:val="both"/>
        <w:textAlignment w:val="baseline"/>
        <w:rPr>
          <w:rFonts w:ascii="Times New Roman" w:eastAsia="Times New Roman" w:hAnsi="Times New Roman" w:cs="Times New Roman"/>
          <w:b/>
          <w:sz w:val="28"/>
          <w:szCs w:val="28"/>
          <w:lang w:eastAsia="ru-RU"/>
        </w:rPr>
      </w:pPr>
      <w:r w:rsidRPr="009A097E">
        <w:rPr>
          <w:rFonts w:ascii="Times New Roman" w:eastAsia="Times New Roman" w:hAnsi="Times New Roman" w:cs="Times New Roman"/>
          <w:sz w:val="28"/>
          <w:szCs w:val="28"/>
          <w:lang w:eastAsia="ru-RU"/>
        </w:rPr>
        <w:t xml:space="preserve">Общественные туалеты должны быть удалены от детских и спортивных площадок, территорий дошкольных образовательных организаций, общеобразовательных организаций и мест массового отдыха населения на расстояние </w:t>
      </w:r>
      <w:r w:rsidRPr="009A097E">
        <w:rPr>
          <w:rFonts w:ascii="Times New Roman" w:eastAsia="Times New Roman" w:hAnsi="Times New Roman" w:cs="Times New Roman"/>
          <w:b/>
          <w:sz w:val="28"/>
          <w:szCs w:val="28"/>
          <w:lang w:eastAsia="ru-RU"/>
        </w:rPr>
        <w:t>не менее 20 м.</w:t>
      </w:r>
    </w:p>
    <w:p w:rsidR="00DB4F7B" w:rsidRPr="00DB4F7B" w:rsidRDefault="00211CAE"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w:t>
      </w:r>
      <w:r w:rsidR="00DB4F7B" w:rsidRPr="00DB4F7B">
        <w:rPr>
          <w:rFonts w:ascii="Times New Roman" w:eastAsia="Times New Roman" w:hAnsi="Times New Roman" w:cs="Times New Roman"/>
          <w:sz w:val="28"/>
          <w:szCs w:val="28"/>
          <w:lang w:eastAsia="ru-RU"/>
        </w:rPr>
        <w:t>Уличное техническое оборудование</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DB4F7B">
        <w:rPr>
          <w:rFonts w:ascii="Times New Roman" w:eastAsia="Times New Roman" w:hAnsi="Times New Roman" w:cs="Times New Roman"/>
          <w:sz w:val="28"/>
          <w:szCs w:val="28"/>
          <w:lang w:eastAsia="ru-RU"/>
        </w:rPr>
        <w:t>дождеприемных</w:t>
      </w:r>
      <w:proofErr w:type="spellEnd"/>
      <w:r w:rsidRPr="00DB4F7B">
        <w:rPr>
          <w:rFonts w:ascii="Times New Roman" w:eastAsia="Times New Roman" w:hAnsi="Times New Roman" w:cs="Times New Roman"/>
          <w:sz w:val="28"/>
          <w:szCs w:val="28"/>
          <w:lang w:eastAsia="ru-RU"/>
        </w:rPr>
        <w:t xml:space="preserve"> колодцев, вентиляционные шахты подземных коммуникаций, шкафы телефонной связи и т.п.).</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Установка уличного технического оборудования должна обеспечивать удобный подход к оборудованию и соответствовать разделу 3 </w:t>
      </w:r>
      <w:proofErr w:type="spellStart"/>
      <w:r w:rsidRPr="00DB4F7B">
        <w:rPr>
          <w:rFonts w:ascii="Times New Roman" w:eastAsia="Times New Roman" w:hAnsi="Times New Roman" w:cs="Times New Roman"/>
          <w:sz w:val="28"/>
          <w:szCs w:val="28"/>
          <w:lang w:eastAsia="ru-RU"/>
        </w:rPr>
        <w:t>СНиП</w:t>
      </w:r>
      <w:proofErr w:type="spellEnd"/>
      <w:r w:rsidRPr="00DB4F7B">
        <w:rPr>
          <w:rFonts w:ascii="Times New Roman" w:eastAsia="Times New Roman" w:hAnsi="Times New Roman" w:cs="Times New Roman"/>
          <w:sz w:val="28"/>
          <w:szCs w:val="28"/>
          <w:lang w:eastAsia="ru-RU"/>
        </w:rPr>
        <w:t xml:space="preserve"> 35-01.</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При установке таксофонов на территориях общественного, жилого, рекреационного назначения рекомендуется предусматривать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рекомендуется не менее одного из таксофонов (или одного в каждом ряду) устанавливать на такой высоте, чтобы уровень щели </w:t>
      </w:r>
      <w:proofErr w:type="spellStart"/>
      <w:r w:rsidRPr="00DB4F7B">
        <w:rPr>
          <w:rFonts w:ascii="Times New Roman" w:eastAsia="Times New Roman" w:hAnsi="Times New Roman" w:cs="Times New Roman"/>
          <w:sz w:val="28"/>
          <w:szCs w:val="28"/>
          <w:lang w:eastAsia="ru-RU"/>
        </w:rPr>
        <w:t>монетоприемника</w:t>
      </w:r>
      <w:proofErr w:type="spellEnd"/>
      <w:r w:rsidRPr="00DB4F7B">
        <w:rPr>
          <w:rFonts w:ascii="Times New Roman" w:eastAsia="Times New Roman" w:hAnsi="Times New Roman" w:cs="Times New Roman"/>
          <w:sz w:val="28"/>
          <w:szCs w:val="28"/>
          <w:lang w:eastAsia="ru-RU"/>
        </w:rPr>
        <w:t xml:space="preserve"> от покрытия составлял 1,3 м; уровень приемного отверстия почтового ящика рекомендуется располагать от уровня покрытия на высоте 1,3 м.</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lastRenderedPageBreak/>
        <w:t>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вентиляционные шахты оборудовать решетками.</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2.</w:t>
      </w:r>
      <w:r w:rsidR="00211CAE">
        <w:rPr>
          <w:rFonts w:ascii="Times New Roman" w:eastAsia="Times New Roman" w:hAnsi="Times New Roman" w:cs="Times New Roman"/>
          <w:sz w:val="28"/>
          <w:szCs w:val="28"/>
          <w:lang w:eastAsia="ru-RU"/>
        </w:rPr>
        <w:t>10</w:t>
      </w:r>
      <w:r w:rsidRPr="00DB4F7B">
        <w:rPr>
          <w:rFonts w:ascii="Times New Roman" w:eastAsia="Times New Roman" w:hAnsi="Times New Roman" w:cs="Times New Roman"/>
          <w:sz w:val="28"/>
          <w:szCs w:val="28"/>
          <w:lang w:eastAsia="ru-RU"/>
        </w:rPr>
        <w:t>. Игровое и спортивное оборудование </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Игровое и спортивное оборудование на территории </w:t>
      </w:r>
      <w:r w:rsidR="002762BF" w:rsidRPr="002F253A">
        <w:rPr>
          <w:rFonts w:ascii="Times New Roman" w:eastAsia="Andale Sans UI" w:hAnsi="Times New Roman" w:cs="Tahoma"/>
          <w:bCs/>
          <w:kern w:val="1"/>
          <w:sz w:val="28"/>
          <w:szCs w:val="28"/>
          <w:lang w:eastAsia="fa-IR" w:bidi="fa-IR"/>
        </w:rPr>
        <w:t>Царевщинского</w:t>
      </w:r>
      <w:r w:rsidRPr="00DB4F7B">
        <w:rPr>
          <w:rFonts w:ascii="Times New Roman" w:eastAsia="Times New Roman" w:hAnsi="Times New Roman" w:cs="Times New Roman"/>
          <w:sz w:val="28"/>
          <w:szCs w:val="28"/>
          <w:lang w:eastAsia="ru-RU"/>
        </w:rPr>
        <w:t xml:space="preserve">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DB4F7B" w:rsidRPr="00DB4F7B" w:rsidRDefault="00211CAE"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2.10.1.</w:t>
      </w:r>
      <w:r w:rsidR="00DB4F7B" w:rsidRPr="00DB4F7B">
        <w:rPr>
          <w:rFonts w:ascii="Times New Roman" w:eastAsia="Times New Roman" w:hAnsi="Times New Roman" w:cs="Times New Roman"/>
          <w:sz w:val="28"/>
          <w:szCs w:val="28"/>
          <w:lang w:eastAsia="ru-RU"/>
        </w:rPr>
        <w:t>Игровое оборудование</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Рекомендуется предусматривать следующие требования к материалу игрового оборудования и условиям его обработки:</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DB4F7B">
        <w:rPr>
          <w:rFonts w:ascii="Times New Roman" w:eastAsia="Times New Roman" w:hAnsi="Times New Roman" w:cs="Times New Roman"/>
          <w:sz w:val="28"/>
          <w:szCs w:val="28"/>
          <w:lang w:eastAsia="ru-RU"/>
        </w:rPr>
        <w:t>металлопластик</w:t>
      </w:r>
      <w:proofErr w:type="spellEnd"/>
      <w:r w:rsidRPr="00DB4F7B">
        <w:rPr>
          <w:rFonts w:ascii="Times New Roman" w:eastAsia="Times New Roman" w:hAnsi="Times New Roman" w:cs="Times New Roman"/>
          <w:sz w:val="28"/>
          <w:szCs w:val="28"/>
          <w:lang w:eastAsia="ru-RU"/>
        </w:rPr>
        <w:t xml:space="preserve"> (не травмирует, не ржавеет, морозоустойчив);</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В требованиях к конструкциям игрового оборудования рекомендуется исключать острые углы, </w:t>
      </w:r>
      <w:proofErr w:type="spellStart"/>
      <w:r w:rsidRPr="00DB4F7B">
        <w:rPr>
          <w:rFonts w:ascii="Times New Roman" w:eastAsia="Times New Roman" w:hAnsi="Times New Roman" w:cs="Times New Roman"/>
          <w:sz w:val="28"/>
          <w:szCs w:val="28"/>
          <w:lang w:eastAsia="ru-RU"/>
        </w:rPr>
        <w:t>застревание</w:t>
      </w:r>
      <w:proofErr w:type="spellEnd"/>
      <w:r w:rsidRPr="00DB4F7B">
        <w:rPr>
          <w:rFonts w:ascii="Times New Roman" w:eastAsia="Times New Roman" w:hAnsi="Times New Roman" w:cs="Times New Roman"/>
          <w:sz w:val="28"/>
          <w:szCs w:val="28"/>
          <w:lang w:eastAsia="ru-RU"/>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lastRenderedPageBreak/>
        <w:t>При размещении игрового оборудования на детских игровых площадках рекомендуется соблюдать минимальные расстояния безопасности в соответствии с таблицей 1 Приложения № 1 к настоящим Правилам.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таблице 2 Приложения № 2 к настоящим правилам.</w:t>
      </w:r>
    </w:p>
    <w:p w:rsidR="00DB4F7B" w:rsidRPr="00DB4F7B" w:rsidRDefault="00211CAE"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2.10.2. </w:t>
      </w:r>
      <w:r w:rsidR="00DB4F7B" w:rsidRPr="00DB4F7B">
        <w:rPr>
          <w:rFonts w:ascii="Times New Roman" w:eastAsia="Times New Roman" w:hAnsi="Times New Roman" w:cs="Times New Roman"/>
          <w:bCs/>
          <w:sz w:val="28"/>
          <w:szCs w:val="28"/>
          <w:lang w:eastAsia="ru-RU"/>
        </w:rPr>
        <w:t>Спортивное оборудование</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2.</w:t>
      </w:r>
      <w:r w:rsidR="00211CAE">
        <w:rPr>
          <w:rFonts w:ascii="Times New Roman" w:eastAsia="Times New Roman" w:hAnsi="Times New Roman" w:cs="Times New Roman"/>
          <w:sz w:val="28"/>
          <w:szCs w:val="28"/>
          <w:lang w:eastAsia="ru-RU"/>
        </w:rPr>
        <w:t>11</w:t>
      </w:r>
      <w:r w:rsidRPr="00DB4F7B">
        <w:rPr>
          <w:rFonts w:ascii="Times New Roman" w:eastAsia="Times New Roman" w:hAnsi="Times New Roman" w:cs="Times New Roman"/>
          <w:sz w:val="28"/>
          <w:szCs w:val="28"/>
          <w:lang w:eastAsia="ru-RU"/>
        </w:rPr>
        <w:t>. Освещение и осветительное оборудование</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w:t>
      </w:r>
      <w:proofErr w:type="spellStart"/>
      <w:r w:rsidRPr="00DB4F7B">
        <w:rPr>
          <w:rFonts w:ascii="Times New Roman" w:eastAsia="Times New Roman" w:hAnsi="Times New Roman" w:cs="Times New Roman"/>
          <w:sz w:val="28"/>
          <w:szCs w:val="28"/>
          <w:lang w:eastAsia="ru-RU"/>
        </w:rPr>
        <w:t>светопланировочных</w:t>
      </w:r>
      <w:proofErr w:type="spellEnd"/>
      <w:r w:rsidRPr="00DB4F7B">
        <w:rPr>
          <w:rFonts w:ascii="Times New Roman" w:eastAsia="Times New Roman" w:hAnsi="Times New Roman" w:cs="Times New Roman"/>
          <w:sz w:val="28"/>
          <w:szCs w:val="28"/>
          <w:lang w:eastAsia="ru-RU"/>
        </w:rPr>
        <w:t xml:space="preserve"> и </w:t>
      </w:r>
      <w:proofErr w:type="spellStart"/>
      <w:r w:rsidRPr="00DB4F7B">
        <w:rPr>
          <w:rFonts w:ascii="Times New Roman" w:eastAsia="Times New Roman" w:hAnsi="Times New Roman" w:cs="Times New Roman"/>
          <w:sz w:val="28"/>
          <w:szCs w:val="28"/>
          <w:lang w:eastAsia="ru-RU"/>
        </w:rPr>
        <w:t>светокомпозиционных</w:t>
      </w:r>
      <w:proofErr w:type="spellEnd"/>
      <w:r w:rsidRPr="00DB4F7B">
        <w:rPr>
          <w:rFonts w:ascii="Times New Roman" w:eastAsia="Times New Roman" w:hAnsi="Times New Roman" w:cs="Times New Roman"/>
          <w:sz w:val="28"/>
          <w:szCs w:val="28"/>
          <w:lang w:eastAsia="ru-RU"/>
        </w:rPr>
        <w:t xml:space="preserve"> задач, в т.ч. при необходимости светоцветового зонирования территорий </w:t>
      </w:r>
      <w:r w:rsidR="006358BC">
        <w:rPr>
          <w:rFonts w:ascii="Times New Roman" w:eastAsia="Times New Roman" w:hAnsi="Times New Roman" w:cs="Times New Roman"/>
          <w:sz w:val="28"/>
          <w:szCs w:val="28"/>
          <w:lang w:eastAsia="ru-RU"/>
        </w:rPr>
        <w:t>Царевщинского</w:t>
      </w:r>
      <w:r w:rsidRPr="00DB4F7B">
        <w:rPr>
          <w:rFonts w:ascii="Times New Roman" w:eastAsia="Times New Roman" w:hAnsi="Times New Roman" w:cs="Times New Roman"/>
          <w:sz w:val="28"/>
          <w:szCs w:val="28"/>
          <w:lang w:eastAsia="ru-RU"/>
        </w:rPr>
        <w:t xml:space="preserve"> муниципального образования и формирования системы </w:t>
      </w:r>
      <w:proofErr w:type="spellStart"/>
      <w:r w:rsidRPr="00DB4F7B">
        <w:rPr>
          <w:rFonts w:ascii="Times New Roman" w:eastAsia="Times New Roman" w:hAnsi="Times New Roman" w:cs="Times New Roman"/>
          <w:sz w:val="28"/>
          <w:szCs w:val="28"/>
          <w:lang w:eastAsia="ru-RU"/>
        </w:rPr>
        <w:t>светопространственных</w:t>
      </w:r>
      <w:proofErr w:type="spellEnd"/>
      <w:r w:rsidRPr="00DB4F7B">
        <w:rPr>
          <w:rFonts w:ascii="Times New Roman" w:eastAsia="Times New Roman" w:hAnsi="Times New Roman" w:cs="Times New Roman"/>
          <w:sz w:val="28"/>
          <w:szCs w:val="28"/>
          <w:lang w:eastAsia="ru-RU"/>
        </w:rPr>
        <w:t xml:space="preserve"> ансамблей.</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proofErr w:type="spellStart"/>
      <w:r w:rsidRPr="00DB4F7B">
        <w:rPr>
          <w:rFonts w:ascii="Times New Roman" w:eastAsia="Times New Roman" w:hAnsi="Times New Roman" w:cs="Times New Roman"/>
          <w:sz w:val="28"/>
          <w:szCs w:val="28"/>
          <w:lang w:eastAsia="ru-RU"/>
        </w:rPr>
        <w:t>СНиП</w:t>
      </w:r>
      <w:proofErr w:type="spellEnd"/>
      <w:r w:rsidRPr="00DB4F7B">
        <w:rPr>
          <w:rFonts w:ascii="Times New Roman" w:eastAsia="Times New Roman" w:hAnsi="Times New Roman" w:cs="Times New Roman"/>
          <w:sz w:val="28"/>
          <w:szCs w:val="28"/>
          <w:lang w:eastAsia="ru-RU"/>
        </w:rPr>
        <w:t xml:space="preserve"> 23-05);</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 экономичность и </w:t>
      </w:r>
      <w:proofErr w:type="spellStart"/>
      <w:r w:rsidRPr="00DB4F7B">
        <w:rPr>
          <w:rFonts w:ascii="Times New Roman" w:eastAsia="Times New Roman" w:hAnsi="Times New Roman" w:cs="Times New Roman"/>
          <w:sz w:val="28"/>
          <w:szCs w:val="28"/>
          <w:lang w:eastAsia="ru-RU"/>
        </w:rPr>
        <w:t>энергоэффективность</w:t>
      </w:r>
      <w:proofErr w:type="spellEnd"/>
      <w:r w:rsidRPr="00DB4F7B">
        <w:rPr>
          <w:rFonts w:ascii="Times New Roman" w:eastAsia="Times New Roman" w:hAnsi="Times New Roman" w:cs="Times New Roman"/>
          <w:sz w:val="28"/>
          <w:szCs w:val="28"/>
          <w:lang w:eastAsia="ru-RU"/>
        </w:rPr>
        <w:t xml:space="preserve"> применяемых установок, рациональное распределение и использование электроэнергии;</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эстетика элементов осветительных установок, их дизайн, качество материалов и изделий с учетом восприятия в дневное и ночное время;</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удобство обслуживания и управления при разных режимах работы установок.</w:t>
      </w:r>
    </w:p>
    <w:p w:rsidR="00DB4F7B" w:rsidRPr="00DB4F7B" w:rsidRDefault="00211CAE"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2.11.1. </w:t>
      </w:r>
      <w:r w:rsidR="00DB4F7B" w:rsidRPr="00DB4F7B">
        <w:rPr>
          <w:rFonts w:ascii="Times New Roman" w:eastAsia="Times New Roman" w:hAnsi="Times New Roman" w:cs="Times New Roman"/>
          <w:sz w:val="28"/>
          <w:szCs w:val="28"/>
          <w:lang w:eastAsia="ru-RU"/>
        </w:rPr>
        <w:t>Функциональное освещение</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Функциональное освещение (ФО) осуществляется стационарными установками освещения дорожных покрытий и простран</w:t>
      </w:r>
      <w:proofErr w:type="gramStart"/>
      <w:r w:rsidRPr="00DB4F7B">
        <w:rPr>
          <w:rFonts w:ascii="Times New Roman" w:eastAsia="Times New Roman" w:hAnsi="Times New Roman" w:cs="Times New Roman"/>
          <w:sz w:val="28"/>
          <w:szCs w:val="28"/>
          <w:lang w:eastAsia="ru-RU"/>
        </w:rPr>
        <w:t>ств в тр</w:t>
      </w:r>
      <w:proofErr w:type="gramEnd"/>
      <w:r w:rsidRPr="00DB4F7B">
        <w:rPr>
          <w:rFonts w:ascii="Times New Roman" w:eastAsia="Times New Roman" w:hAnsi="Times New Roman" w:cs="Times New Roman"/>
          <w:sz w:val="28"/>
          <w:szCs w:val="28"/>
          <w:lang w:eastAsia="ru-RU"/>
        </w:rPr>
        <w:t xml:space="preserve">анспортных и пешеходных зонах. Установки ФО, как правило, подразделяют </w:t>
      </w:r>
      <w:proofErr w:type="gramStart"/>
      <w:r w:rsidRPr="00DB4F7B">
        <w:rPr>
          <w:rFonts w:ascii="Times New Roman" w:eastAsia="Times New Roman" w:hAnsi="Times New Roman" w:cs="Times New Roman"/>
          <w:sz w:val="28"/>
          <w:szCs w:val="28"/>
          <w:lang w:eastAsia="ru-RU"/>
        </w:rPr>
        <w:t>на</w:t>
      </w:r>
      <w:proofErr w:type="gramEnd"/>
      <w:r w:rsidRPr="00DB4F7B">
        <w:rPr>
          <w:rFonts w:ascii="Times New Roman" w:eastAsia="Times New Roman" w:hAnsi="Times New Roman" w:cs="Times New Roman"/>
          <w:sz w:val="28"/>
          <w:szCs w:val="28"/>
          <w:lang w:eastAsia="ru-RU"/>
        </w:rPr>
        <w:t xml:space="preserve"> обычные, </w:t>
      </w:r>
      <w:proofErr w:type="spellStart"/>
      <w:r w:rsidRPr="00DB4F7B">
        <w:rPr>
          <w:rFonts w:ascii="Times New Roman" w:eastAsia="Times New Roman" w:hAnsi="Times New Roman" w:cs="Times New Roman"/>
          <w:sz w:val="28"/>
          <w:szCs w:val="28"/>
          <w:lang w:eastAsia="ru-RU"/>
        </w:rPr>
        <w:t>высокомачтовые</w:t>
      </w:r>
      <w:proofErr w:type="spellEnd"/>
      <w:r w:rsidRPr="00DB4F7B">
        <w:rPr>
          <w:rFonts w:ascii="Times New Roman" w:eastAsia="Times New Roman" w:hAnsi="Times New Roman" w:cs="Times New Roman"/>
          <w:sz w:val="28"/>
          <w:szCs w:val="28"/>
          <w:lang w:eastAsia="ru-RU"/>
        </w:rPr>
        <w:t>, парапетные, газонные и встроенные.</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lastRenderedPageBreak/>
        <w:t>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В </w:t>
      </w:r>
      <w:proofErr w:type="spellStart"/>
      <w:r w:rsidRPr="00DB4F7B">
        <w:rPr>
          <w:rFonts w:ascii="Times New Roman" w:eastAsia="Times New Roman" w:hAnsi="Times New Roman" w:cs="Times New Roman"/>
          <w:sz w:val="28"/>
          <w:szCs w:val="28"/>
          <w:lang w:eastAsia="ru-RU"/>
        </w:rPr>
        <w:t>высокомачтовых</w:t>
      </w:r>
      <w:proofErr w:type="spellEnd"/>
      <w:r w:rsidRPr="00DB4F7B">
        <w:rPr>
          <w:rFonts w:ascii="Times New Roman" w:eastAsia="Times New Roman" w:hAnsi="Times New Roman" w:cs="Times New Roman"/>
          <w:sz w:val="28"/>
          <w:szCs w:val="28"/>
          <w:lang w:eastAsia="ru-RU"/>
        </w:rPr>
        <w:t xml:space="preserve">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В парапетных установках светильники рекомендуется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Светильники, встроенные в ступени, подпорные стенки, ограждения, цоколи зданий и сооружений, МАФ, рекомендуется использовать для освещения пешеходных зон территорий общественного назначения.</w:t>
      </w:r>
    </w:p>
    <w:p w:rsidR="00DB4F7B" w:rsidRPr="00DB4F7B" w:rsidRDefault="00211CAE"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2.11.2. </w:t>
      </w:r>
      <w:r w:rsidR="00DB4F7B" w:rsidRPr="00DB4F7B">
        <w:rPr>
          <w:rFonts w:ascii="Times New Roman" w:eastAsia="Times New Roman" w:hAnsi="Times New Roman" w:cs="Times New Roman"/>
          <w:sz w:val="28"/>
          <w:szCs w:val="28"/>
          <w:lang w:eastAsia="ru-RU"/>
        </w:rPr>
        <w:t>Архитектурное освещение</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Архитектурное освещение (АО) рекомендуется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К временным установкам АО относится праздничная иллюминация: световые гирлянды, сетки, контурные обтяжки, </w:t>
      </w:r>
      <w:proofErr w:type="spellStart"/>
      <w:r w:rsidRPr="00DB4F7B">
        <w:rPr>
          <w:rFonts w:ascii="Times New Roman" w:eastAsia="Times New Roman" w:hAnsi="Times New Roman" w:cs="Times New Roman"/>
          <w:sz w:val="28"/>
          <w:szCs w:val="28"/>
          <w:lang w:eastAsia="ru-RU"/>
        </w:rPr>
        <w:t>светографические</w:t>
      </w:r>
      <w:proofErr w:type="spellEnd"/>
      <w:r w:rsidRPr="00DB4F7B">
        <w:rPr>
          <w:rFonts w:ascii="Times New Roman" w:eastAsia="Times New Roman" w:hAnsi="Times New Roman" w:cs="Times New Roman"/>
          <w:sz w:val="28"/>
          <w:szCs w:val="28"/>
          <w:lang w:eastAsia="ru-RU"/>
        </w:rPr>
        <w:t xml:space="preserve"> элементы, панно и объемные композиции из ламп накаливания, разрядных, светодиодов, </w:t>
      </w:r>
      <w:proofErr w:type="spellStart"/>
      <w:r w:rsidRPr="00DB4F7B">
        <w:rPr>
          <w:rFonts w:ascii="Times New Roman" w:eastAsia="Times New Roman" w:hAnsi="Times New Roman" w:cs="Times New Roman"/>
          <w:sz w:val="28"/>
          <w:szCs w:val="28"/>
          <w:lang w:eastAsia="ru-RU"/>
        </w:rPr>
        <w:t>световодов</w:t>
      </w:r>
      <w:proofErr w:type="spellEnd"/>
      <w:r w:rsidRPr="00DB4F7B">
        <w:rPr>
          <w:rFonts w:ascii="Times New Roman" w:eastAsia="Times New Roman" w:hAnsi="Times New Roman" w:cs="Times New Roman"/>
          <w:sz w:val="28"/>
          <w:szCs w:val="28"/>
          <w:lang w:eastAsia="ru-RU"/>
        </w:rPr>
        <w:t>, световые проекции, лазерные рисунки и т.п.</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DB4F7B" w:rsidRPr="00DB4F7B" w:rsidRDefault="00211CAE"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2.11.3. </w:t>
      </w:r>
      <w:r w:rsidR="00DB4F7B" w:rsidRPr="00DB4F7B">
        <w:rPr>
          <w:rFonts w:ascii="Times New Roman" w:eastAsia="Times New Roman" w:hAnsi="Times New Roman" w:cs="Times New Roman"/>
          <w:bCs/>
          <w:sz w:val="28"/>
          <w:szCs w:val="28"/>
          <w:lang w:eastAsia="ru-RU"/>
        </w:rPr>
        <w:t>Световая информация</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Световая информация (СИ), в том числе, световая реклама, как правило, должна помогать ориентации пешеходов и водителей автотранспорта в пространстве и участвовать в решении </w:t>
      </w:r>
      <w:proofErr w:type="spellStart"/>
      <w:r w:rsidRPr="00DB4F7B">
        <w:rPr>
          <w:rFonts w:ascii="Times New Roman" w:eastAsia="Times New Roman" w:hAnsi="Times New Roman" w:cs="Times New Roman"/>
          <w:sz w:val="28"/>
          <w:szCs w:val="28"/>
          <w:lang w:eastAsia="ru-RU"/>
        </w:rPr>
        <w:t>светокомпозиционных</w:t>
      </w:r>
      <w:proofErr w:type="spellEnd"/>
      <w:r w:rsidRPr="00DB4F7B">
        <w:rPr>
          <w:rFonts w:ascii="Times New Roman" w:eastAsia="Times New Roman" w:hAnsi="Times New Roman" w:cs="Times New Roman"/>
          <w:sz w:val="28"/>
          <w:szCs w:val="28"/>
          <w:lang w:eastAsia="ru-RU"/>
        </w:rPr>
        <w:t xml:space="preserve">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w:t>
      </w:r>
      <w:r w:rsidRPr="00DB4F7B">
        <w:rPr>
          <w:rFonts w:ascii="Times New Roman" w:eastAsia="Times New Roman" w:hAnsi="Times New Roman" w:cs="Times New Roman"/>
          <w:sz w:val="28"/>
          <w:szCs w:val="28"/>
          <w:lang w:eastAsia="ru-RU"/>
        </w:rPr>
        <w:lastRenderedPageBreak/>
        <w:t>действующим правилам дорожного движения, не нарушающую комфортность проживания населения.</w:t>
      </w:r>
    </w:p>
    <w:p w:rsidR="00DB4F7B" w:rsidRPr="00DB4F7B" w:rsidRDefault="00211CAE"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2.11.4. </w:t>
      </w:r>
      <w:r w:rsidR="00DB4F7B" w:rsidRPr="00DB4F7B">
        <w:rPr>
          <w:rFonts w:ascii="Times New Roman" w:eastAsia="Times New Roman" w:hAnsi="Times New Roman" w:cs="Times New Roman"/>
          <w:sz w:val="28"/>
          <w:szCs w:val="28"/>
          <w:lang w:eastAsia="ru-RU"/>
        </w:rPr>
        <w:t>Источники света</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В стационарных установках ФО и АО рекомендуется применять </w:t>
      </w:r>
      <w:proofErr w:type="spellStart"/>
      <w:r w:rsidRPr="00DB4F7B">
        <w:rPr>
          <w:rFonts w:ascii="Times New Roman" w:eastAsia="Times New Roman" w:hAnsi="Times New Roman" w:cs="Times New Roman"/>
          <w:sz w:val="28"/>
          <w:szCs w:val="28"/>
          <w:lang w:eastAsia="ru-RU"/>
        </w:rPr>
        <w:t>энергоэффективные</w:t>
      </w:r>
      <w:proofErr w:type="spellEnd"/>
      <w:r w:rsidRPr="00DB4F7B">
        <w:rPr>
          <w:rFonts w:ascii="Times New Roman" w:eastAsia="Times New Roman" w:hAnsi="Times New Roman" w:cs="Times New Roman"/>
          <w:sz w:val="28"/>
          <w:szCs w:val="28"/>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В установках АО и СИ рекомендуется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DB4F7B" w:rsidRPr="00DB4F7B" w:rsidRDefault="00211CAE"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2.11.5. </w:t>
      </w:r>
      <w:r w:rsidR="00DB4F7B" w:rsidRPr="00DB4F7B">
        <w:rPr>
          <w:rFonts w:ascii="Times New Roman" w:eastAsia="Times New Roman" w:hAnsi="Times New Roman" w:cs="Times New Roman"/>
          <w:bCs/>
          <w:sz w:val="28"/>
          <w:szCs w:val="28"/>
          <w:lang w:eastAsia="ru-RU"/>
        </w:rPr>
        <w:t>Освещение транспортных и пешеходных зон</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DB4F7B">
        <w:rPr>
          <w:rFonts w:ascii="Times New Roman" w:eastAsia="Times New Roman" w:hAnsi="Times New Roman" w:cs="Times New Roman"/>
          <w:sz w:val="28"/>
          <w:szCs w:val="28"/>
          <w:lang w:eastAsia="ru-RU"/>
        </w:rPr>
        <w:t>светораспределением</w:t>
      </w:r>
      <w:proofErr w:type="spellEnd"/>
      <w:r w:rsidRPr="00DB4F7B">
        <w:rPr>
          <w:rFonts w:ascii="Times New Roman" w:eastAsia="Times New Roman" w:hAnsi="Times New Roman" w:cs="Times New Roman"/>
          <w:sz w:val="28"/>
          <w:szCs w:val="28"/>
          <w:lang w:eastAsia="ru-RU"/>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Для освещения проезжей части улиц и сопутствующих им тротуаров рекомендуется в зонах интенсивного пешеходного движения применять </w:t>
      </w:r>
      <w:proofErr w:type="spellStart"/>
      <w:r w:rsidRPr="00DB4F7B">
        <w:rPr>
          <w:rFonts w:ascii="Times New Roman" w:eastAsia="Times New Roman" w:hAnsi="Times New Roman" w:cs="Times New Roman"/>
          <w:sz w:val="28"/>
          <w:szCs w:val="28"/>
          <w:lang w:eastAsia="ru-RU"/>
        </w:rPr>
        <w:t>двухконсольные</w:t>
      </w:r>
      <w:proofErr w:type="spellEnd"/>
      <w:r w:rsidRPr="00DB4F7B">
        <w:rPr>
          <w:rFonts w:ascii="Times New Roman" w:eastAsia="Times New Roman" w:hAnsi="Times New Roman" w:cs="Times New Roman"/>
          <w:sz w:val="28"/>
          <w:szCs w:val="28"/>
          <w:lang w:eastAsia="ru-RU"/>
        </w:rPr>
        <w:t xml:space="preserve"> опоры со светильниками на разной высоте, снабженными </w:t>
      </w:r>
      <w:proofErr w:type="spellStart"/>
      <w:r w:rsidRPr="00DB4F7B">
        <w:rPr>
          <w:rFonts w:ascii="Times New Roman" w:eastAsia="Times New Roman" w:hAnsi="Times New Roman" w:cs="Times New Roman"/>
          <w:sz w:val="28"/>
          <w:szCs w:val="28"/>
          <w:lang w:eastAsia="ru-RU"/>
        </w:rPr>
        <w:t>разноспектральными</w:t>
      </w:r>
      <w:proofErr w:type="spellEnd"/>
      <w:r w:rsidRPr="00DB4F7B">
        <w:rPr>
          <w:rFonts w:ascii="Times New Roman" w:eastAsia="Times New Roman" w:hAnsi="Times New Roman" w:cs="Times New Roman"/>
          <w:sz w:val="28"/>
          <w:szCs w:val="28"/>
          <w:lang w:eastAsia="ru-RU"/>
        </w:rPr>
        <w:t xml:space="preserve"> источниками света.</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Выбор типа, расположения и способа установки светильников ФО транспортных и пешеходных зон рекомендуется осуществлять с учетом формируемого масштаба </w:t>
      </w:r>
      <w:proofErr w:type="spellStart"/>
      <w:r w:rsidRPr="00DB4F7B">
        <w:rPr>
          <w:rFonts w:ascii="Times New Roman" w:eastAsia="Times New Roman" w:hAnsi="Times New Roman" w:cs="Times New Roman"/>
          <w:sz w:val="28"/>
          <w:szCs w:val="28"/>
          <w:lang w:eastAsia="ru-RU"/>
        </w:rPr>
        <w:t>светопространств</w:t>
      </w:r>
      <w:proofErr w:type="spellEnd"/>
      <w:r w:rsidRPr="00DB4F7B">
        <w:rPr>
          <w:rFonts w:ascii="Times New Roman" w:eastAsia="Times New Roman" w:hAnsi="Times New Roman" w:cs="Times New Roman"/>
          <w:sz w:val="28"/>
          <w:szCs w:val="28"/>
          <w:lang w:eastAsia="ru-RU"/>
        </w:rPr>
        <w:t xml:space="preserve">. </w:t>
      </w:r>
      <w:proofErr w:type="gramStart"/>
      <w:r w:rsidRPr="00DB4F7B">
        <w:rPr>
          <w:rFonts w:ascii="Times New Roman" w:eastAsia="Times New Roman" w:hAnsi="Times New Roman" w:cs="Times New Roman"/>
          <w:sz w:val="28"/>
          <w:szCs w:val="28"/>
          <w:lang w:eastAsia="ru-RU"/>
        </w:rPr>
        <w:t>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roofErr w:type="gramEnd"/>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Опоры уличных светильников для освещения проезжей части магистральных улиц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lastRenderedPageBreak/>
        <w:t>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DB4F7B" w:rsidRPr="00DB4F7B" w:rsidRDefault="00211CAE"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2.11.6. </w:t>
      </w:r>
      <w:r w:rsidR="00DB4F7B" w:rsidRPr="00DB4F7B">
        <w:rPr>
          <w:rFonts w:ascii="Times New Roman" w:eastAsia="Times New Roman" w:hAnsi="Times New Roman" w:cs="Times New Roman"/>
          <w:bCs/>
          <w:sz w:val="28"/>
          <w:szCs w:val="28"/>
          <w:lang w:eastAsia="ru-RU"/>
        </w:rPr>
        <w:t>Режимы работы осветительных установок</w:t>
      </w:r>
    </w:p>
    <w:p w:rsidR="00DB4F7B" w:rsidRPr="00DB4F7B" w:rsidRDefault="00DB4F7B" w:rsidP="00DB4F7B">
      <w:pPr>
        <w:shd w:val="clear" w:color="auto" w:fill="FFFFFF"/>
        <w:suppressAutoHyphens w:val="0"/>
        <w:spacing w:after="0" w:line="240" w:lineRule="auto"/>
        <w:ind w:firstLine="708"/>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вечерний будничный режим, когда функционируют все стационарные установки ФО, АО и СИ, за исключением систем праздничного освещения;</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w:t>
      </w:r>
      <w:r w:rsidR="00DA08FC">
        <w:rPr>
          <w:rFonts w:ascii="Times New Roman" w:eastAsia="Times New Roman" w:hAnsi="Times New Roman" w:cs="Times New Roman"/>
          <w:sz w:val="28"/>
          <w:szCs w:val="28"/>
          <w:lang w:eastAsia="ru-RU"/>
        </w:rPr>
        <w:t>Царевщинского</w:t>
      </w:r>
      <w:r w:rsidRPr="00DB4F7B">
        <w:rPr>
          <w:rFonts w:ascii="Times New Roman" w:eastAsia="Times New Roman" w:hAnsi="Times New Roman" w:cs="Times New Roman"/>
          <w:sz w:val="28"/>
          <w:szCs w:val="28"/>
          <w:lang w:eastAsia="ru-RU"/>
        </w:rPr>
        <w:t xml:space="preserve"> муниципального </w:t>
      </w:r>
      <w:r w:rsidR="00DA08FC">
        <w:rPr>
          <w:rFonts w:ascii="Times New Roman" w:eastAsia="Times New Roman" w:hAnsi="Times New Roman" w:cs="Times New Roman"/>
          <w:sz w:val="28"/>
          <w:szCs w:val="28"/>
          <w:lang w:eastAsia="ru-RU"/>
        </w:rPr>
        <w:t>образования</w:t>
      </w:r>
      <w:r w:rsidRPr="00DB4F7B">
        <w:rPr>
          <w:rFonts w:ascii="Times New Roman" w:eastAsia="Times New Roman" w:hAnsi="Times New Roman" w:cs="Times New Roman"/>
          <w:sz w:val="28"/>
          <w:szCs w:val="28"/>
          <w:lang w:eastAsia="ru-RU"/>
        </w:rPr>
        <w:t>;</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DB4F7B">
        <w:rPr>
          <w:rFonts w:ascii="Times New Roman" w:eastAsia="Times New Roman" w:hAnsi="Times New Roman" w:cs="Times New Roman"/>
          <w:sz w:val="28"/>
          <w:szCs w:val="28"/>
          <w:lang w:eastAsia="ru-RU"/>
        </w:rPr>
        <w:t xml:space="preserve">-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w:t>
      </w:r>
      <w:r w:rsidR="00DA08FC">
        <w:rPr>
          <w:rFonts w:ascii="Times New Roman" w:eastAsia="Times New Roman" w:hAnsi="Times New Roman" w:cs="Times New Roman"/>
          <w:sz w:val="28"/>
          <w:szCs w:val="28"/>
          <w:lang w:eastAsia="ru-RU"/>
        </w:rPr>
        <w:t>Царевщинского</w:t>
      </w:r>
      <w:r w:rsidR="00DA08FC" w:rsidRPr="00DB4F7B">
        <w:rPr>
          <w:rFonts w:ascii="Times New Roman" w:eastAsia="Times New Roman" w:hAnsi="Times New Roman" w:cs="Times New Roman"/>
          <w:sz w:val="28"/>
          <w:szCs w:val="28"/>
          <w:lang w:eastAsia="ru-RU"/>
        </w:rPr>
        <w:t xml:space="preserve"> муниципального </w:t>
      </w:r>
      <w:r w:rsidR="00DA08FC">
        <w:rPr>
          <w:rFonts w:ascii="Times New Roman" w:eastAsia="Times New Roman" w:hAnsi="Times New Roman" w:cs="Times New Roman"/>
          <w:sz w:val="28"/>
          <w:szCs w:val="28"/>
          <w:lang w:eastAsia="ru-RU"/>
        </w:rPr>
        <w:t>образования</w:t>
      </w:r>
      <w:r w:rsidRPr="00DB4F7B">
        <w:rPr>
          <w:rFonts w:ascii="Times New Roman" w:eastAsia="Times New Roman" w:hAnsi="Times New Roman" w:cs="Times New Roman"/>
          <w:sz w:val="28"/>
          <w:szCs w:val="28"/>
          <w:lang w:eastAsia="ru-RU"/>
        </w:rPr>
        <w:t>,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roofErr w:type="gramEnd"/>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 установок АО - в </w:t>
      </w:r>
      <w:r w:rsidRPr="006358BC">
        <w:rPr>
          <w:rFonts w:ascii="Times New Roman" w:eastAsia="Times New Roman" w:hAnsi="Times New Roman" w:cs="Times New Roman"/>
          <w:sz w:val="28"/>
          <w:szCs w:val="28"/>
          <w:lang w:eastAsia="ru-RU"/>
        </w:rPr>
        <w:t xml:space="preserve">соответствии с </w:t>
      </w:r>
      <w:r w:rsidR="006358BC" w:rsidRPr="006358BC">
        <w:rPr>
          <w:rFonts w:ascii="Times New Roman" w:eastAsia="Times New Roman" w:hAnsi="Times New Roman" w:cs="Times New Roman"/>
          <w:sz w:val="28"/>
          <w:szCs w:val="28"/>
          <w:lang w:eastAsia="ru-RU"/>
        </w:rPr>
        <w:t>постановлением</w:t>
      </w:r>
      <w:r w:rsidRPr="006358BC">
        <w:rPr>
          <w:rFonts w:ascii="Times New Roman" w:eastAsia="Times New Roman" w:hAnsi="Times New Roman" w:cs="Times New Roman"/>
          <w:sz w:val="28"/>
          <w:szCs w:val="28"/>
          <w:lang w:eastAsia="ru-RU"/>
        </w:rPr>
        <w:t xml:space="preserve"> администрации </w:t>
      </w:r>
      <w:r w:rsidR="00DA08FC" w:rsidRPr="006358BC">
        <w:rPr>
          <w:rFonts w:ascii="Times New Roman" w:eastAsia="Times New Roman" w:hAnsi="Times New Roman" w:cs="Times New Roman"/>
          <w:sz w:val="28"/>
          <w:szCs w:val="28"/>
          <w:lang w:eastAsia="ru-RU"/>
        </w:rPr>
        <w:t>Царевщинского муниципального образования</w:t>
      </w:r>
      <w:r w:rsidRPr="006358BC">
        <w:rPr>
          <w:rFonts w:ascii="Times New Roman" w:eastAsia="Times New Roman" w:hAnsi="Times New Roman" w:cs="Times New Roman"/>
          <w:sz w:val="28"/>
          <w:szCs w:val="28"/>
          <w:lang w:eastAsia="ru-RU"/>
        </w:rPr>
        <w:t>, которая для большинства освещаемых объектов назначает вечерний режим в зимнее и летнее п</w:t>
      </w:r>
      <w:r w:rsidRPr="00DB4F7B">
        <w:rPr>
          <w:rFonts w:ascii="Times New Roman" w:eastAsia="Times New Roman" w:hAnsi="Times New Roman" w:cs="Times New Roman"/>
          <w:sz w:val="28"/>
          <w:szCs w:val="28"/>
          <w:lang w:eastAsia="ru-RU"/>
        </w:rPr>
        <w:t>олугодие до полуночи и до часу ночи соответственно, а на ряде объектов установки АО могут функционировать от заката до рассвета;</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установок СИ - по решению соответствующих ведомств или владельцев.</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2.1</w:t>
      </w:r>
      <w:r w:rsidR="00211CAE">
        <w:rPr>
          <w:rFonts w:ascii="Times New Roman" w:eastAsia="Times New Roman" w:hAnsi="Times New Roman" w:cs="Times New Roman"/>
          <w:sz w:val="28"/>
          <w:szCs w:val="28"/>
          <w:lang w:eastAsia="ru-RU"/>
        </w:rPr>
        <w:t>2</w:t>
      </w:r>
      <w:r w:rsidRPr="00DB4F7B">
        <w:rPr>
          <w:rFonts w:ascii="Times New Roman" w:eastAsia="Times New Roman" w:hAnsi="Times New Roman" w:cs="Times New Roman"/>
          <w:sz w:val="28"/>
          <w:szCs w:val="28"/>
          <w:lang w:eastAsia="ru-RU"/>
        </w:rPr>
        <w:t>. Средства наружной рекламы и информации</w:t>
      </w:r>
    </w:p>
    <w:p w:rsidR="00DB4F7B" w:rsidRPr="00DB4F7B" w:rsidRDefault="00DB4F7B" w:rsidP="00211CAE">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Размещение средств наружной рекламы и информации на территории Балтайского муниципального образования рекомендуется производить согласно ГОСТ </w:t>
      </w:r>
      <w:proofErr w:type="gramStart"/>
      <w:r w:rsidRPr="00DB4F7B">
        <w:rPr>
          <w:rFonts w:ascii="Times New Roman" w:eastAsia="Times New Roman" w:hAnsi="Times New Roman" w:cs="Times New Roman"/>
          <w:sz w:val="28"/>
          <w:szCs w:val="28"/>
          <w:lang w:eastAsia="ru-RU"/>
        </w:rPr>
        <w:t>Р</w:t>
      </w:r>
      <w:proofErr w:type="gramEnd"/>
      <w:r w:rsidRPr="00DB4F7B">
        <w:rPr>
          <w:rFonts w:ascii="Times New Roman" w:eastAsia="Times New Roman" w:hAnsi="Times New Roman" w:cs="Times New Roman"/>
          <w:sz w:val="28"/>
          <w:szCs w:val="28"/>
          <w:lang w:eastAsia="ru-RU"/>
        </w:rPr>
        <w:t xml:space="preserve"> 52044.</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2.1</w:t>
      </w:r>
      <w:r w:rsidR="00211CAE">
        <w:rPr>
          <w:rFonts w:ascii="Times New Roman" w:eastAsia="Times New Roman" w:hAnsi="Times New Roman" w:cs="Times New Roman"/>
          <w:sz w:val="28"/>
          <w:szCs w:val="28"/>
          <w:lang w:eastAsia="ru-RU"/>
        </w:rPr>
        <w:t>3</w:t>
      </w:r>
      <w:r w:rsidRPr="00DB4F7B">
        <w:rPr>
          <w:rFonts w:ascii="Times New Roman" w:eastAsia="Times New Roman" w:hAnsi="Times New Roman" w:cs="Times New Roman"/>
          <w:sz w:val="28"/>
          <w:szCs w:val="28"/>
          <w:lang w:eastAsia="ru-RU"/>
        </w:rPr>
        <w:t>. Некапитальные нестационарные сооружения</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w:t>
      </w:r>
      <w:r w:rsidRPr="00DB4F7B">
        <w:rPr>
          <w:rFonts w:ascii="Times New Roman" w:eastAsia="Times New Roman" w:hAnsi="Times New Roman" w:cs="Times New Roman"/>
          <w:sz w:val="28"/>
          <w:szCs w:val="28"/>
          <w:lang w:eastAsia="ru-RU"/>
        </w:rPr>
        <w:lastRenderedPageBreak/>
        <w:t>остановочные павильоны, наземные туалетные кабины, боксовые гаражи, другие объекты некапитального характера.</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и условиям долговременной эксплуатации. При остеклении витрин рекомендуется применять безосколочные, </w:t>
      </w:r>
      <w:proofErr w:type="spellStart"/>
      <w:r w:rsidRPr="00DB4F7B">
        <w:rPr>
          <w:rFonts w:ascii="Times New Roman" w:eastAsia="Times New Roman" w:hAnsi="Times New Roman" w:cs="Times New Roman"/>
          <w:sz w:val="28"/>
          <w:szCs w:val="28"/>
          <w:lang w:eastAsia="ru-RU"/>
        </w:rPr>
        <w:t>ударостойкие</w:t>
      </w:r>
      <w:proofErr w:type="spellEnd"/>
      <w:r w:rsidRPr="00DB4F7B">
        <w:rPr>
          <w:rFonts w:ascii="Times New Roman" w:eastAsia="Times New Roman" w:hAnsi="Times New Roman" w:cs="Times New Roman"/>
          <w:sz w:val="28"/>
          <w:szCs w:val="28"/>
          <w:lang w:eastAsia="ru-RU"/>
        </w:rPr>
        <w:t xml:space="preserve"> материалы, безопасные упрочняющие многослойные пленочные покрытия, поликарбонатные стекла.</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При проектировании </w:t>
      </w:r>
      <w:proofErr w:type="spellStart"/>
      <w:r w:rsidRPr="00DB4F7B">
        <w:rPr>
          <w:rFonts w:ascii="Times New Roman" w:eastAsia="Times New Roman" w:hAnsi="Times New Roman" w:cs="Times New Roman"/>
          <w:sz w:val="28"/>
          <w:szCs w:val="28"/>
          <w:lang w:eastAsia="ru-RU"/>
        </w:rPr>
        <w:t>мини-маркетов</w:t>
      </w:r>
      <w:proofErr w:type="spellEnd"/>
      <w:r w:rsidRPr="00DB4F7B">
        <w:rPr>
          <w:rFonts w:ascii="Times New Roman" w:eastAsia="Times New Roman" w:hAnsi="Times New Roman" w:cs="Times New Roman"/>
          <w:sz w:val="28"/>
          <w:szCs w:val="28"/>
          <w:lang w:eastAsia="ru-RU"/>
        </w:rPr>
        <w:t>, мини-рынков, торговых рядов рекомендуется применение быстровозводимых модульных комплексов, выполняемых из легких конструкций.</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Размещение некапитальных нестационарных сооружений на территориях </w:t>
      </w:r>
      <w:r w:rsidR="0039360B" w:rsidRPr="005A38AD">
        <w:rPr>
          <w:rFonts w:ascii="Times New Roman" w:eastAsia="Andale Sans UI" w:hAnsi="Times New Roman" w:cs="Tahoma"/>
          <w:bCs/>
          <w:kern w:val="1"/>
          <w:sz w:val="28"/>
          <w:szCs w:val="28"/>
          <w:lang w:eastAsia="fa-IR" w:bidi="fa-IR"/>
        </w:rPr>
        <w:t>Царевщинского</w:t>
      </w:r>
      <w:r w:rsidRPr="00DB4F7B">
        <w:rPr>
          <w:rFonts w:ascii="Times New Roman" w:eastAsia="Times New Roman" w:hAnsi="Times New Roman" w:cs="Times New Roman"/>
          <w:sz w:val="28"/>
          <w:szCs w:val="28"/>
          <w:lang w:eastAsia="ru-RU"/>
        </w:rPr>
        <w:t xml:space="preserve"> муниципального образования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села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Не допускается размещение некапитальных нестационарных сооружений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10 м от остановочных павильонов, 20 м - от окон жилых помещений, перед витринами торговых предприятий, 3 м - от ствола дерева.</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Сооружения предприятий мелкорозничной торговли, бытового обслуживания и питания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w:t>
      </w:r>
      <w:proofErr w:type="gramStart"/>
      <w:r w:rsidRPr="00DB4F7B">
        <w:rPr>
          <w:rFonts w:ascii="Times New Roman" w:eastAsia="Times New Roman" w:hAnsi="Times New Roman" w:cs="Times New Roman"/>
          <w:sz w:val="28"/>
          <w:szCs w:val="28"/>
          <w:lang w:eastAsia="ru-RU"/>
        </w:rPr>
        <w:t>соответствующими</w:t>
      </w:r>
      <w:proofErr w:type="gramEnd"/>
      <w:r w:rsidRPr="00DB4F7B">
        <w:rPr>
          <w:rFonts w:ascii="Times New Roman" w:eastAsia="Times New Roman" w:hAnsi="Times New Roman" w:cs="Times New Roman"/>
          <w:sz w:val="28"/>
          <w:szCs w:val="28"/>
          <w:lang w:eastAsia="ru-RU"/>
        </w:rPr>
        <w:t xml:space="preserve"> ГОСТ и </w:t>
      </w:r>
      <w:proofErr w:type="spellStart"/>
      <w:r w:rsidRPr="00DB4F7B">
        <w:rPr>
          <w:rFonts w:ascii="Times New Roman" w:eastAsia="Times New Roman" w:hAnsi="Times New Roman" w:cs="Times New Roman"/>
          <w:sz w:val="28"/>
          <w:szCs w:val="28"/>
          <w:lang w:eastAsia="ru-RU"/>
        </w:rPr>
        <w:t>СНиП</w:t>
      </w:r>
      <w:proofErr w:type="spellEnd"/>
      <w:r w:rsidRPr="00DB4F7B">
        <w:rPr>
          <w:rFonts w:ascii="Times New Roman" w:eastAsia="Times New Roman" w:hAnsi="Times New Roman" w:cs="Times New Roman"/>
          <w:sz w:val="28"/>
          <w:szCs w:val="28"/>
          <w:lang w:eastAsia="ru-RU"/>
        </w:rPr>
        <w:t>.</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Размещение туалетных кабин рекомендуется предусматривать на активно посещаемых территориях населенного пункта при отсутствии или недостаточной </w:t>
      </w:r>
      <w:r w:rsidRPr="00DB4F7B">
        <w:rPr>
          <w:rFonts w:ascii="Times New Roman" w:eastAsia="Times New Roman" w:hAnsi="Times New Roman" w:cs="Times New Roman"/>
          <w:sz w:val="28"/>
          <w:szCs w:val="28"/>
          <w:lang w:eastAsia="ru-RU"/>
        </w:rPr>
        <w:lastRenderedPageBreak/>
        <w:t>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2.1</w:t>
      </w:r>
      <w:r w:rsidR="00211CAE">
        <w:rPr>
          <w:rFonts w:ascii="Times New Roman" w:eastAsia="Times New Roman" w:hAnsi="Times New Roman" w:cs="Times New Roman"/>
          <w:sz w:val="28"/>
          <w:szCs w:val="28"/>
          <w:lang w:eastAsia="ru-RU"/>
        </w:rPr>
        <w:t>4</w:t>
      </w:r>
      <w:r w:rsidRPr="00DB4F7B">
        <w:rPr>
          <w:rFonts w:ascii="Times New Roman" w:eastAsia="Times New Roman" w:hAnsi="Times New Roman" w:cs="Times New Roman"/>
          <w:sz w:val="28"/>
          <w:szCs w:val="28"/>
          <w:lang w:eastAsia="ru-RU"/>
        </w:rPr>
        <w:t>. Оформление и оборудование зданий и сооружений</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DB4F7B">
        <w:rPr>
          <w:rFonts w:ascii="Times New Roman" w:eastAsia="Times New Roman" w:hAnsi="Times New Roman" w:cs="Times New Roman"/>
          <w:sz w:val="28"/>
          <w:szCs w:val="28"/>
          <w:lang w:eastAsia="ru-RU"/>
        </w:rPr>
        <w:t>отмостки</w:t>
      </w:r>
      <w:proofErr w:type="spellEnd"/>
      <w:r w:rsidRPr="00DB4F7B">
        <w:rPr>
          <w:rFonts w:ascii="Times New Roman" w:eastAsia="Times New Roman" w:hAnsi="Times New Roman" w:cs="Times New Roman"/>
          <w:sz w:val="28"/>
          <w:szCs w:val="28"/>
          <w:lang w:eastAsia="ru-RU"/>
        </w:rPr>
        <w:t>, домовых знаков, защитных сеток и т.п.</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Колористическое решение зданий и сооружений рекомендуется проектировать с учетом концепции общего цветового решения застройки улиц и территорий </w:t>
      </w:r>
      <w:r w:rsidR="0039360B" w:rsidRPr="005A38AD">
        <w:rPr>
          <w:rFonts w:ascii="Times New Roman" w:eastAsia="Andale Sans UI" w:hAnsi="Times New Roman" w:cs="Tahoma"/>
          <w:bCs/>
          <w:kern w:val="1"/>
          <w:sz w:val="28"/>
          <w:szCs w:val="28"/>
          <w:lang w:eastAsia="fa-IR" w:bidi="fa-IR"/>
        </w:rPr>
        <w:t>Царевщинского</w:t>
      </w:r>
      <w:r w:rsidRPr="00DB4F7B">
        <w:rPr>
          <w:rFonts w:ascii="Times New Roman" w:eastAsia="Times New Roman" w:hAnsi="Times New Roman" w:cs="Times New Roman"/>
          <w:sz w:val="28"/>
          <w:szCs w:val="28"/>
          <w:lang w:eastAsia="ru-RU"/>
        </w:rPr>
        <w:t xml:space="preserve"> муниципального образования.</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Размещение наружных кондиционеров и антенн-«тарелок» на зданиях, расположенных вдоль магистральных улиц села, рекомендуется предусматривать со стороны дворовых фасадов.</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На зданиях и сооружениях </w:t>
      </w:r>
      <w:r w:rsidR="006358BC" w:rsidRPr="005A38AD">
        <w:rPr>
          <w:rFonts w:ascii="Times New Roman" w:eastAsia="Andale Sans UI" w:hAnsi="Times New Roman" w:cs="Tahoma"/>
          <w:bCs/>
          <w:kern w:val="1"/>
          <w:sz w:val="28"/>
          <w:szCs w:val="28"/>
          <w:lang w:eastAsia="fa-IR" w:bidi="fa-IR"/>
        </w:rPr>
        <w:t>Царевщинского</w:t>
      </w:r>
      <w:r w:rsidRPr="00DB4F7B">
        <w:rPr>
          <w:rFonts w:ascii="Times New Roman" w:eastAsia="Times New Roman" w:hAnsi="Times New Roman" w:cs="Times New Roman"/>
          <w:sz w:val="28"/>
          <w:szCs w:val="28"/>
          <w:lang w:eastAsia="ru-RU"/>
        </w:rPr>
        <w:t xml:space="preserve"> муниципального образования рекомендуется предусматривать размещение следующих домовых знаков: указатель наименования улицы, указатель номера дома и корпуса, указатель номера подъезда и квартир, </w:t>
      </w:r>
      <w:proofErr w:type="spellStart"/>
      <w:r w:rsidRPr="00DB4F7B">
        <w:rPr>
          <w:rFonts w:ascii="Times New Roman" w:eastAsia="Times New Roman" w:hAnsi="Times New Roman" w:cs="Times New Roman"/>
          <w:sz w:val="28"/>
          <w:szCs w:val="28"/>
          <w:lang w:eastAsia="ru-RU"/>
        </w:rPr>
        <w:t>флагодержатели</w:t>
      </w:r>
      <w:proofErr w:type="spellEnd"/>
      <w:r w:rsidRPr="00DB4F7B">
        <w:rPr>
          <w:rFonts w:ascii="Times New Roman" w:eastAsia="Times New Roman" w:hAnsi="Times New Roman" w:cs="Times New Roman"/>
          <w:sz w:val="28"/>
          <w:szCs w:val="28"/>
          <w:lang w:eastAsia="ru-RU"/>
        </w:rPr>
        <w:t>, памятные доски, указатель пожарного гидранта, указатели камер магистрали и колодцев водопроводной сети, указатель канализации, указатель сооружений подземного газопровода.</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При организации стока воды со скатных крыш через водосточные трубы рекомендуется:</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не допускать высоты свободного падения воды из выходного отверстия трубы более 200 мм;</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согласно пункту 4.2.18 настоящих Методических рекомендаций);</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предусматривать устройство дренажа в местах стока воды из трубы на газон или иные мягкие виды покрытия.</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w:t>
      </w:r>
      <w:r w:rsidRPr="00DB4F7B">
        <w:rPr>
          <w:rFonts w:ascii="Times New Roman" w:eastAsia="Times New Roman" w:hAnsi="Times New Roman" w:cs="Times New Roman"/>
          <w:sz w:val="28"/>
          <w:szCs w:val="28"/>
          <w:lang w:eastAsia="ru-RU"/>
        </w:rPr>
        <w:lastRenderedPageBreak/>
        <w:t xml:space="preserve">и приспособлениями для перемещения инвалидов и </w:t>
      </w:r>
      <w:proofErr w:type="spellStart"/>
      <w:r w:rsidRPr="00DB4F7B">
        <w:rPr>
          <w:rFonts w:ascii="Times New Roman" w:eastAsia="Times New Roman" w:hAnsi="Times New Roman" w:cs="Times New Roman"/>
          <w:sz w:val="28"/>
          <w:szCs w:val="28"/>
          <w:lang w:eastAsia="ru-RU"/>
        </w:rPr>
        <w:t>маломобильных</w:t>
      </w:r>
      <w:proofErr w:type="spellEnd"/>
      <w:r w:rsidRPr="00DB4F7B">
        <w:rPr>
          <w:rFonts w:ascii="Times New Roman" w:eastAsia="Times New Roman" w:hAnsi="Times New Roman" w:cs="Times New Roman"/>
          <w:sz w:val="28"/>
          <w:szCs w:val="28"/>
          <w:lang w:eastAsia="ru-RU"/>
        </w:rPr>
        <w:t xml:space="preserve"> групп населения (пандусы, перила и пр.). </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2.1</w:t>
      </w:r>
      <w:r w:rsidR="00211CAE">
        <w:rPr>
          <w:rFonts w:ascii="Times New Roman" w:eastAsia="Times New Roman" w:hAnsi="Times New Roman" w:cs="Times New Roman"/>
          <w:sz w:val="28"/>
          <w:szCs w:val="28"/>
          <w:lang w:eastAsia="ru-RU"/>
        </w:rPr>
        <w:t>5</w:t>
      </w:r>
      <w:r w:rsidRPr="00DB4F7B">
        <w:rPr>
          <w:rFonts w:ascii="Times New Roman" w:eastAsia="Times New Roman" w:hAnsi="Times New Roman" w:cs="Times New Roman"/>
          <w:sz w:val="28"/>
          <w:szCs w:val="28"/>
          <w:lang w:eastAsia="ru-RU"/>
        </w:rPr>
        <w:t>. Площадки</w:t>
      </w:r>
    </w:p>
    <w:p w:rsid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На территории </w:t>
      </w:r>
      <w:r w:rsidR="009C19CA" w:rsidRPr="002F253A">
        <w:rPr>
          <w:rFonts w:ascii="Times New Roman" w:eastAsia="Andale Sans UI" w:hAnsi="Times New Roman" w:cs="Tahoma"/>
          <w:bCs/>
          <w:kern w:val="1"/>
          <w:sz w:val="28"/>
          <w:szCs w:val="28"/>
          <w:lang w:eastAsia="fa-IR" w:bidi="fa-IR"/>
        </w:rPr>
        <w:t>Царевщинского</w:t>
      </w:r>
      <w:r w:rsidRPr="00DB4F7B">
        <w:rPr>
          <w:rFonts w:ascii="Times New Roman" w:eastAsia="Times New Roman" w:hAnsi="Times New Roman" w:cs="Times New Roman"/>
          <w:sz w:val="28"/>
          <w:szCs w:val="28"/>
          <w:lang w:eastAsia="ru-RU"/>
        </w:rPr>
        <w:t xml:space="preserve"> муниципального образования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B55234" w:rsidRPr="00DB4F7B" w:rsidRDefault="00B55234"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оснащении и установки детских или спортивных </w:t>
      </w:r>
      <w:r w:rsidR="00F82231">
        <w:rPr>
          <w:rFonts w:ascii="Times New Roman" w:eastAsia="Times New Roman" w:hAnsi="Times New Roman" w:cs="Times New Roman"/>
          <w:sz w:val="28"/>
          <w:szCs w:val="28"/>
          <w:lang w:eastAsia="ru-RU"/>
        </w:rPr>
        <w:t>площадок</w:t>
      </w:r>
      <w:r>
        <w:rPr>
          <w:rFonts w:ascii="Times New Roman" w:eastAsia="Times New Roman" w:hAnsi="Times New Roman" w:cs="Times New Roman"/>
          <w:sz w:val="28"/>
          <w:szCs w:val="28"/>
          <w:lang w:eastAsia="ru-RU"/>
        </w:rPr>
        <w:t xml:space="preserve"> необходимо </w:t>
      </w:r>
      <w:r w:rsidR="00F82231">
        <w:rPr>
          <w:rFonts w:ascii="Times New Roman" w:eastAsia="Times New Roman" w:hAnsi="Times New Roman" w:cs="Times New Roman"/>
          <w:sz w:val="28"/>
          <w:szCs w:val="28"/>
          <w:lang w:eastAsia="ru-RU"/>
        </w:rPr>
        <w:t xml:space="preserve">руководствоваться положениями </w:t>
      </w:r>
      <w:r w:rsidR="00F82231" w:rsidRPr="00F82231">
        <w:rPr>
          <w:rFonts w:ascii="Times New Roman" w:eastAsia="Times New Roman" w:hAnsi="Times New Roman" w:cs="Times New Roman"/>
          <w:sz w:val="28"/>
          <w:szCs w:val="28"/>
          <w:lang w:eastAsia="ru-RU"/>
        </w:rPr>
        <w:t>приказ</w:t>
      </w:r>
      <w:r w:rsidR="00F82231">
        <w:rPr>
          <w:rFonts w:ascii="Times New Roman" w:eastAsia="Times New Roman" w:hAnsi="Times New Roman" w:cs="Times New Roman"/>
          <w:sz w:val="28"/>
          <w:szCs w:val="28"/>
          <w:lang w:eastAsia="ru-RU"/>
        </w:rPr>
        <w:t>а</w:t>
      </w:r>
      <w:r w:rsidR="00F82231" w:rsidRPr="00F82231">
        <w:rPr>
          <w:rFonts w:ascii="Times New Roman" w:eastAsia="Times New Roman" w:hAnsi="Times New Roman" w:cs="Times New Roman"/>
          <w:sz w:val="28"/>
          <w:szCs w:val="28"/>
          <w:lang w:eastAsia="ru-RU"/>
        </w:rPr>
        <w:t xml:space="preserve"> Минстроя России № 897/</w:t>
      </w:r>
      <w:proofErr w:type="spellStart"/>
      <w:proofErr w:type="gramStart"/>
      <w:r w:rsidR="00F82231" w:rsidRPr="00F82231">
        <w:rPr>
          <w:rFonts w:ascii="Times New Roman" w:eastAsia="Times New Roman" w:hAnsi="Times New Roman" w:cs="Times New Roman"/>
          <w:sz w:val="28"/>
          <w:szCs w:val="28"/>
          <w:lang w:eastAsia="ru-RU"/>
        </w:rPr>
        <w:t>пр</w:t>
      </w:r>
      <w:proofErr w:type="spellEnd"/>
      <w:proofErr w:type="gramEnd"/>
      <w:r w:rsidR="00F82231" w:rsidRPr="00F82231">
        <w:rPr>
          <w:rFonts w:ascii="Times New Roman" w:eastAsia="Times New Roman" w:hAnsi="Times New Roman" w:cs="Times New Roman"/>
          <w:sz w:val="28"/>
          <w:szCs w:val="28"/>
          <w:lang w:eastAsia="ru-RU"/>
        </w:rPr>
        <w:t xml:space="preserve">, </w:t>
      </w:r>
      <w:proofErr w:type="spellStart"/>
      <w:r w:rsidR="00F82231" w:rsidRPr="00F82231">
        <w:rPr>
          <w:rFonts w:ascii="Times New Roman" w:eastAsia="Times New Roman" w:hAnsi="Times New Roman" w:cs="Times New Roman"/>
          <w:sz w:val="28"/>
          <w:szCs w:val="28"/>
          <w:lang w:eastAsia="ru-RU"/>
        </w:rPr>
        <w:t>Минспорта</w:t>
      </w:r>
      <w:proofErr w:type="spellEnd"/>
      <w:r w:rsidR="00F82231" w:rsidRPr="00F82231">
        <w:rPr>
          <w:rFonts w:ascii="Times New Roman" w:eastAsia="Times New Roman" w:hAnsi="Times New Roman" w:cs="Times New Roman"/>
          <w:sz w:val="28"/>
          <w:szCs w:val="28"/>
          <w:lang w:eastAsia="ru-RU"/>
        </w:rPr>
        <w:t xml:space="preserve"> России №1128 от 27.12.2019 «Об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r w:rsidR="00F82231">
        <w:rPr>
          <w:rFonts w:ascii="Times New Roman" w:eastAsia="Times New Roman" w:hAnsi="Times New Roman" w:cs="Times New Roman"/>
          <w:sz w:val="28"/>
          <w:szCs w:val="28"/>
          <w:lang w:eastAsia="ru-RU"/>
        </w:rPr>
        <w:t>.</w:t>
      </w:r>
    </w:p>
    <w:p w:rsidR="00DB4F7B" w:rsidRPr="00DB4F7B" w:rsidRDefault="00211CAE"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2.15.1. </w:t>
      </w:r>
      <w:r w:rsidR="00DB4F7B" w:rsidRPr="00DB4F7B">
        <w:rPr>
          <w:rFonts w:ascii="Times New Roman" w:eastAsia="Times New Roman" w:hAnsi="Times New Roman" w:cs="Times New Roman"/>
          <w:bCs/>
          <w:sz w:val="28"/>
          <w:szCs w:val="28"/>
          <w:lang w:eastAsia="ru-RU"/>
        </w:rPr>
        <w:t>Детские площадки</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Детские площадки обычно предназначены для игр и активного отдыха детей разных возрастов: </w:t>
      </w:r>
      <w:proofErr w:type="spellStart"/>
      <w:r w:rsidRPr="00DB4F7B">
        <w:rPr>
          <w:rFonts w:ascii="Times New Roman" w:eastAsia="Times New Roman" w:hAnsi="Times New Roman" w:cs="Times New Roman"/>
          <w:sz w:val="28"/>
          <w:szCs w:val="28"/>
          <w:lang w:eastAsia="ru-RU"/>
        </w:rPr>
        <w:t>преддошкольного</w:t>
      </w:r>
      <w:proofErr w:type="spellEnd"/>
      <w:r w:rsidRPr="00DB4F7B">
        <w:rPr>
          <w:rFonts w:ascii="Times New Roman" w:eastAsia="Times New Roman" w:hAnsi="Times New Roman" w:cs="Times New Roman"/>
          <w:sz w:val="28"/>
          <w:szCs w:val="28"/>
          <w:lang w:eastAsia="ru-RU"/>
        </w:rPr>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рекомендуется организация спортивно-игровых комплексов (</w:t>
      </w:r>
      <w:proofErr w:type="spellStart"/>
      <w:r w:rsidRPr="00DB4F7B">
        <w:rPr>
          <w:rFonts w:ascii="Times New Roman" w:eastAsia="Times New Roman" w:hAnsi="Times New Roman" w:cs="Times New Roman"/>
          <w:sz w:val="28"/>
          <w:szCs w:val="28"/>
          <w:lang w:eastAsia="ru-RU"/>
        </w:rPr>
        <w:t>микро-скалодромы</w:t>
      </w:r>
      <w:proofErr w:type="spellEnd"/>
      <w:r w:rsidRPr="00DB4F7B">
        <w:rPr>
          <w:rFonts w:ascii="Times New Roman" w:eastAsia="Times New Roman" w:hAnsi="Times New Roman" w:cs="Times New Roman"/>
          <w:sz w:val="28"/>
          <w:szCs w:val="28"/>
          <w:lang w:eastAsia="ru-RU"/>
        </w:rPr>
        <w:t>, велодромы и т.п.) и оборудование специальных мест для катания на самокатах, роликовых досках и коньках.</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DB4F7B">
        <w:rPr>
          <w:rFonts w:ascii="Times New Roman" w:eastAsia="Times New Roman" w:hAnsi="Times New Roman" w:cs="Times New Roman"/>
          <w:sz w:val="28"/>
          <w:szCs w:val="28"/>
          <w:lang w:eastAsia="ru-RU"/>
        </w:rPr>
        <w:t xml:space="preserve">Расстояние от окон жилых домов и общественных зданий до границ детских площадок дошкольного возраста рекомендуется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DB4F7B">
        <w:rPr>
          <w:rFonts w:ascii="Times New Roman" w:eastAsia="Times New Roman" w:hAnsi="Times New Roman" w:cs="Times New Roman"/>
          <w:sz w:val="28"/>
          <w:szCs w:val="28"/>
          <w:lang w:eastAsia="ru-RU"/>
        </w:rPr>
        <w:t>преддошкольного</w:t>
      </w:r>
      <w:proofErr w:type="spellEnd"/>
      <w:r w:rsidRPr="00DB4F7B">
        <w:rPr>
          <w:rFonts w:ascii="Times New Roman" w:eastAsia="Times New Roman" w:hAnsi="Times New Roman" w:cs="Times New Roman"/>
          <w:sz w:val="28"/>
          <w:szCs w:val="28"/>
          <w:lang w:eastAsia="ru-RU"/>
        </w:rPr>
        <w:t xml:space="preserve"> возраста рекомендуется размещать на участке жилой застройки, площадки для младшего и среднего</w:t>
      </w:r>
      <w:proofErr w:type="gramEnd"/>
      <w:r w:rsidRPr="00DB4F7B">
        <w:rPr>
          <w:rFonts w:ascii="Times New Roman" w:eastAsia="Times New Roman" w:hAnsi="Times New Roman" w:cs="Times New Roman"/>
          <w:sz w:val="28"/>
          <w:szCs w:val="28"/>
          <w:lang w:eastAsia="ru-RU"/>
        </w:rPr>
        <w:t xml:space="preserve">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w:t>
      </w:r>
      <w:r w:rsidR="006358BC" w:rsidRPr="005A38AD">
        <w:rPr>
          <w:rFonts w:ascii="Times New Roman" w:eastAsia="Andale Sans UI" w:hAnsi="Times New Roman" w:cs="Tahoma"/>
          <w:bCs/>
          <w:kern w:val="1"/>
          <w:sz w:val="28"/>
          <w:szCs w:val="28"/>
          <w:lang w:eastAsia="fa-IR" w:bidi="fa-IR"/>
        </w:rPr>
        <w:t>Царевщинского</w:t>
      </w:r>
      <w:r w:rsidRPr="00DB4F7B">
        <w:rPr>
          <w:rFonts w:ascii="Times New Roman" w:eastAsia="Times New Roman" w:hAnsi="Times New Roman" w:cs="Times New Roman"/>
          <w:sz w:val="28"/>
          <w:szCs w:val="28"/>
          <w:lang w:eastAsia="ru-RU"/>
        </w:rPr>
        <w:t xml:space="preserve"> муниципального образования.</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Площадки для игр детей на территориях жилого назначения рекомендуется проектировать из расчета 0,5-0,7 кв</w:t>
      </w:r>
      <w:proofErr w:type="gramStart"/>
      <w:r w:rsidRPr="00DB4F7B">
        <w:rPr>
          <w:rFonts w:ascii="Times New Roman" w:eastAsia="Times New Roman" w:hAnsi="Times New Roman" w:cs="Times New Roman"/>
          <w:sz w:val="28"/>
          <w:szCs w:val="28"/>
          <w:lang w:eastAsia="ru-RU"/>
        </w:rPr>
        <w:t>.м</w:t>
      </w:r>
      <w:proofErr w:type="gramEnd"/>
      <w:r w:rsidRPr="00DB4F7B">
        <w:rPr>
          <w:rFonts w:ascii="Times New Roman" w:eastAsia="Times New Roman" w:hAnsi="Times New Roman" w:cs="Times New Roman"/>
          <w:sz w:val="28"/>
          <w:szCs w:val="28"/>
          <w:lang w:eastAsia="ru-RU"/>
        </w:rPr>
        <w:t xml:space="preserve">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Площадки детей </w:t>
      </w:r>
      <w:proofErr w:type="spellStart"/>
      <w:r w:rsidRPr="00DB4F7B">
        <w:rPr>
          <w:rFonts w:ascii="Times New Roman" w:eastAsia="Times New Roman" w:hAnsi="Times New Roman" w:cs="Times New Roman"/>
          <w:sz w:val="28"/>
          <w:szCs w:val="28"/>
          <w:lang w:eastAsia="ru-RU"/>
        </w:rPr>
        <w:t>преддошкольного</w:t>
      </w:r>
      <w:proofErr w:type="spellEnd"/>
      <w:r w:rsidRPr="00DB4F7B">
        <w:rPr>
          <w:rFonts w:ascii="Times New Roman" w:eastAsia="Times New Roman" w:hAnsi="Times New Roman" w:cs="Times New Roman"/>
          <w:sz w:val="28"/>
          <w:szCs w:val="28"/>
          <w:lang w:eastAsia="ru-RU"/>
        </w:rPr>
        <w:t xml:space="preserve"> возраста могут иметь незначительные размеры (50-75 кв</w:t>
      </w:r>
      <w:proofErr w:type="gramStart"/>
      <w:r w:rsidRPr="00DB4F7B">
        <w:rPr>
          <w:rFonts w:ascii="Times New Roman" w:eastAsia="Times New Roman" w:hAnsi="Times New Roman" w:cs="Times New Roman"/>
          <w:sz w:val="28"/>
          <w:szCs w:val="28"/>
          <w:lang w:eastAsia="ru-RU"/>
        </w:rPr>
        <w:t>.м</w:t>
      </w:r>
      <w:proofErr w:type="gramEnd"/>
      <w:r w:rsidRPr="00DB4F7B">
        <w:rPr>
          <w:rFonts w:ascii="Times New Roman" w:eastAsia="Times New Roman" w:hAnsi="Times New Roman" w:cs="Times New Roman"/>
          <w:sz w:val="28"/>
          <w:szCs w:val="28"/>
          <w:lang w:eastAsia="ru-RU"/>
        </w:rPr>
        <w:t>),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кв.м.</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Оптимальный размер игровых площадок рекомендуется устанавливать для детей дошкольного возраста — 70-150 кв</w:t>
      </w:r>
      <w:proofErr w:type="gramStart"/>
      <w:r w:rsidRPr="00DB4F7B">
        <w:rPr>
          <w:rFonts w:ascii="Times New Roman" w:eastAsia="Times New Roman" w:hAnsi="Times New Roman" w:cs="Times New Roman"/>
          <w:sz w:val="28"/>
          <w:szCs w:val="28"/>
          <w:lang w:eastAsia="ru-RU"/>
        </w:rPr>
        <w:t>.м</w:t>
      </w:r>
      <w:proofErr w:type="gramEnd"/>
      <w:r w:rsidRPr="00DB4F7B">
        <w:rPr>
          <w:rFonts w:ascii="Times New Roman" w:eastAsia="Times New Roman" w:hAnsi="Times New Roman" w:cs="Times New Roman"/>
          <w:sz w:val="28"/>
          <w:szCs w:val="28"/>
          <w:lang w:eastAsia="ru-RU"/>
        </w:rPr>
        <w:t xml:space="preserve">, школьного возраста — 100-300 кв.м, комплексных игровых площадок — 900-1600 кв.м. При этом возможно объединение площадок дошкольного возраста с площадками отдыха взрослых (размер площадки — не менее 150 кв.м). Соседствующие детские и взрослые </w:t>
      </w:r>
      <w:r w:rsidRPr="00DB4F7B">
        <w:rPr>
          <w:rFonts w:ascii="Times New Roman" w:eastAsia="Times New Roman" w:hAnsi="Times New Roman" w:cs="Times New Roman"/>
          <w:sz w:val="28"/>
          <w:szCs w:val="28"/>
          <w:lang w:eastAsia="ru-RU"/>
        </w:rPr>
        <w:lastRenderedPageBreak/>
        <w:t>площадки рекомендуется разделять густыми зелеными посадками и (или) декоративными стенками.</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B4F7B" w:rsidRPr="00DB4F7B" w:rsidRDefault="00211CAE"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2.15.2. </w:t>
      </w:r>
      <w:r w:rsidR="00DB4F7B" w:rsidRPr="00DB4F7B">
        <w:rPr>
          <w:rFonts w:ascii="Times New Roman" w:eastAsia="Times New Roman" w:hAnsi="Times New Roman" w:cs="Times New Roman"/>
          <w:sz w:val="28"/>
          <w:szCs w:val="28"/>
          <w:lang w:eastAsia="ru-RU"/>
        </w:rPr>
        <w:t>Площадки отдыха</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Площадки отдыха обычно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w:t>
      </w:r>
      <w:r w:rsidR="009C19CA" w:rsidRPr="002F253A">
        <w:rPr>
          <w:rFonts w:ascii="Times New Roman" w:eastAsia="Andale Sans UI" w:hAnsi="Times New Roman" w:cs="Tahoma"/>
          <w:bCs/>
          <w:kern w:val="1"/>
          <w:sz w:val="28"/>
          <w:szCs w:val="28"/>
          <w:lang w:eastAsia="fa-IR" w:bidi="fa-IR"/>
        </w:rPr>
        <w:t>Царевщинского</w:t>
      </w:r>
      <w:r w:rsidRPr="00DB4F7B">
        <w:rPr>
          <w:rFonts w:ascii="Times New Roman" w:eastAsia="Times New Roman" w:hAnsi="Times New Roman" w:cs="Times New Roman"/>
          <w:sz w:val="28"/>
          <w:szCs w:val="28"/>
          <w:lang w:eastAsia="ru-RU"/>
        </w:rPr>
        <w:t xml:space="preserve"> муниципального образования.</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Площадки отдыха на жилых территориях следует проектировать из расчета 0,1-0,2 кв</w:t>
      </w:r>
      <w:proofErr w:type="gramStart"/>
      <w:r w:rsidRPr="00DB4F7B">
        <w:rPr>
          <w:rFonts w:ascii="Times New Roman" w:eastAsia="Times New Roman" w:hAnsi="Times New Roman" w:cs="Times New Roman"/>
          <w:sz w:val="28"/>
          <w:szCs w:val="28"/>
          <w:lang w:eastAsia="ru-RU"/>
        </w:rPr>
        <w:t>.м</w:t>
      </w:r>
      <w:proofErr w:type="gramEnd"/>
      <w:r w:rsidRPr="00DB4F7B">
        <w:rPr>
          <w:rFonts w:ascii="Times New Roman" w:eastAsia="Times New Roman" w:hAnsi="Times New Roman" w:cs="Times New Roman"/>
          <w:sz w:val="28"/>
          <w:szCs w:val="28"/>
          <w:lang w:eastAsia="ru-RU"/>
        </w:rPr>
        <w:t xml:space="preserve"> на жителя. Оптимальный размер площадки 50-100 кв</w:t>
      </w:r>
      <w:proofErr w:type="gramStart"/>
      <w:r w:rsidRPr="00DB4F7B">
        <w:rPr>
          <w:rFonts w:ascii="Times New Roman" w:eastAsia="Times New Roman" w:hAnsi="Times New Roman" w:cs="Times New Roman"/>
          <w:sz w:val="28"/>
          <w:szCs w:val="28"/>
          <w:lang w:eastAsia="ru-RU"/>
        </w:rPr>
        <w:t>.м</w:t>
      </w:r>
      <w:proofErr w:type="gramEnd"/>
      <w:r w:rsidRPr="00DB4F7B">
        <w:rPr>
          <w:rFonts w:ascii="Times New Roman" w:eastAsia="Times New Roman" w:hAnsi="Times New Roman" w:cs="Times New Roman"/>
          <w:sz w:val="28"/>
          <w:szCs w:val="28"/>
          <w:lang w:eastAsia="ru-RU"/>
        </w:rPr>
        <w:t>, минимальный размер площадки отдыха — не менее 15-20 кв.м. Допускается совмещение площадок тихого отдыха с детскими площадками.</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DB4F7B" w:rsidRPr="00DB4F7B" w:rsidRDefault="00211CAE"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2.15.3. </w:t>
      </w:r>
      <w:r w:rsidR="00DB4F7B" w:rsidRPr="00DB4F7B">
        <w:rPr>
          <w:rFonts w:ascii="Times New Roman" w:eastAsia="Times New Roman" w:hAnsi="Times New Roman" w:cs="Times New Roman"/>
          <w:bCs/>
          <w:sz w:val="28"/>
          <w:szCs w:val="28"/>
          <w:lang w:eastAsia="ru-RU"/>
        </w:rPr>
        <w:t>Спортивные площадки</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Проектирование спортивных площадок рекомендуется вести в зависимости от вида специализации площадки.</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DB4F7B" w:rsidRPr="00DB4F7B" w:rsidRDefault="00211CAE"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2.15.4. </w:t>
      </w:r>
      <w:r w:rsidR="00DB4F7B" w:rsidRPr="00DB4F7B">
        <w:rPr>
          <w:rFonts w:ascii="Times New Roman" w:eastAsia="Times New Roman" w:hAnsi="Times New Roman" w:cs="Times New Roman"/>
          <w:bCs/>
          <w:sz w:val="28"/>
          <w:szCs w:val="28"/>
          <w:lang w:eastAsia="ru-RU"/>
        </w:rPr>
        <w:t>Площадки автостоянок</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proofErr w:type="gramStart"/>
      <w:r w:rsidRPr="00DB4F7B">
        <w:rPr>
          <w:rFonts w:ascii="Times New Roman" w:eastAsia="Times New Roman" w:hAnsi="Times New Roman" w:cs="Times New Roman"/>
          <w:sz w:val="28"/>
          <w:szCs w:val="28"/>
          <w:lang w:eastAsia="ru-RU"/>
        </w:rPr>
        <w:t xml:space="preserve">На территории </w:t>
      </w:r>
      <w:r w:rsidR="006358BC" w:rsidRPr="005A38AD">
        <w:rPr>
          <w:rFonts w:ascii="Times New Roman" w:eastAsia="Andale Sans UI" w:hAnsi="Times New Roman" w:cs="Tahoma"/>
          <w:bCs/>
          <w:kern w:val="1"/>
          <w:sz w:val="28"/>
          <w:szCs w:val="28"/>
          <w:lang w:eastAsia="fa-IR" w:bidi="fa-IR"/>
        </w:rPr>
        <w:t>Царевщинского</w:t>
      </w:r>
      <w:r w:rsidRPr="00DB4F7B">
        <w:rPr>
          <w:rFonts w:ascii="Times New Roman" w:eastAsia="Times New Roman" w:hAnsi="Times New Roman" w:cs="Times New Roman"/>
          <w:sz w:val="28"/>
          <w:szCs w:val="28"/>
          <w:lang w:eastAsia="ru-RU"/>
        </w:rPr>
        <w:t xml:space="preserve"> муниципального образования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sidRPr="00DB4F7B">
        <w:rPr>
          <w:rFonts w:ascii="Times New Roman" w:eastAsia="Times New Roman" w:hAnsi="Times New Roman" w:cs="Times New Roman"/>
          <w:sz w:val="28"/>
          <w:szCs w:val="28"/>
          <w:lang w:eastAsia="ru-RU"/>
        </w:rPr>
        <w:t>приобъектных</w:t>
      </w:r>
      <w:proofErr w:type="spellEnd"/>
      <w:r w:rsidRPr="00DB4F7B">
        <w:rPr>
          <w:rFonts w:ascii="Times New Roman" w:eastAsia="Times New Roman" w:hAnsi="Times New Roman" w:cs="Times New Roman"/>
          <w:sz w:val="28"/>
          <w:szCs w:val="28"/>
          <w:lang w:eastAsia="ru-RU"/>
        </w:rPr>
        <w:t xml:space="preserve"> (у объекта или группы объектов), прочих (грузовых, перехватывающих и др.).</w:t>
      </w:r>
      <w:proofErr w:type="gramEnd"/>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DB4F7B">
        <w:rPr>
          <w:rFonts w:ascii="Times New Roman" w:eastAsia="Times New Roman" w:hAnsi="Times New Roman" w:cs="Times New Roman"/>
          <w:sz w:val="28"/>
          <w:szCs w:val="28"/>
          <w:lang w:eastAsia="ru-RU"/>
        </w:rPr>
        <w:lastRenderedPageBreak/>
        <w:t xml:space="preserve">Следует учитывать, что расстояние от границ автостоянок до окон жилых и общественных заданий принимается в соответствии со </w:t>
      </w:r>
      <w:proofErr w:type="spellStart"/>
      <w:r w:rsidRPr="00DB4F7B">
        <w:rPr>
          <w:rFonts w:ascii="Times New Roman" w:eastAsia="Times New Roman" w:hAnsi="Times New Roman" w:cs="Times New Roman"/>
          <w:sz w:val="28"/>
          <w:szCs w:val="28"/>
          <w:lang w:eastAsia="ru-RU"/>
        </w:rPr>
        <w:t>СанПиН</w:t>
      </w:r>
      <w:proofErr w:type="spellEnd"/>
      <w:r w:rsidRPr="00DB4F7B">
        <w:rPr>
          <w:rFonts w:ascii="Times New Roman" w:eastAsia="Times New Roman" w:hAnsi="Times New Roman" w:cs="Times New Roman"/>
          <w:sz w:val="28"/>
          <w:szCs w:val="28"/>
          <w:lang w:eastAsia="ru-RU"/>
        </w:rPr>
        <w:t xml:space="preserve"> 2.2.1/2.1.1.1200. На площадках </w:t>
      </w:r>
      <w:proofErr w:type="spellStart"/>
      <w:r w:rsidRPr="00DB4F7B">
        <w:rPr>
          <w:rFonts w:ascii="Times New Roman" w:eastAsia="Times New Roman" w:hAnsi="Times New Roman" w:cs="Times New Roman"/>
          <w:sz w:val="28"/>
          <w:szCs w:val="28"/>
          <w:lang w:eastAsia="ru-RU"/>
        </w:rPr>
        <w:t>приобъектных</w:t>
      </w:r>
      <w:proofErr w:type="spellEnd"/>
      <w:r w:rsidRPr="00DB4F7B">
        <w:rPr>
          <w:rFonts w:ascii="Times New Roman" w:eastAsia="Times New Roman" w:hAnsi="Times New Roman" w:cs="Times New Roman"/>
          <w:sz w:val="28"/>
          <w:szCs w:val="28"/>
          <w:lang w:eastAsia="ru-RU"/>
        </w:rPr>
        <w:t xml:space="preserve"> автостоянок долю мест для автомобилей инвалидов рекомендуется проектировать согласно </w:t>
      </w:r>
      <w:proofErr w:type="spellStart"/>
      <w:r w:rsidRPr="00DB4F7B">
        <w:rPr>
          <w:rFonts w:ascii="Times New Roman" w:eastAsia="Times New Roman" w:hAnsi="Times New Roman" w:cs="Times New Roman"/>
          <w:sz w:val="28"/>
          <w:szCs w:val="28"/>
          <w:lang w:eastAsia="ru-RU"/>
        </w:rPr>
        <w:t>СНиП</w:t>
      </w:r>
      <w:proofErr w:type="spellEnd"/>
      <w:r w:rsidRPr="00DB4F7B">
        <w:rPr>
          <w:rFonts w:ascii="Times New Roman" w:eastAsia="Times New Roman" w:hAnsi="Times New Roman" w:cs="Times New Roman"/>
          <w:sz w:val="28"/>
          <w:szCs w:val="28"/>
          <w:lang w:eastAsia="ru-RU"/>
        </w:rPr>
        <w:t xml:space="preserve"> 35-01, блокировать по два или более мест без объемных разделителей, а лишь с обозначением границы прохода при помощи ярко-желтой разметки.</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DB4F7B">
        <w:rPr>
          <w:rFonts w:ascii="Times New Roman" w:eastAsia="Times New Roman" w:hAnsi="Times New Roman" w:cs="Times New Roman"/>
          <w:sz w:val="28"/>
          <w:szCs w:val="28"/>
          <w:lang w:eastAsia="ru-RU"/>
        </w:rPr>
        <w:t>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DB4F7B">
        <w:rPr>
          <w:rFonts w:ascii="Times New Roman" w:eastAsia="Times New Roman" w:hAnsi="Times New Roman" w:cs="Times New Roman"/>
          <w:sz w:val="28"/>
          <w:szCs w:val="28"/>
          <w:lang w:eastAsia="ru-RU"/>
        </w:rPr>
        <w:t>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DB4F7B" w:rsidRPr="00211CAE" w:rsidRDefault="00DB4F7B" w:rsidP="00211CAE">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DB4F7B">
        <w:rPr>
          <w:rFonts w:ascii="Times New Roman" w:eastAsia="Times New Roman" w:hAnsi="Times New Roman" w:cs="Times New Roman"/>
          <w:sz w:val="28"/>
          <w:szCs w:val="28"/>
          <w:lang w:eastAsia="ru-RU"/>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DB4F7B">
        <w:rPr>
          <w:rFonts w:ascii="Times New Roman" w:eastAsia="Times New Roman" w:hAnsi="Times New Roman" w:cs="Times New Roman"/>
          <w:bCs/>
          <w:sz w:val="28"/>
          <w:szCs w:val="28"/>
          <w:lang w:eastAsia="ru-RU"/>
        </w:rPr>
        <w:t>2.1</w:t>
      </w:r>
      <w:r w:rsidR="00211CAE">
        <w:rPr>
          <w:rFonts w:ascii="Times New Roman" w:eastAsia="Times New Roman" w:hAnsi="Times New Roman" w:cs="Times New Roman"/>
          <w:bCs/>
          <w:sz w:val="28"/>
          <w:szCs w:val="28"/>
          <w:lang w:eastAsia="ru-RU"/>
        </w:rPr>
        <w:t>6</w:t>
      </w:r>
      <w:r w:rsidRPr="00DB4F7B">
        <w:rPr>
          <w:rFonts w:ascii="Times New Roman" w:eastAsia="Times New Roman" w:hAnsi="Times New Roman" w:cs="Times New Roman"/>
          <w:bCs/>
          <w:sz w:val="28"/>
          <w:szCs w:val="28"/>
          <w:lang w:eastAsia="ru-RU"/>
        </w:rPr>
        <w:t>. Пешеходные коммуникации</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DB4F7B">
        <w:rPr>
          <w:rFonts w:ascii="Times New Roman" w:eastAsia="Times New Roman" w:hAnsi="Times New Roman" w:cs="Times New Roman"/>
          <w:sz w:val="28"/>
          <w:szCs w:val="28"/>
          <w:lang w:eastAsia="ru-RU"/>
        </w:rPr>
        <w:t xml:space="preserve">Пешеходные коммуникации обеспечивают пешеходные связи и передвижения на территории </w:t>
      </w:r>
      <w:r w:rsidR="009C19CA" w:rsidRPr="002F253A">
        <w:rPr>
          <w:rFonts w:ascii="Times New Roman" w:eastAsia="Andale Sans UI" w:hAnsi="Times New Roman" w:cs="Tahoma"/>
          <w:bCs/>
          <w:kern w:val="1"/>
          <w:sz w:val="28"/>
          <w:szCs w:val="28"/>
          <w:lang w:eastAsia="fa-IR" w:bidi="fa-IR"/>
        </w:rPr>
        <w:t>Царевщинского</w:t>
      </w:r>
      <w:r w:rsidRPr="00DB4F7B">
        <w:rPr>
          <w:rFonts w:ascii="Times New Roman" w:eastAsia="Times New Roman" w:hAnsi="Times New Roman" w:cs="Times New Roman"/>
          <w:sz w:val="28"/>
          <w:szCs w:val="28"/>
          <w:lang w:eastAsia="ru-RU"/>
        </w:rPr>
        <w:t xml:space="preserve">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села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DB4F7B">
        <w:rPr>
          <w:rFonts w:ascii="Times New Roman" w:eastAsia="Times New Roman" w:hAnsi="Times New Roman" w:cs="Times New Roman"/>
          <w:sz w:val="28"/>
          <w:szCs w:val="28"/>
          <w:lang w:eastAsia="ru-RU"/>
        </w:rPr>
        <w:t>маломобильные</w:t>
      </w:r>
      <w:proofErr w:type="spellEnd"/>
      <w:r w:rsidRPr="00DB4F7B">
        <w:rPr>
          <w:rFonts w:ascii="Times New Roman" w:eastAsia="Times New Roman" w:hAnsi="Times New Roman" w:cs="Times New Roman"/>
          <w:sz w:val="28"/>
          <w:szCs w:val="28"/>
          <w:lang w:eastAsia="ru-RU"/>
        </w:rPr>
        <w:t xml:space="preserve"> группы населения. В системе пешеходных коммуникаций рекомендуется выделять основные и второстепенные пешеходные связи.</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DB4F7B">
        <w:rPr>
          <w:rFonts w:ascii="Times New Roman" w:eastAsia="Times New Roman" w:hAnsi="Times New Roman" w:cs="Times New Roman"/>
          <w:sz w:val="28"/>
          <w:szCs w:val="28"/>
          <w:lang w:eastAsia="ru-RU"/>
        </w:rPr>
        <w:t xml:space="preserve">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w:t>
      </w:r>
      <w:proofErr w:type="spellStart"/>
      <w:r w:rsidRPr="00DB4F7B">
        <w:rPr>
          <w:rFonts w:ascii="Times New Roman" w:eastAsia="Times New Roman" w:hAnsi="Times New Roman" w:cs="Times New Roman"/>
          <w:sz w:val="28"/>
          <w:szCs w:val="28"/>
          <w:lang w:eastAsia="ru-RU"/>
        </w:rPr>
        <w:t>маломобильных</w:t>
      </w:r>
      <w:proofErr w:type="spellEnd"/>
      <w:r w:rsidRPr="00DB4F7B">
        <w:rPr>
          <w:rFonts w:ascii="Times New Roman" w:eastAsia="Times New Roman" w:hAnsi="Times New Roman" w:cs="Times New Roman"/>
          <w:sz w:val="28"/>
          <w:szCs w:val="28"/>
          <w:lang w:eastAsia="ru-RU"/>
        </w:rPr>
        <w:t xml:space="preserve"> групп граждан за счет устройства пандусов, правильно спроектированных съездов с тротуаров, тактильной плитки и др.</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DB4F7B">
        <w:rPr>
          <w:rFonts w:ascii="Times New Roman" w:eastAsia="Times New Roman" w:hAnsi="Times New Roman" w:cs="Times New Roman"/>
          <w:sz w:val="28"/>
          <w:szCs w:val="28"/>
          <w:lang w:eastAsia="ru-RU"/>
        </w:rPr>
        <w:t xml:space="preserve">При планировании пешеходных маршрутов должно быть предусмотрено достаточное количество мест кратковременного отдыха (скамейки и пр.) для </w:t>
      </w:r>
      <w:proofErr w:type="spellStart"/>
      <w:r w:rsidRPr="00DB4F7B">
        <w:rPr>
          <w:rFonts w:ascii="Times New Roman" w:eastAsia="Times New Roman" w:hAnsi="Times New Roman" w:cs="Times New Roman"/>
          <w:sz w:val="28"/>
          <w:szCs w:val="28"/>
          <w:lang w:eastAsia="ru-RU"/>
        </w:rPr>
        <w:t>маломобильных</w:t>
      </w:r>
      <w:proofErr w:type="spellEnd"/>
      <w:r w:rsidRPr="00DB4F7B">
        <w:rPr>
          <w:rFonts w:ascii="Times New Roman" w:eastAsia="Times New Roman" w:hAnsi="Times New Roman" w:cs="Times New Roman"/>
          <w:sz w:val="28"/>
          <w:szCs w:val="28"/>
          <w:lang w:eastAsia="ru-RU"/>
        </w:rPr>
        <w:t xml:space="preserve"> граждан.</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DB4F7B">
        <w:rPr>
          <w:rFonts w:ascii="Times New Roman" w:eastAsia="Times New Roman" w:hAnsi="Times New Roman" w:cs="Times New Roman"/>
          <w:sz w:val="28"/>
          <w:szCs w:val="28"/>
          <w:lang w:eastAsia="ru-RU"/>
        </w:rPr>
        <w:t>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DB4F7B">
        <w:rPr>
          <w:rFonts w:ascii="Times New Roman" w:eastAsia="Times New Roman" w:hAnsi="Times New Roman" w:cs="Times New Roman"/>
          <w:sz w:val="28"/>
          <w:szCs w:val="28"/>
          <w:lang w:eastAsia="ru-RU"/>
        </w:rPr>
        <w:t>Пешеходные маршруты должны быть озеленены.</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DB4F7B">
        <w:rPr>
          <w:rFonts w:ascii="Times New Roman" w:eastAsia="Times New Roman" w:hAnsi="Times New Roman" w:cs="Times New Roman"/>
          <w:sz w:val="28"/>
          <w:szCs w:val="28"/>
          <w:lang w:eastAsia="ru-RU"/>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DB4F7B">
        <w:rPr>
          <w:rFonts w:ascii="Times New Roman" w:eastAsia="Times New Roman" w:hAnsi="Times New Roman" w:cs="Times New Roman"/>
          <w:sz w:val="28"/>
          <w:szCs w:val="28"/>
          <w:lang w:eastAsia="ru-RU"/>
        </w:rPr>
        <w:lastRenderedPageBreak/>
        <w:t>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1,0-1,5 м.</w:t>
      </w:r>
    </w:p>
    <w:p w:rsidR="00DB4F7B" w:rsidRPr="00DB4F7B" w:rsidRDefault="00211CAE"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2.17. </w:t>
      </w:r>
      <w:r w:rsidR="00DB4F7B" w:rsidRPr="00DB4F7B">
        <w:rPr>
          <w:rFonts w:ascii="Times New Roman" w:eastAsia="Times New Roman" w:hAnsi="Times New Roman" w:cs="Times New Roman"/>
          <w:sz w:val="28"/>
          <w:szCs w:val="28"/>
          <w:lang w:eastAsia="ru-RU"/>
        </w:rPr>
        <w:t>Транспортные проезды</w:t>
      </w:r>
    </w:p>
    <w:p w:rsidR="00DB4F7B" w:rsidRPr="00DB4F7B" w:rsidRDefault="00DB4F7B" w:rsidP="00DB4F7B">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DB4F7B">
        <w:rPr>
          <w:rFonts w:ascii="Times New Roman" w:eastAsia="Times New Roman" w:hAnsi="Times New Roman" w:cs="Times New Roman"/>
          <w:sz w:val="28"/>
          <w:szCs w:val="28"/>
          <w:lang w:eastAsia="ru-RU"/>
        </w:rPr>
        <w:t>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9A097E" w:rsidRDefault="00DB4F7B" w:rsidP="00211CAE">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DB4F7B">
        <w:rPr>
          <w:rFonts w:ascii="Times New Roman" w:eastAsia="Times New Roman" w:hAnsi="Times New Roman" w:cs="Times New Roman"/>
          <w:sz w:val="28"/>
          <w:szCs w:val="28"/>
          <w:lang w:eastAsia="ru-RU"/>
        </w:rPr>
        <w:t xml:space="preserve">Проектирование транспортных проездов следует вести с учетом </w:t>
      </w:r>
      <w:proofErr w:type="spellStart"/>
      <w:r w:rsidRPr="00DB4F7B">
        <w:rPr>
          <w:rFonts w:ascii="Times New Roman" w:eastAsia="Times New Roman" w:hAnsi="Times New Roman" w:cs="Times New Roman"/>
          <w:sz w:val="28"/>
          <w:szCs w:val="28"/>
          <w:lang w:eastAsia="ru-RU"/>
        </w:rPr>
        <w:t>СНиП</w:t>
      </w:r>
      <w:proofErr w:type="spellEnd"/>
      <w:r w:rsidRPr="00DB4F7B">
        <w:rPr>
          <w:rFonts w:ascii="Times New Roman" w:eastAsia="Times New Roman" w:hAnsi="Times New Roman" w:cs="Times New Roman"/>
          <w:sz w:val="28"/>
          <w:szCs w:val="28"/>
          <w:lang w:eastAsia="ru-RU"/>
        </w:rPr>
        <w:t xml:space="preserve">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9A097E" w:rsidRDefault="009A097E" w:rsidP="00211CAE">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2.18.</w:t>
      </w:r>
      <w:r w:rsidRPr="009A097E">
        <w:rPr>
          <w:rFonts w:ascii="Times New Roman" w:eastAsia="Times New Roman" w:hAnsi="Times New Roman" w:cs="Times New Roman"/>
          <w:sz w:val="28"/>
          <w:szCs w:val="28"/>
          <w:lang w:eastAsia="ru-RU"/>
        </w:rPr>
        <w:t xml:space="preserve">Содержание территории </w:t>
      </w:r>
      <w:r w:rsidR="006358BC" w:rsidRPr="005A38AD">
        <w:rPr>
          <w:rFonts w:ascii="Times New Roman" w:eastAsia="Andale Sans UI" w:hAnsi="Times New Roman" w:cs="Tahoma"/>
          <w:bCs/>
          <w:kern w:val="1"/>
          <w:sz w:val="28"/>
          <w:szCs w:val="28"/>
          <w:lang w:eastAsia="fa-IR" w:bidi="fa-IR"/>
        </w:rPr>
        <w:t>Царевщинского</w:t>
      </w:r>
      <w:r>
        <w:rPr>
          <w:rFonts w:ascii="Times New Roman" w:eastAsia="Times New Roman" w:hAnsi="Times New Roman" w:cs="Times New Roman"/>
          <w:sz w:val="28"/>
          <w:szCs w:val="28"/>
          <w:lang w:eastAsia="ru-RU"/>
        </w:rPr>
        <w:t xml:space="preserve"> муниципального образования</w:t>
      </w:r>
    </w:p>
    <w:p w:rsidR="009A097E" w:rsidRDefault="009A097E" w:rsidP="00211CAE">
      <w:pPr>
        <w:shd w:val="clear" w:color="auto" w:fill="FFFFFF"/>
        <w:suppressAutoHyphens w:val="0"/>
        <w:spacing w:after="0" w:line="240" w:lineRule="auto"/>
        <w:ind w:firstLine="709"/>
        <w:jc w:val="both"/>
        <w:textAlignment w:val="baseline"/>
        <w:rPr>
          <w:rFonts w:ascii="Times New Roman" w:eastAsia="Andale Sans UI" w:hAnsi="Times New Roman" w:cs="Tahoma"/>
          <w:bCs/>
          <w:kern w:val="1"/>
          <w:sz w:val="28"/>
          <w:szCs w:val="28"/>
          <w:lang w:eastAsia="fa-IR" w:bidi="fa-IR"/>
        </w:rPr>
      </w:pPr>
      <w:r w:rsidRPr="009A097E">
        <w:rPr>
          <w:rFonts w:ascii="Times New Roman" w:eastAsia="Andale Sans UI" w:hAnsi="Times New Roman" w:cs="Tahoma"/>
          <w:bCs/>
          <w:kern w:val="1"/>
          <w:sz w:val="28"/>
          <w:szCs w:val="28"/>
          <w:lang w:eastAsia="fa-IR" w:bidi="fa-IR"/>
        </w:rPr>
        <w:t xml:space="preserve">В общественных местах должны быть установлены урны (расстояние между урнами определяется в зависимости от использования данных объектов и должно </w:t>
      </w:r>
      <w:r w:rsidRPr="009A097E">
        <w:rPr>
          <w:rFonts w:ascii="Times New Roman" w:eastAsia="Andale Sans UI" w:hAnsi="Times New Roman" w:cs="Tahoma"/>
          <w:b/>
          <w:bCs/>
          <w:kern w:val="1"/>
          <w:sz w:val="28"/>
          <w:szCs w:val="28"/>
          <w:lang w:eastAsia="fa-IR" w:bidi="fa-IR"/>
        </w:rPr>
        <w:t>составлять не более 100 м).</w:t>
      </w:r>
      <w:r w:rsidRPr="009A097E">
        <w:rPr>
          <w:rFonts w:ascii="Times New Roman" w:eastAsia="Andale Sans UI" w:hAnsi="Times New Roman" w:cs="Tahoma"/>
          <w:bCs/>
          <w:kern w:val="1"/>
          <w:sz w:val="28"/>
          <w:szCs w:val="28"/>
          <w:lang w:eastAsia="fa-IR" w:bidi="fa-IR"/>
        </w:rPr>
        <w:t xml:space="preserve"> Удаление отходов из урн должно производиться не реже 1 раза в день.</w:t>
      </w:r>
    </w:p>
    <w:p w:rsidR="009A097E" w:rsidRDefault="009A097E" w:rsidP="00211CAE">
      <w:pPr>
        <w:shd w:val="clear" w:color="auto" w:fill="FFFFFF"/>
        <w:suppressAutoHyphens w:val="0"/>
        <w:spacing w:after="0" w:line="240" w:lineRule="auto"/>
        <w:ind w:firstLine="709"/>
        <w:jc w:val="both"/>
        <w:textAlignment w:val="baseline"/>
        <w:rPr>
          <w:rFonts w:ascii="Times New Roman" w:eastAsia="Andale Sans UI" w:hAnsi="Times New Roman" w:cs="Tahoma"/>
          <w:bCs/>
          <w:kern w:val="1"/>
          <w:sz w:val="28"/>
          <w:szCs w:val="28"/>
          <w:lang w:eastAsia="fa-IR" w:bidi="fa-IR"/>
        </w:rPr>
      </w:pPr>
      <w:r w:rsidRPr="009A097E">
        <w:rPr>
          <w:rFonts w:ascii="Times New Roman" w:eastAsia="Andale Sans UI" w:hAnsi="Times New Roman" w:cs="Tahoma"/>
          <w:bCs/>
          <w:kern w:val="1"/>
          <w:sz w:val="28"/>
          <w:szCs w:val="28"/>
          <w:lang w:eastAsia="fa-IR" w:bidi="fa-IR"/>
        </w:rPr>
        <w:t>На конечных остановочных пунктах общественного транспорта хозяйствующими субъектами должна обеспечиваться уборка санитарно-бытовых помещений и контейнерных площадок.</w:t>
      </w:r>
    </w:p>
    <w:p w:rsidR="009A097E" w:rsidRDefault="009A097E" w:rsidP="00211CAE">
      <w:pPr>
        <w:shd w:val="clear" w:color="auto" w:fill="FFFFFF"/>
        <w:suppressAutoHyphens w:val="0"/>
        <w:spacing w:after="0" w:line="240" w:lineRule="auto"/>
        <w:ind w:firstLine="709"/>
        <w:jc w:val="both"/>
        <w:textAlignment w:val="baseline"/>
        <w:rPr>
          <w:rFonts w:ascii="Times New Roman" w:eastAsia="Andale Sans UI" w:hAnsi="Times New Roman" w:cs="Tahoma"/>
          <w:bCs/>
          <w:kern w:val="1"/>
          <w:sz w:val="28"/>
          <w:szCs w:val="28"/>
          <w:lang w:eastAsia="fa-IR" w:bidi="fa-IR"/>
        </w:rPr>
      </w:pPr>
      <w:r w:rsidRPr="009A097E">
        <w:rPr>
          <w:rFonts w:ascii="Times New Roman" w:eastAsia="Andale Sans UI" w:hAnsi="Times New Roman" w:cs="Tahoma"/>
          <w:bCs/>
          <w:kern w:val="1"/>
          <w:sz w:val="28"/>
          <w:szCs w:val="28"/>
          <w:lang w:eastAsia="fa-IR" w:bidi="fa-IR"/>
        </w:rPr>
        <w:t>Не допускается сжигание листьев на территори</w:t>
      </w:r>
      <w:r>
        <w:rPr>
          <w:rFonts w:ascii="Times New Roman" w:eastAsia="Andale Sans UI" w:hAnsi="Times New Roman" w:cs="Tahoma"/>
          <w:bCs/>
          <w:kern w:val="1"/>
          <w:sz w:val="28"/>
          <w:szCs w:val="28"/>
          <w:lang w:eastAsia="fa-IR" w:bidi="fa-IR"/>
        </w:rPr>
        <w:t>и</w:t>
      </w:r>
      <w:r w:rsidRPr="009A097E">
        <w:rPr>
          <w:rFonts w:ascii="Times New Roman" w:eastAsia="Andale Sans UI" w:hAnsi="Times New Roman" w:cs="Tahoma"/>
          <w:bCs/>
          <w:kern w:val="1"/>
          <w:sz w:val="28"/>
          <w:szCs w:val="28"/>
          <w:lang w:eastAsia="fa-IR" w:bidi="fa-IR"/>
        </w:rPr>
        <w:t xml:space="preserve"> муниципальн</w:t>
      </w:r>
      <w:r>
        <w:rPr>
          <w:rFonts w:ascii="Times New Roman" w:eastAsia="Andale Sans UI" w:hAnsi="Times New Roman" w:cs="Tahoma"/>
          <w:bCs/>
          <w:kern w:val="1"/>
          <w:sz w:val="28"/>
          <w:szCs w:val="28"/>
          <w:lang w:eastAsia="fa-IR" w:bidi="fa-IR"/>
        </w:rPr>
        <w:t>ого</w:t>
      </w:r>
      <w:r w:rsidRPr="009A097E">
        <w:rPr>
          <w:rFonts w:ascii="Times New Roman" w:eastAsia="Andale Sans UI" w:hAnsi="Times New Roman" w:cs="Tahoma"/>
          <w:bCs/>
          <w:kern w:val="1"/>
          <w:sz w:val="28"/>
          <w:szCs w:val="28"/>
          <w:lang w:eastAsia="fa-IR" w:bidi="fa-IR"/>
        </w:rPr>
        <w:t xml:space="preserve"> образовани</w:t>
      </w:r>
      <w:r>
        <w:rPr>
          <w:rFonts w:ascii="Times New Roman" w:eastAsia="Andale Sans UI" w:hAnsi="Times New Roman" w:cs="Tahoma"/>
          <w:bCs/>
          <w:kern w:val="1"/>
          <w:sz w:val="28"/>
          <w:szCs w:val="28"/>
          <w:lang w:eastAsia="fa-IR" w:bidi="fa-IR"/>
        </w:rPr>
        <w:t>я</w:t>
      </w:r>
      <w:r w:rsidRPr="009A097E">
        <w:rPr>
          <w:rFonts w:ascii="Times New Roman" w:eastAsia="Andale Sans UI" w:hAnsi="Times New Roman" w:cs="Tahoma"/>
          <w:bCs/>
          <w:kern w:val="1"/>
          <w:sz w:val="28"/>
          <w:szCs w:val="28"/>
          <w:lang w:eastAsia="fa-IR" w:bidi="fa-IR"/>
        </w:rPr>
        <w:t>. Собранные листья необходимо вывозить на объекты размещения отходов.</w:t>
      </w:r>
    </w:p>
    <w:p w:rsidR="009A097E" w:rsidRDefault="009A097E" w:rsidP="00211CAE">
      <w:pPr>
        <w:shd w:val="clear" w:color="auto" w:fill="FFFFFF"/>
        <w:suppressAutoHyphens w:val="0"/>
        <w:spacing w:after="0" w:line="240" w:lineRule="auto"/>
        <w:ind w:firstLine="709"/>
        <w:jc w:val="both"/>
        <w:textAlignment w:val="baseline"/>
        <w:rPr>
          <w:rFonts w:ascii="Times New Roman" w:eastAsia="Andale Sans UI" w:hAnsi="Times New Roman" w:cs="Tahoma"/>
          <w:bCs/>
          <w:kern w:val="1"/>
          <w:sz w:val="28"/>
          <w:szCs w:val="28"/>
          <w:lang w:eastAsia="fa-IR" w:bidi="fa-IR"/>
        </w:rPr>
      </w:pPr>
      <w:r w:rsidRPr="009A097E">
        <w:rPr>
          <w:rFonts w:ascii="Times New Roman" w:eastAsia="Andale Sans UI" w:hAnsi="Times New Roman" w:cs="Tahoma"/>
          <w:bCs/>
          <w:kern w:val="1"/>
          <w:sz w:val="28"/>
          <w:szCs w:val="28"/>
          <w:lang w:eastAsia="fa-IR" w:bidi="fa-IR"/>
        </w:rPr>
        <w:t>В летний период на проезжей части улиц и площадей с водонепроницаемым покрытием, а также на пешеходных тротуарах, необходимо производить механизированную мойку, поливку и подметание.</w:t>
      </w:r>
    </w:p>
    <w:p w:rsidR="009A097E" w:rsidRDefault="009A097E" w:rsidP="00211CAE">
      <w:pPr>
        <w:shd w:val="clear" w:color="auto" w:fill="FFFFFF"/>
        <w:suppressAutoHyphens w:val="0"/>
        <w:spacing w:after="0" w:line="240" w:lineRule="auto"/>
        <w:ind w:firstLine="709"/>
        <w:jc w:val="both"/>
        <w:textAlignment w:val="baseline"/>
        <w:rPr>
          <w:rFonts w:ascii="Times New Roman" w:eastAsia="Andale Sans UI" w:hAnsi="Times New Roman" w:cs="Tahoma"/>
          <w:bCs/>
          <w:kern w:val="1"/>
          <w:sz w:val="28"/>
          <w:szCs w:val="28"/>
          <w:lang w:eastAsia="fa-IR" w:bidi="fa-IR"/>
        </w:rPr>
      </w:pPr>
      <w:r w:rsidRPr="009A097E">
        <w:rPr>
          <w:rFonts w:ascii="Times New Roman" w:eastAsia="Andale Sans UI" w:hAnsi="Times New Roman" w:cs="Tahoma"/>
          <w:bCs/>
          <w:kern w:val="1"/>
          <w:sz w:val="28"/>
          <w:szCs w:val="28"/>
          <w:lang w:eastAsia="fa-IR" w:bidi="fa-IR"/>
        </w:rPr>
        <w:t>Не допускается заправлять поливомоечные и подметально-уборочные машины технической водой и водой из открытых водоемов.</w:t>
      </w:r>
    </w:p>
    <w:p w:rsidR="009A097E" w:rsidRDefault="009A097E" w:rsidP="00211CAE">
      <w:pPr>
        <w:shd w:val="clear" w:color="auto" w:fill="FFFFFF"/>
        <w:suppressAutoHyphens w:val="0"/>
        <w:spacing w:after="0" w:line="240" w:lineRule="auto"/>
        <w:ind w:firstLine="709"/>
        <w:jc w:val="both"/>
        <w:textAlignment w:val="baseline"/>
        <w:rPr>
          <w:rFonts w:ascii="Times New Roman" w:eastAsia="Andale Sans UI" w:hAnsi="Times New Roman" w:cs="Tahoma"/>
          <w:bCs/>
          <w:kern w:val="1"/>
          <w:sz w:val="28"/>
          <w:szCs w:val="28"/>
          <w:lang w:eastAsia="fa-IR" w:bidi="fa-IR"/>
        </w:rPr>
      </w:pPr>
      <w:r w:rsidRPr="009A097E">
        <w:rPr>
          <w:rFonts w:ascii="Times New Roman" w:eastAsia="Andale Sans UI" w:hAnsi="Times New Roman" w:cs="Tahoma"/>
          <w:bCs/>
          <w:kern w:val="1"/>
          <w:sz w:val="28"/>
          <w:szCs w:val="28"/>
          <w:lang w:eastAsia="fa-IR" w:bidi="fa-IR"/>
        </w:rPr>
        <w:t xml:space="preserve">В зимний период года для очистки дорожных покрытий допускается сочетание механической очистки с использованием </w:t>
      </w:r>
      <w:proofErr w:type="spellStart"/>
      <w:r w:rsidRPr="009A097E">
        <w:rPr>
          <w:rFonts w:ascii="Times New Roman" w:eastAsia="Andale Sans UI" w:hAnsi="Times New Roman" w:cs="Tahoma"/>
          <w:bCs/>
          <w:kern w:val="1"/>
          <w:sz w:val="28"/>
          <w:szCs w:val="28"/>
          <w:lang w:eastAsia="fa-IR" w:bidi="fa-IR"/>
        </w:rPr>
        <w:t>антигололедных</w:t>
      </w:r>
      <w:proofErr w:type="spellEnd"/>
      <w:r w:rsidRPr="009A097E">
        <w:rPr>
          <w:rFonts w:ascii="Times New Roman" w:eastAsia="Andale Sans UI" w:hAnsi="Times New Roman" w:cs="Tahoma"/>
          <w:bCs/>
          <w:kern w:val="1"/>
          <w:sz w:val="28"/>
          <w:szCs w:val="28"/>
          <w:lang w:eastAsia="fa-IR" w:bidi="fa-IR"/>
        </w:rPr>
        <w:t xml:space="preserve"> материалов и реагентов, разрешенных к применению в соответствии с законодательством Российской Федерации</w:t>
      </w:r>
      <w:r>
        <w:rPr>
          <w:rFonts w:ascii="Times New Roman" w:eastAsia="Andale Sans UI" w:hAnsi="Times New Roman" w:cs="Tahoma"/>
          <w:bCs/>
          <w:kern w:val="1"/>
          <w:sz w:val="28"/>
          <w:szCs w:val="28"/>
          <w:lang w:eastAsia="fa-IR" w:bidi="fa-IR"/>
        </w:rPr>
        <w:t>.</w:t>
      </w:r>
    </w:p>
    <w:p w:rsidR="009A097E" w:rsidRDefault="009A097E" w:rsidP="00211CAE">
      <w:pPr>
        <w:shd w:val="clear" w:color="auto" w:fill="FFFFFF"/>
        <w:suppressAutoHyphens w:val="0"/>
        <w:spacing w:after="0" w:line="240" w:lineRule="auto"/>
        <w:ind w:firstLine="709"/>
        <w:jc w:val="both"/>
        <w:textAlignment w:val="baseline"/>
        <w:rPr>
          <w:rFonts w:ascii="Times New Roman" w:eastAsia="Andale Sans UI" w:hAnsi="Times New Roman" w:cs="Tahoma"/>
          <w:bCs/>
          <w:kern w:val="1"/>
          <w:sz w:val="28"/>
          <w:szCs w:val="28"/>
          <w:lang w:eastAsia="fa-IR" w:bidi="fa-IR"/>
        </w:rPr>
      </w:pPr>
      <w:r w:rsidRPr="009A097E">
        <w:rPr>
          <w:rFonts w:ascii="Times New Roman" w:eastAsia="Andale Sans UI" w:hAnsi="Times New Roman" w:cs="Tahoma"/>
          <w:bCs/>
          <w:kern w:val="1"/>
          <w:sz w:val="28"/>
          <w:szCs w:val="28"/>
          <w:lang w:eastAsia="fa-IR" w:bidi="fa-IR"/>
        </w:rPr>
        <w:t xml:space="preserve">Не допускается размещение снега и льда, загрязненного </w:t>
      </w:r>
      <w:proofErr w:type="spellStart"/>
      <w:r w:rsidRPr="009A097E">
        <w:rPr>
          <w:rFonts w:ascii="Times New Roman" w:eastAsia="Andale Sans UI" w:hAnsi="Times New Roman" w:cs="Tahoma"/>
          <w:bCs/>
          <w:kern w:val="1"/>
          <w:sz w:val="28"/>
          <w:szCs w:val="28"/>
          <w:lang w:eastAsia="fa-IR" w:bidi="fa-IR"/>
        </w:rPr>
        <w:t>противогололедными</w:t>
      </w:r>
      <w:proofErr w:type="spellEnd"/>
      <w:r w:rsidRPr="009A097E">
        <w:rPr>
          <w:rFonts w:ascii="Times New Roman" w:eastAsia="Andale Sans UI" w:hAnsi="Times New Roman" w:cs="Tahoma"/>
          <w:bCs/>
          <w:kern w:val="1"/>
          <w:sz w:val="28"/>
          <w:szCs w:val="28"/>
          <w:lang w:eastAsia="fa-IR" w:bidi="fa-IR"/>
        </w:rPr>
        <w:t xml:space="preserve"> материалами и реагентами, на площади зеленых насаждений, детских и спортивных площадках и в местах массового отдыха населения.</w:t>
      </w:r>
    </w:p>
    <w:p w:rsidR="009A097E" w:rsidRDefault="009A097E" w:rsidP="00211CAE">
      <w:pPr>
        <w:shd w:val="clear" w:color="auto" w:fill="FFFFFF"/>
        <w:suppressAutoHyphens w:val="0"/>
        <w:spacing w:after="0" w:line="240" w:lineRule="auto"/>
        <w:ind w:firstLine="709"/>
        <w:jc w:val="both"/>
        <w:textAlignment w:val="baseline"/>
        <w:rPr>
          <w:rFonts w:ascii="Times New Roman" w:eastAsia="Andale Sans UI" w:hAnsi="Times New Roman" w:cs="Tahoma"/>
          <w:bCs/>
          <w:kern w:val="1"/>
          <w:sz w:val="28"/>
          <w:szCs w:val="28"/>
          <w:lang w:eastAsia="fa-IR" w:bidi="fa-IR"/>
        </w:rPr>
      </w:pPr>
      <w:r w:rsidRPr="009A097E">
        <w:rPr>
          <w:rFonts w:ascii="Times New Roman" w:eastAsia="Andale Sans UI" w:hAnsi="Times New Roman" w:cs="Tahoma"/>
          <w:bCs/>
          <w:kern w:val="1"/>
          <w:sz w:val="28"/>
          <w:szCs w:val="28"/>
          <w:lang w:eastAsia="fa-IR" w:bidi="fa-IR"/>
        </w:rPr>
        <w:t xml:space="preserve">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rsidRPr="009A097E">
        <w:rPr>
          <w:rFonts w:ascii="Times New Roman" w:eastAsia="Andale Sans UI" w:hAnsi="Times New Roman" w:cs="Tahoma"/>
          <w:bCs/>
          <w:kern w:val="1"/>
          <w:sz w:val="28"/>
          <w:szCs w:val="28"/>
          <w:lang w:eastAsia="fa-IR" w:bidi="fa-IR"/>
        </w:rPr>
        <w:t>снегоплавильные</w:t>
      </w:r>
      <w:proofErr w:type="spellEnd"/>
      <w:r w:rsidRPr="009A097E">
        <w:rPr>
          <w:rFonts w:ascii="Times New Roman" w:eastAsia="Andale Sans UI" w:hAnsi="Times New Roman" w:cs="Tahoma"/>
          <w:bCs/>
          <w:kern w:val="1"/>
          <w:sz w:val="28"/>
          <w:szCs w:val="28"/>
          <w:lang w:eastAsia="fa-IR" w:bidi="fa-IR"/>
        </w:rPr>
        <w:t xml:space="preserve"> установки. Размещение и функционирование </w:t>
      </w:r>
      <w:proofErr w:type="spellStart"/>
      <w:r w:rsidRPr="009A097E">
        <w:rPr>
          <w:rFonts w:ascii="Times New Roman" w:eastAsia="Andale Sans UI" w:hAnsi="Times New Roman" w:cs="Tahoma"/>
          <w:bCs/>
          <w:kern w:val="1"/>
          <w:sz w:val="28"/>
          <w:szCs w:val="28"/>
          <w:lang w:eastAsia="fa-IR" w:bidi="fa-IR"/>
        </w:rPr>
        <w:t>снегоплавильных</w:t>
      </w:r>
      <w:proofErr w:type="spellEnd"/>
      <w:r w:rsidRPr="009A097E">
        <w:rPr>
          <w:rFonts w:ascii="Times New Roman" w:eastAsia="Andale Sans UI" w:hAnsi="Times New Roman" w:cs="Tahoma"/>
          <w:bCs/>
          <w:kern w:val="1"/>
          <w:sz w:val="28"/>
          <w:szCs w:val="28"/>
          <w:lang w:eastAsia="fa-IR" w:bidi="fa-IR"/>
        </w:rPr>
        <w:t xml:space="preserve"> установок должно соответствовать требованиям законодательства в сфере обеспечения санитарно-эпидемиологического благополучия населения</w:t>
      </w:r>
      <w:r w:rsidR="00B55234">
        <w:rPr>
          <w:rFonts w:ascii="Times New Roman" w:eastAsia="Andale Sans UI" w:hAnsi="Times New Roman" w:cs="Tahoma"/>
          <w:bCs/>
          <w:kern w:val="1"/>
          <w:sz w:val="28"/>
          <w:szCs w:val="28"/>
          <w:lang w:eastAsia="fa-IR" w:bidi="fa-IR"/>
        </w:rPr>
        <w:t>.</w:t>
      </w:r>
    </w:p>
    <w:p w:rsidR="00DB4F7B" w:rsidRDefault="00B55234" w:rsidP="00B55234">
      <w:pPr>
        <w:shd w:val="clear" w:color="auto" w:fill="FFFFFF"/>
        <w:suppressAutoHyphens w:val="0"/>
        <w:spacing w:after="0" w:line="240" w:lineRule="auto"/>
        <w:ind w:firstLine="709"/>
        <w:jc w:val="both"/>
        <w:textAlignment w:val="baseline"/>
        <w:rPr>
          <w:rFonts w:ascii="Times New Roman" w:eastAsia="Andale Sans UI" w:hAnsi="Times New Roman" w:cs="Tahoma"/>
          <w:bCs/>
          <w:kern w:val="1"/>
          <w:sz w:val="28"/>
          <w:szCs w:val="28"/>
          <w:lang w:eastAsia="fa-IR" w:bidi="fa-IR"/>
        </w:rPr>
      </w:pPr>
      <w:r w:rsidRPr="00B55234">
        <w:rPr>
          <w:rFonts w:ascii="Times New Roman" w:eastAsia="Andale Sans UI" w:hAnsi="Times New Roman" w:cs="Tahoma"/>
          <w:bCs/>
          <w:kern w:val="1"/>
          <w:sz w:val="28"/>
          <w:szCs w:val="28"/>
          <w:lang w:eastAsia="fa-IR" w:bidi="fa-IR"/>
        </w:rPr>
        <w:t>В местах массового отдыха населения должны быть установлены общественные туалеты</w:t>
      </w:r>
      <w:proofErr w:type="gramStart"/>
      <w:r w:rsidRPr="00B55234">
        <w:rPr>
          <w:rFonts w:ascii="Times New Roman" w:eastAsia="Andale Sans UI" w:hAnsi="Times New Roman" w:cs="Tahoma"/>
          <w:bCs/>
          <w:kern w:val="1"/>
          <w:sz w:val="28"/>
          <w:szCs w:val="28"/>
          <w:lang w:eastAsia="fa-IR" w:bidi="fa-IR"/>
        </w:rPr>
        <w:t>.</w:t>
      </w:r>
      <w:r w:rsidR="00DB4F7B">
        <w:rPr>
          <w:rFonts w:ascii="Times New Roman" w:eastAsia="Andale Sans UI" w:hAnsi="Times New Roman" w:cs="Tahoma"/>
          <w:bCs/>
          <w:kern w:val="1"/>
          <w:sz w:val="28"/>
          <w:szCs w:val="28"/>
          <w:lang w:eastAsia="fa-IR" w:bidi="fa-IR"/>
        </w:rPr>
        <w:t>».</w:t>
      </w:r>
      <w:proofErr w:type="gramEnd"/>
    </w:p>
    <w:p w:rsidR="00B55234" w:rsidRDefault="00B55234" w:rsidP="00B55234">
      <w:pPr>
        <w:shd w:val="clear" w:color="auto" w:fill="FFFFFF"/>
        <w:suppressAutoHyphens w:val="0"/>
        <w:spacing w:after="0" w:line="240" w:lineRule="auto"/>
        <w:ind w:firstLine="709"/>
        <w:jc w:val="both"/>
        <w:textAlignment w:val="baseline"/>
        <w:rPr>
          <w:rFonts w:ascii="Times New Roman" w:eastAsia="Andale Sans UI" w:hAnsi="Times New Roman" w:cs="Tahoma"/>
          <w:bCs/>
          <w:kern w:val="1"/>
          <w:sz w:val="28"/>
          <w:szCs w:val="28"/>
          <w:lang w:eastAsia="fa-IR" w:bidi="fa-IR"/>
        </w:rPr>
      </w:pPr>
      <w:r>
        <w:rPr>
          <w:rFonts w:ascii="Times New Roman" w:eastAsia="Andale Sans UI" w:hAnsi="Times New Roman" w:cs="Tahoma"/>
          <w:bCs/>
          <w:kern w:val="1"/>
          <w:sz w:val="28"/>
          <w:szCs w:val="28"/>
          <w:lang w:eastAsia="fa-IR" w:bidi="fa-IR"/>
        </w:rPr>
        <w:t>2) Пункт 4 раздела 3 изложить в следующей редакции:</w:t>
      </w:r>
    </w:p>
    <w:p w:rsidR="00B55234" w:rsidRDefault="00B55234" w:rsidP="00B55234">
      <w:pPr>
        <w:shd w:val="clear" w:color="auto" w:fill="FFFFFF"/>
        <w:suppressAutoHyphens w:val="0"/>
        <w:spacing w:after="0" w:line="240" w:lineRule="auto"/>
        <w:ind w:firstLine="709"/>
        <w:jc w:val="both"/>
        <w:textAlignment w:val="baseline"/>
        <w:rPr>
          <w:rFonts w:ascii="Times New Roman" w:eastAsia="Andale Sans UI" w:hAnsi="Times New Roman" w:cs="Tahoma"/>
          <w:bCs/>
          <w:kern w:val="1"/>
          <w:sz w:val="28"/>
          <w:szCs w:val="28"/>
          <w:lang w:eastAsia="fa-IR" w:bidi="fa-IR"/>
        </w:rPr>
      </w:pPr>
      <w:r>
        <w:rPr>
          <w:rFonts w:ascii="Times New Roman" w:eastAsia="Andale Sans UI" w:hAnsi="Times New Roman" w:cs="Tahoma"/>
          <w:bCs/>
          <w:kern w:val="1"/>
          <w:sz w:val="28"/>
          <w:szCs w:val="28"/>
          <w:lang w:eastAsia="fa-IR" w:bidi="fa-IR"/>
        </w:rPr>
        <w:lastRenderedPageBreak/>
        <w:t>«</w:t>
      </w:r>
      <w:r w:rsidRPr="00B55234">
        <w:rPr>
          <w:rFonts w:ascii="Times New Roman" w:eastAsia="Andale Sans UI" w:hAnsi="Times New Roman" w:cs="Tahoma"/>
          <w:b/>
          <w:bCs/>
          <w:kern w:val="1"/>
          <w:sz w:val="28"/>
          <w:szCs w:val="28"/>
          <w:lang w:eastAsia="fa-IR" w:bidi="fa-IR"/>
        </w:rPr>
        <w:t>4. Благоустройство территорий рекреационного назначения</w:t>
      </w:r>
    </w:p>
    <w:p w:rsidR="00B55234" w:rsidRPr="00B55234" w:rsidRDefault="00B55234" w:rsidP="00B55234">
      <w:pPr>
        <w:shd w:val="clear" w:color="auto" w:fill="FFFFFF"/>
        <w:suppressAutoHyphens w:val="0"/>
        <w:spacing w:after="0" w:line="240" w:lineRule="auto"/>
        <w:ind w:firstLine="709"/>
        <w:jc w:val="both"/>
        <w:textAlignment w:val="baseline"/>
        <w:rPr>
          <w:rFonts w:ascii="Times New Roman" w:eastAsia="Andale Sans UI" w:hAnsi="Times New Roman" w:cs="Tahoma"/>
          <w:bCs/>
          <w:kern w:val="1"/>
          <w:sz w:val="28"/>
          <w:szCs w:val="28"/>
          <w:lang w:eastAsia="fa-IR" w:bidi="fa-IR"/>
        </w:rPr>
      </w:pPr>
      <w:r w:rsidRPr="00B55234">
        <w:rPr>
          <w:rFonts w:ascii="Times New Roman" w:eastAsia="Andale Sans UI" w:hAnsi="Times New Roman" w:cs="Tahoma"/>
          <w:bCs/>
          <w:kern w:val="1"/>
          <w:sz w:val="28"/>
          <w:szCs w:val="28"/>
          <w:lang w:eastAsia="fa-IR" w:bidi="fa-IR"/>
        </w:rPr>
        <w:t>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B55234" w:rsidRPr="00B55234" w:rsidRDefault="00B55234" w:rsidP="00B55234">
      <w:pPr>
        <w:shd w:val="clear" w:color="auto" w:fill="FFFFFF"/>
        <w:suppressAutoHyphens w:val="0"/>
        <w:spacing w:after="0" w:line="240" w:lineRule="auto"/>
        <w:ind w:firstLine="709"/>
        <w:jc w:val="both"/>
        <w:textAlignment w:val="baseline"/>
        <w:rPr>
          <w:rFonts w:ascii="Times New Roman" w:eastAsia="Andale Sans UI" w:hAnsi="Times New Roman" w:cs="Tahoma"/>
          <w:bCs/>
          <w:kern w:val="1"/>
          <w:sz w:val="28"/>
          <w:szCs w:val="28"/>
          <w:lang w:eastAsia="fa-IR" w:bidi="fa-IR"/>
        </w:rPr>
      </w:pPr>
      <w:r w:rsidRPr="00B55234">
        <w:rPr>
          <w:rFonts w:ascii="Times New Roman" w:eastAsia="Andale Sans UI" w:hAnsi="Times New Roman" w:cs="Tahoma"/>
          <w:bCs/>
          <w:kern w:val="1"/>
          <w:sz w:val="28"/>
          <w:szCs w:val="28"/>
          <w:lang w:eastAsia="fa-IR" w:bidi="fa-IR"/>
        </w:rPr>
        <w:t>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не</w:t>
      </w:r>
      <w:r w:rsidR="00E11744">
        <w:rPr>
          <w:rFonts w:ascii="Times New Roman" w:eastAsia="Andale Sans UI" w:hAnsi="Times New Roman" w:cs="Tahoma"/>
          <w:bCs/>
          <w:kern w:val="1"/>
          <w:sz w:val="28"/>
          <w:szCs w:val="28"/>
          <w:lang w:eastAsia="fa-IR" w:bidi="fa-IR"/>
        </w:rPr>
        <w:t xml:space="preserve"> </w:t>
      </w:r>
      <w:r w:rsidRPr="00B55234">
        <w:rPr>
          <w:rFonts w:ascii="Times New Roman" w:eastAsia="Andale Sans UI" w:hAnsi="Times New Roman" w:cs="Tahoma"/>
          <w:bCs/>
          <w:kern w:val="1"/>
          <w:sz w:val="28"/>
          <w:szCs w:val="28"/>
          <w:lang w:eastAsia="fa-IR" w:bidi="fa-IR"/>
        </w:rPr>
        <w:t>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B55234" w:rsidRPr="00B55234" w:rsidRDefault="00B55234" w:rsidP="00B55234">
      <w:pPr>
        <w:shd w:val="clear" w:color="auto" w:fill="FFFFFF"/>
        <w:suppressAutoHyphens w:val="0"/>
        <w:spacing w:after="0" w:line="240" w:lineRule="auto"/>
        <w:ind w:firstLine="709"/>
        <w:jc w:val="both"/>
        <w:textAlignment w:val="baseline"/>
        <w:rPr>
          <w:rFonts w:ascii="Times New Roman" w:eastAsia="Andale Sans UI" w:hAnsi="Times New Roman" w:cs="Tahoma"/>
          <w:bCs/>
          <w:kern w:val="1"/>
          <w:sz w:val="28"/>
          <w:szCs w:val="28"/>
          <w:lang w:eastAsia="fa-IR" w:bidi="fa-IR"/>
        </w:rPr>
      </w:pPr>
      <w:r w:rsidRPr="00B55234">
        <w:rPr>
          <w:rFonts w:ascii="Times New Roman" w:eastAsia="Andale Sans UI" w:hAnsi="Times New Roman" w:cs="Tahoma"/>
          <w:bCs/>
          <w:kern w:val="1"/>
          <w:sz w:val="28"/>
          <w:szCs w:val="28"/>
          <w:lang w:eastAsia="fa-IR" w:bidi="fa-IR"/>
        </w:rPr>
        <w:t>Зоны отдыха - территории, предназначенные и обустроенные для организации активного массового отдыха и рекреации.</w:t>
      </w:r>
    </w:p>
    <w:p w:rsidR="00B55234" w:rsidRPr="00B55234" w:rsidRDefault="00B55234" w:rsidP="00B55234">
      <w:pPr>
        <w:shd w:val="clear" w:color="auto" w:fill="FFFFFF"/>
        <w:suppressAutoHyphens w:val="0"/>
        <w:spacing w:after="0" w:line="240" w:lineRule="auto"/>
        <w:ind w:firstLine="709"/>
        <w:jc w:val="both"/>
        <w:textAlignment w:val="baseline"/>
        <w:rPr>
          <w:rFonts w:ascii="Times New Roman" w:eastAsia="Andale Sans UI" w:hAnsi="Times New Roman" w:cs="Tahoma"/>
          <w:bCs/>
          <w:kern w:val="1"/>
          <w:sz w:val="28"/>
          <w:szCs w:val="28"/>
          <w:lang w:eastAsia="fa-IR" w:bidi="fa-IR"/>
        </w:rPr>
      </w:pPr>
      <w:r w:rsidRPr="00B55234">
        <w:rPr>
          <w:rFonts w:ascii="Times New Roman" w:eastAsia="Andale Sans UI" w:hAnsi="Times New Roman" w:cs="Tahoma"/>
          <w:bCs/>
          <w:kern w:val="1"/>
          <w:sz w:val="28"/>
          <w:szCs w:val="28"/>
          <w:lang w:eastAsia="fa-IR" w:bidi="fa-IR"/>
        </w:rPr>
        <w:t xml:space="preserve">На территории </w:t>
      </w:r>
      <w:r w:rsidR="0039360B" w:rsidRPr="005A38AD">
        <w:rPr>
          <w:rFonts w:ascii="Times New Roman" w:eastAsia="Andale Sans UI" w:hAnsi="Times New Roman" w:cs="Tahoma"/>
          <w:bCs/>
          <w:kern w:val="1"/>
          <w:sz w:val="28"/>
          <w:szCs w:val="28"/>
          <w:lang w:eastAsia="fa-IR" w:bidi="fa-IR"/>
        </w:rPr>
        <w:t>Царевщинского</w:t>
      </w:r>
      <w:r w:rsidRPr="00B55234">
        <w:rPr>
          <w:rFonts w:ascii="Times New Roman" w:eastAsia="Andale Sans UI" w:hAnsi="Times New Roman" w:cs="Tahoma"/>
          <w:bCs/>
          <w:kern w:val="1"/>
          <w:sz w:val="28"/>
          <w:szCs w:val="28"/>
          <w:lang w:eastAsia="fa-IR" w:bidi="fa-IR"/>
        </w:rPr>
        <w:t xml:space="preserve"> муниципального образования проектируются следующие виды парков: многофункциональные, специализированные, парки жилых районов.</w:t>
      </w:r>
    </w:p>
    <w:p w:rsidR="00B55234" w:rsidRPr="00B55234" w:rsidRDefault="00B55234" w:rsidP="00B55234">
      <w:pPr>
        <w:shd w:val="clear" w:color="auto" w:fill="FFFFFF"/>
        <w:suppressAutoHyphens w:val="0"/>
        <w:spacing w:after="0" w:line="240" w:lineRule="auto"/>
        <w:ind w:firstLine="709"/>
        <w:jc w:val="both"/>
        <w:textAlignment w:val="baseline"/>
        <w:rPr>
          <w:rFonts w:ascii="Times New Roman" w:eastAsia="Andale Sans UI" w:hAnsi="Times New Roman" w:cs="Tahoma"/>
          <w:bCs/>
          <w:kern w:val="1"/>
          <w:sz w:val="28"/>
          <w:szCs w:val="28"/>
          <w:lang w:eastAsia="fa-IR" w:bidi="fa-IR"/>
        </w:rPr>
      </w:pPr>
      <w:r w:rsidRPr="00B55234">
        <w:rPr>
          <w:rFonts w:ascii="Times New Roman" w:eastAsia="Andale Sans UI" w:hAnsi="Times New Roman" w:cs="Tahoma"/>
          <w:bCs/>
          <w:kern w:val="1"/>
          <w:sz w:val="28"/>
          <w:szCs w:val="28"/>
          <w:lang w:eastAsia="fa-IR" w:bidi="fa-IR"/>
        </w:rPr>
        <w:t>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B55234" w:rsidRPr="00B55234" w:rsidRDefault="00B55234" w:rsidP="00B55234">
      <w:pPr>
        <w:shd w:val="clear" w:color="auto" w:fill="FFFFFF"/>
        <w:suppressAutoHyphens w:val="0"/>
        <w:spacing w:after="0" w:line="240" w:lineRule="auto"/>
        <w:ind w:firstLine="709"/>
        <w:jc w:val="both"/>
        <w:textAlignment w:val="baseline"/>
        <w:rPr>
          <w:rFonts w:ascii="Times New Roman" w:eastAsia="Andale Sans UI" w:hAnsi="Times New Roman" w:cs="Tahoma"/>
          <w:bCs/>
          <w:kern w:val="1"/>
          <w:sz w:val="28"/>
          <w:szCs w:val="28"/>
          <w:lang w:eastAsia="fa-IR" w:bidi="fa-IR"/>
        </w:rPr>
      </w:pPr>
      <w:r w:rsidRPr="00B55234">
        <w:rPr>
          <w:rFonts w:ascii="Times New Roman" w:eastAsia="Andale Sans UI" w:hAnsi="Times New Roman" w:cs="Tahoma"/>
          <w:bCs/>
          <w:kern w:val="1"/>
          <w:sz w:val="28"/>
          <w:szCs w:val="28"/>
          <w:lang w:eastAsia="fa-IR" w:bidi="fa-IR"/>
        </w:rPr>
        <w:t>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B55234" w:rsidRDefault="00B55234" w:rsidP="00B55234">
      <w:pPr>
        <w:shd w:val="clear" w:color="auto" w:fill="FFFFFF"/>
        <w:suppressAutoHyphens w:val="0"/>
        <w:spacing w:after="0" w:line="240" w:lineRule="auto"/>
        <w:ind w:firstLine="709"/>
        <w:jc w:val="both"/>
        <w:textAlignment w:val="baseline"/>
        <w:rPr>
          <w:rFonts w:ascii="Times New Roman" w:eastAsia="Andale Sans UI" w:hAnsi="Times New Roman" w:cs="Tahoma"/>
          <w:bCs/>
          <w:kern w:val="1"/>
          <w:sz w:val="28"/>
          <w:szCs w:val="28"/>
          <w:lang w:eastAsia="fa-IR" w:bidi="fa-IR"/>
        </w:rPr>
      </w:pPr>
      <w:r w:rsidRPr="00B55234">
        <w:rPr>
          <w:rFonts w:ascii="Times New Roman" w:eastAsia="Andale Sans UI" w:hAnsi="Times New Roman" w:cs="Tahoma"/>
          <w:bCs/>
          <w:kern w:val="1"/>
          <w:sz w:val="28"/>
          <w:szCs w:val="28"/>
          <w:lang w:eastAsia="fa-IR" w:bidi="fa-IR"/>
        </w:rPr>
        <w:t>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B55234" w:rsidRDefault="00B55234" w:rsidP="00B55234">
      <w:pPr>
        <w:shd w:val="clear" w:color="auto" w:fill="FFFFFF"/>
        <w:suppressAutoHyphens w:val="0"/>
        <w:spacing w:after="0" w:line="240" w:lineRule="auto"/>
        <w:ind w:firstLine="709"/>
        <w:jc w:val="both"/>
        <w:textAlignment w:val="baseline"/>
        <w:rPr>
          <w:rFonts w:ascii="Times New Roman" w:eastAsia="Andale Sans UI" w:hAnsi="Times New Roman" w:cs="Tahoma"/>
          <w:bCs/>
          <w:kern w:val="1"/>
          <w:sz w:val="28"/>
          <w:szCs w:val="28"/>
          <w:lang w:eastAsia="fa-IR" w:bidi="fa-IR"/>
        </w:rPr>
      </w:pPr>
      <w:r w:rsidRPr="00B55234">
        <w:rPr>
          <w:rFonts w:ascii="Times New Roman" w:eastAsia="Andale Sans UI" w:hAnsi="Times New Roman" w:cs="Tahoma"/>
          <w:bCs/>
          <w:kern w:val="1"/>
          <w:sz w:val="28"/>
          <w:szCs w:val="28"/>
          <w:lang w:eastAsia="fa-IR" w:bidi="fa-IR"/>
        </w:rPr>
        <w:t>Мероприятия по уборке парков должны проводиться хозяйствующим субъектом ежедневно.</w:t>
      </w:r>
    </w:p>
    <w:p w:rsidR="00B55234" w:rsidRDefault="00B55234" w:rsidP="00B55234">
      <w:pPr>
        <w:shd w:val="clear" w:color="auto" w:fill="FFFFFF"/>
        <w:suppressAutoHyphens w:val="0"/>
        <w:spacing w:after="0" w:line="240" w:lineRule="auto"/>
        <w:ind w:firstLine="709"/>
        <w:jc w:val="both"/>
        <w:textAlignment w:val="baseline"/>
        <w:rPr>
          <w:rFonts w:ascii="Times New Roman" w:eastAsia="Andale Sans UI" w:hAnsi="Times New Roman" w:cs="Tahoma"/>
          <w:bCs/>
          <w:kern w:val="1"/>
          <w:sz w:val="28"/>
          <w:szCs w:val="28"/>
          <w:lang w:eastAsia="fa-IR" w:bidi="fa-IR"/>
        </w:rPr>
      </w:pPr>
      <w:r w:rsidRPr="00B55234">
        <w:rPr>
          <w:rFonts w:ascii="Times New Roman" w:eastAsia="Andale Sans UI" w:hAnsi="Times New Roman" w:cs="Tahoma"/>
          <w:bCs/>
          <w:kern w:val="1"/>
          <w:sz w:val="28"/>
          <w:szCs w:val="28"/>
          <w:lang w:eastAsia="fa-IR" w:bidi="fa-IR"/>
        </w:rPr>
        <w:t xml:space="preserve">В парках контейнерные площадки для накопления ТКО должны быть расположены </w:t>
      </w:r>
      <w:r w:rsidRPr="00B55234">
        <w:rPr>
          <w:rFonts w:ascii="Times New Roman" w:eastAsia="Andale Sans UI" w:hAnsi="Times New Roman" w:cs="Tahoma"/>
          <w:b/>
          <w:bCs/>
          <w:kern w:val="1"/>
          <w:sz w:val="28"/>
          <w:szCs w:val="28"/>
          <w:lang w:eastAsia="fa-IR" w:bidi="fa-IR"/>
        </w:rPr>
        <w:t>на расстоянии не менее 50 м</w:t>
      </w:r>
      <w:r w:rsidRPr="00B55234">
        <w:rPr>
          <w:rFonts w:ascii="Times New Roman" w:eastAsia="Andale Sans UI" w:hAnsi="Times New Roman" w:cs="Tahoma"/>
          <w:bCs/>
          <w:kern w:val="1"/>
          <w:sz w:val="28"/>
          <w:szCs w:val="28"/>
          <w:lang w:eastAsia="fa-IR" w:bidi="fa-IR"/>
        </w:rPr>
        <w:t xml:space="preserve"> от мест массового отдыха. При определении числа контейнеров для территорий зон рекреационного назначения хозяйствующему субъекту необходимо исходить из среднего объема накопления отходов за 3 дня.</w:t>
      </w:r>
    </w:p>
    <w:p w:rsidR="00B55234" w:rsidRDefault="00B55234" w:rsidP="00B55234">
      <w:pPr>
        <w:shd w:val="clear" w:color="auto" w:fill="FFFFFF"/>
        <w:suppressAutoHyphens w:val="0"/>
        <w:spacing w:after="0" w:line="240" w:lineRule="auto"/>
        <w:ind w:firstLine="709"/>
        <w:jc w:val="both"/>
        <w:textAlignment w:val="baseline"/>
        <w:rPr>
          <w:rFonts w:ascii="Times New Roman" w:eastAsia="Andale Sans UI" w:hAnsi="Times New Roman" w:cs="Tahoma"/>
          <w:bCs/>
          <w:kern w:val="1"/>
          <w:sz w:val="28"/>
          <w:szCs w:val="28"/>
          <w:lang w:eastAsia="fa-IR" w:bidi="fa-IR"/>
        </w:rPr>
      </w:pPr>
      <w:r w:rsidRPr="00B55234">
        <w:rPr>
          <w:rFonts w:ascii="Times New Roman" w:eastAsia="Andale Sans UI" w:hAnsi="Times New Roman" w:cs="Tahoma"/>
          <w:bCs/>
          <w:kern w:val="1"/>
          <w:sz w:val="28"/>
          <w:szCs w:val="28"/>
          <w:lang w:eastAsia="fa-IR" w:bidi="fa-IR"/>
        </w:rPr>
        <w:t>При определении числа урн на территории парка хозяйствующему субъекту необходимо исходить из расчета одна урна на 800</w:t>
      </w:r>
      <w:r>
        <w:rPr>
          <w:rFonts w:ascii="Times New Roman" w:eastAsia="Andale Sans UI" w:hAnsi="Times New Roman" w:cs="Tahoma"/>
          <w:bCs/>
          <w:kern w:val="1"/>
          <w:sz w:val="28"/>
          <w:szCs w:val="28"/>
          <w:lang w:eastAsia="fa-IR" w:bidi="fa-IR"/>
        </w:rPr>
        <w:t xml:space="preserve"> м</w:t>
      </w:r>
      <w:r>
        <w:rPr>
          <w:rFonts w:ascii="Times New Roman" w:eastAsia="Andale Sans UI" w:hAnsi="Times New Roman" w:cs="Times New Roman"/>
          <w:bCs/>
          <w:kern w:val="1"/>
          <w:sz w:val="28"/>
          <w:szCs w:val="28"/>
          <w:lang w:eastAsia="fa-IR" w:bidi="fa-IR"/>
        </w:rPr>
        <w:t>²</w:t>
      </w:r>
      <w:r w:rsidRPr="00B55234">
        <w:rPr>
          <w:rFonts w:ascii="Times New Roman" w:eastAsia="Andale Sans UI" w:hAnsi="Times New Roman" w:cs="Tahoma"/>
          <w:bCs/>
          <w:kern w:val="1"/>
          <w:sz w:val="28"/>
          <w:szCs w:val="28"/>
          <w:lang w:eastAsia="fa-IR" w:bidi="fa-IR"/>
        </w:rPr>
        <w:t xml:space="preserve">. Расстояние между урнами должно </w:t>
      </w:r>
      <w:r w:rsidRPr="00B55234">
        <w:rPr>
          <w:rFonts w:ascii="Times New Roman" w:eastAsia="Andale Sans UI" w:hAnsi="Times New Roman" w:cs="Tahoma"/>
          <w:b/>
          <w:bCs/>
          <w:kern w:val="1"/>
          <w:sz w:val="28"/>
          <w:szCs w:val="28"/>
          <w:lang w:eastAsia="fa-IR" w:bidi="fa-IR"/>
        </w:rPr>
        <w:t>быть не более 40 м.</w:t>
      </w:r>
      <w:r>
        <w:rPr>
          <w:rFonts w:ascii="Times New Roman" w:eastAsia="Andale Sans UI" w:hAnsi="Times New Roman" w:cs="Tahoma"/>
          <w:bCs/>
          <w:kern w:val="1"/>
          <w:sz w:val="28"/>
          <w:szCs w:val="28"/>
          <w:lang w:eastAsia="fa-IR" w:bidi="fa-IR"/>
        </w:rPr>
        <w:t>».</w:t>
      </w:r>
    </w:p>
    <w:p w:rsidR="00C3711E" w:rsidRPr="00380B09" w:rsidRDefault="00173A80" w:rsidP="00B55234">
      <w:pPr>
        <w:shd w:val="clear" w:color="auto" w:fill="FFFFFF"/>
        <w:suppressAutoHyphens w:val="0"/>
        <w:spacing w:after="0" w:line="240" w:lineRule="auto"/>
        <w:ind w:firstLine="709"/>
        <w:jc w:val="both"/>
        <w:textAlignment w:val="baseline"/>
        <w:rPr>
          <w:rFonts w:ascii="Times New Roman" w:eastAsia="Andale Sans UI" w:hAnsi="Times New Roman" w:cs="Tahoma"/>
          <w:bCs/>
          <w:kern w:val="1"/>
          <w:sz w:val="28"/>
          <w:szCs w:val="28"/>
          <w:lang w:eastAsia="fa-IR" w:bidi="fa-IR"/>
        </w:rPr>
      </w:pPr>
      <w:r w:rsidRPr="00380B09">
        <w:rPr>
          <w:rFonts w:ascii="Times New Roman" w:eastAsia="Andale Sans UI" w:hAnsi="Times New Roman" w:cs="Tahoma"/>
          <w:bCs/>
          <w:kern w:val="1"/>
          <w:sz w:val="28"/>
          <w:szCs w:val="28"/>
          <w:lang w:eastAsia="fa-IR" w:bidi="fa-IR"/>
        </w:rPr>
        <w:t>3) Пункт 6 раздела 3 изложить в следующей редакции:</w:t>
      </w:r>
    </w:p>
    <w:p w:rsidR="00173A80" w:rsidRPr="00380B09" w:rsidRDefault="00173A80" w:rsidP="00173A80">
      <w:pPr>
        <w:shd w:val="clear" w:color="auto" w:fill="FFFFFF"/>
        <w:suppressAutoHyphens w:val="0"/>
        <w:ind w:firstLine="709"/>
        <w:jc w:val="both"/>
        <w:textAlignment w:val="baseline"/>
        <w:outlineLvl w:val="0"/>
        <w:rPr>
          <w:rFonts w:ascii="Times New Roman" w:eastAsia="Times New Roman" w:hAnsi="Times New Roman" w:cs="Times New Roman"/>
          <w:b/>
          <w:kern w:val="36"/>
          <w:sz w:val="28"/>
          <w:szCs w:val="28"/>
          <w:lang w:eastAsia="ru-RU"/>
        </w:rPr>
      </w:pPr>
      <w:r w:rsidRPr="00380B09">
        <w:rPr>
          <w:rFonts w:ascii="Times New Roman" w:eastAsia="Andale Sans UI" w:hAnsi="Times New Roman" w:cs="Tahoma"/>
          <w:bCs/>
          <w:kern w:val="1"/>
          <w:sz w:val="28"/>
          <w:szCs w:val="28"/>
          <w:lang w:eastAsia="fa-IR" w:bidi="fa-IR"/>
        </w:rPr>
        <w:lastRenderedPageBreak/>
        <w:t>«</w:t>
      </w:r>
      <w:r w:rsidRPr="00380B09">
        <w:rPr>
          <w:rFonts w:ascii="Times New Roman" w:eastAsia="Times New Roman" w:hAnsi="Times New Roman" w:cs="Times New Roman"/>
          <w:b/>
          <w:kern w:val="36"/>
          <w:sz w:val="28"/>
          <w:szCs w:val="28"/>
          <w:lang w:eastAsia="ru-RU"/>
        </w:rPr>
        <w:t>6.  Оформление и информация</w:t>
      </w:r>
    </w:p>
    <w:p w:rsidR="00173A80" w:rsidRPr="00380B09" w:rsidRDefault="00173A80" w:rsidP="00173A80">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380B09">
        <w:rPr>
          <w:rFonts w:ascii="Times New Roman" w:eastAsia="Times New Roman" w:hAnsi="Times New Roman" w:cs="Times New Roman"/>
          <w:bCs/>
          <w:sz w:val="28"/>
          <w:szCs w:val="28"/>
          <w:lang w:eastAsia="ru-RU"/>
        </w:rPr>
        <w:t>Вывески, реклама и витрины</w:t>
      </w:r>
    </w:p>
    <w:p w:rsidR="00173A80" w:rsidRPr="00380B09" w:rsidRDefault="00173A80" w:rsidP="00173A80">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380B09">
        <w:rPr>
          <w:rFonts w:ascii="Times New Roman" w:eastAsia="Times New Roman" w:hAnsi="Times New Roman" w:cs="Times New Roman"/>
          <w:sz w:val="28"/>
          <w:szCs w:val="28"/>
          <w:lang w:eastAsia="ru-RU"/>
        </w:rPr>
        <w:t>Установка информационных конструкций (далее - вывесок) а также размещение иных графических элементов рекомендуется в соответствии с утвержденными муниципальными нормативами, либо после согласования эскизов с администрацией муниципального образования.</w:t>
      </w:r>
    </w:p>
    <w:p w:rsidR="00173A80" w:rsidRPr="00380B09" w:rsidRDefault="00173A80" w:rsidP="00173A80">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380B09">
        <w:rPr>
          <w:rFonts w:ascii="Times New Roman" w:eastAsia="Times New Roman" w:hAnsi="Times New Roman" w:cs="Times New Roman"/>
          <w:sz w:val="28"/>
          <w:szCs w:val="28"/>
          <w:lang w:eastAsia="ru-RU"/>
        </w:rPr>
        <w:t xml:space="preserve">Организациям, эксплуатирующим световые рекламы и вывески, рекомендуется обеспечивать своевременную замену перегоревших </w:t>
      </w:r>
      <w:proofErr w:type="spellStart"/>
      <w:r w:rsidRPr="00380B09">
        <w:rPr>
          <w:rFonts w:ascii="Times New Roman" w:eastAsia="Times New Roman" w:hAnsi="Times New Roman" w:cs="Times New Roman"/>
          <w:sz w:val="28"/>
          <w:szCs w:val="28"/>
          <w:lang w:eastAsia="ru-RU"/>
        </w:rPr>
        <w:t>газосветовых</w:t>
      </w:r>
      <w:proofErr w:type="spellEnd"/>
      <w:r w:rsidRPr="00380B09">
        <w:rPr>
          <w:rFonts w:ascii="Times New Roman" w:eastAsia="Times New Roman" w:hAnsi="Times New Roman" w:cs="Times New Roman"/>
          <w:sz w:val="28"/>
          <w:szCs w:val="28"/>
          <w:lang w:eastAsia="ru-RU"/>
        </w:rPr>
        <w:t xml:space="preserve"> трубок и электроламп. В случае неисправности отдельных знаков рекламы или вывески рекомендуется выключать полностью.</w:t>
      </w:r>
    </w:p>
    <w:p w:rsidR="00173A80" w:rsidRPr="00380B09" w:rsidRDefault="00173A80" w:rsidP="00173A80">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380B09">
        <w:rPr>
          <w:rFonts w:ascii="Times New Roman" w:eastAsia="Times New Roman" w:hAnsi="Times New Roman" w:cs="Times New Roman"/>
          <w:sz w:val="28"/>
          <w:szCs w:val="28"/>
          <w:lang w:eastAsia="ru-RU"/>
        </w:rPr>
        <w:t>Не рекомендуется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только на глухих фасадах зданий (брандмауэрах) в количестве не более 4-х.</w:t>
      </w:r>
    </w:p>
    <w:p w:rsidR="00173A80" w:rsidRPr="00380B09" w:rsidRDefault="00173A80" w:rsidP="00173A80">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380B09">
        <w:rPr>
          <w:rFonts w:ascii="Times New Roman" w:eastAsia="Times New Roman" w:hAnsi="Times New Roman" w:cs="Times New Roman"/>
          <w:sz w:val="28"/>
          <w:szCs w:val="28"/>
          <w:lang w:eastAsia="ru-RU"/>
        </w:rPr>
        <w:t>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173A80" w:rsidRPr="00380B09" w:rsidRDefault="00173A80" w:rsidP="00173A80">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380B09">
        <w:rPr>
          <w:rFonts w:ascii="Times New Roman" w:eastAsia="Times New Roman" w:hAnsi="Times New Roman" w:cs="Times New Roman"/>
          <w:sz w:val="28"/>
          <w:szCs w:val="28"/>
          <w:lang w:eastAsia="ru-RU"/>
        </w:rPr>
        <w:t>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173A80" w:rsidRPr="00380B09" w:rsidRDefault="00173A80" w:rsidP="00173A80">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380B09">
        <w:rPr>
          <w:rFonts w:ascii="Times New Roman" w:eastAsia="Times New Roman" w:hAnsi="Times New Roman" w:cs="Times New Roman"/>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173A80" w:rsidRPr="00380B09" w:rsidRDefault="00173A80" w:rsidP="00173A80">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380B09">
        <w:rPr>
          <w:rFonts w:ascii="Times New Roman" w:eastAsia="Times New Roman" w:hAnsi="Times New Roman" w:cs="Times New Roman"/>
          <w:sz w:val="28"/>
          <w:szCs w:val="28"/>
          <w:lang w:eastAsia="ru-RU"/>
        </w:rPr>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rsidR="00173A80" w:rsidRPr="00380B09" w:rsidRDefault="00173A80" w:rsidP="00173A80">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380B09">
        <w:rPr>
          <w:rFonts w:ascii="Times New Roman" w:eastAsia="Times New Roman" w:hAnsi="Times New Roman" w:cs="Times New Roman"/>
          <w:sz w:val="28"/>
          <w:szCs w:val="28"/>
          <w:lang w:eastAsia="ru-RU"/>
        </w:rPr>
        <w:t>Рекламные конструкции не рекомендуется располагать отдельно от оборудования населенного пункта (за редким исключением, например, конструкций культурных и спортивных объектов, а также афишных тумб), она должна его защищать или окупать его эксплуатацию.</w:t>
      </w:r>
    </w:p>
    <w:p w:rsidR="00173A80" w:rsidRPr="00380B09" w:rsidRDefault="00173A80" w:rsidP="00173A80">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380B09">
        <w:rPr>
          <w:rFonts w:ascii="Times New Roman" w:eastAsia="Times New Roman" w:hAnsi="Times New Roman" w:cs="Times New Roman"/>
          <w:sz w:val="28"/>
          <w:szCs w:val="28"/>
          <w:lang w:eastAsia="ru-RU"/>
        </w:rPr>
        <w:t>Крупноформатные рекламные конструкции (</w:t>
      </w:r>
      <w:proofErr w:type="spellStart"/>
      <w:r w:rsidRPr="00380B09">
        <w:rPr>
          <w:rFonts w:ascii="Times New Roman" w:eastAsia="Times New Roman" w:hAnsi="Times New Roman" w:cs="Times New Roman"/>
          <w:sz w:val="28"/>
          <w:szCs w:val="28"/>
          <w:lang w:eastAsia="ru-RU"/>
        </w:rPr>
        <w:t>билборды</w:t>
      </w:r>
      <w:proofErr w:type="spellEnd"/>
      <w:r w:rsidRPr="00380B09">
        <w:rPr>
          <w:rFonts w:ascii="Times New Roman" w:eastAsia="Times New Roman" w:hAnsi="Times New Roman" w:cs="Times New Roman"/>
          <w:sz w:val="28"/>
          <w:szCs w:val="28"/>
          <w:lang w:eastAsia="ru-RU"/>
        </w:rPr>
        <w:t xml:space="preserve">, </w:t>
      </w:r>
      <w:proofErr w:type="spellStart"/>
      <w:r w:rsidRPr="00380B09">
        <w:rPr>
          <w:rFonts w:ascii="Times New Roman" w:eastAsia="Times New Roman" w:hAnsi="Times New Roman" w:cs="Times New Roman"/>
          <w:sz w:val="28"/>
          <w:szCs w:val="28"/>
          <w:lang w:eastAsia="ru-RU"/>
        </w:rPr>
        <w:t>суперсайты</w:t>
      </w:r>
      <w:proofErr w:type="spellEnd"/>
      <w:r w:rsidRPr="00380B09">
        <w:rPr>
          <w:rFonts w:ascii="Times New Roman" w:eastAsia="Times New Roman" w:hAnsi="Times New Roman" w:cs="Times New Roman"/>
          <w:sz w:val="28"/>
          <w:szCs w:val="28"/>
          <w:lang w:eastAsia="ru-RU"/>
        </w:rPr>
        <w:t xml:space="preserve"> и прочие) не рекомендуется располагать ближе 100 метров от жилых, общественных и офисных зданий. </w:t>
      </w:r>
    </w:p>
    <w:p w:rsidR="00173A80" w:rsidRPr="00380B09" w:rsidRDefault="00173A80" w:rsidP="00173A80">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proofErr w:type="gramStart"/>
      <w:r w:rsidRPr="00380B09">
        <w:rPr>
          <w:rFonts w:ascii="Times New Roman" w:eastAsia="Times New Roman" w:hAnsi="Times New Roman" w:cs="Times New Roman"/>
          <w:sz w:val="28"/>
          <w:szCs w:val="28"/>
          <w:lang w:eastAsia="ru-RU"/>
        </w:rPr>
        <w:t xml:space="preserve">Очистка от размещенных с нарушением п.6 надписей, изображений (в том числе граффити), объявлений, листовок, иных информационных материалов или их частей, за исключением объектов жилищного фонда, </w:t>
      </w:r>
      <w:r w:rsidR="008339CE" w:rsidRPr="00380B09">
        <w:rPr>
          <w:rFonts w:ascii="Times New Roman" w:eastAsia="Times New Roman" w:hAnsi="Times New Roman" w:cs="Times New Roman"/>
          <w:sz w:val="28"/>
          <w:szCs w:val="28"/>
          <w:lang w:eastAsia="ru-RU"/>
        </w:rPr>
        <w:t>осуществляется</w:t>
      </w:r>
      <w:r w:rsidRPr="00380B09">
        <w:rPr>
          <w:rFonts w:ascii="Times New Roman" w:eastAsia="Times New Roman" w:hAnsi="Times New Roman" w:cs="Times New Roman"/>
          <w:sz w:val="28"/>
          <w:szCs w:val="28"/>
          <w:lang w:eastAsia="ru-RU"/>
        </w:rPr>
        <w:t xml:space="preserve"> собственниками данных объектов </w:t>
      </w:r>
      <w:r w:rsidR="008339CE" w:rsidRPr="00380B09">
        <w:rPr>
          <w:rFonts w:ascii="Times New Roman" w:eastAsia="Times New Roman" w:hAnsi="Times New Roman" w:cs="Times New Roman"/>
          <w:sz w:val="28"/>
          <w:szCs w:val="28"/>
          <w:lang w:eastAsia="ru-RU"/>
        </w:rPr>
        <w:t xml:space="preserve">незамедлительно при их самостоятельном </w:t>
      </w:r>
      <w:r w:rsidR="008339CE" w:rsidRPr="00380B09">
        <w:rPr>
          <w:rFonts w:ascii="Times New Roman" w:eastAsia="Times New Roman" w:hAnsi="Times New Roman" w:cs="Times New Roman"/>
          <w:sz w:val="28"/>
          <w:szCs w:val="28"/>
          <w:lang w:eastAsia="ru-RU"/>
        </w:rPr>
        <w:lastRenderedPageBreak/>
        <w:t>выявлении либо при первом получении сведений о размещении таких надписей, изображений или материалов от граждан, организаций, органов государственной власти, местного самоуправления,  их должностных лиц.</w:t>
      </w:r>
      <w:proofErr w:type="gramEnd"/>
    </w:p>
    <w:p w:rsidR="00173A80" w:rsidRPr="00380B09" w:rsidRDefault="00173A80" w:rsidP="00173A80">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380B09">
        <w:rPr>
          <w:rFonts w:ascii="Times New Roman" w:eastAsia="Times New Roman" w:hAnsi="Times New Roman" w:cs="Times New Roman"/>
          <w:bCs/>
          <w:sz w:val="28"/>
          <w:szCs w:val="28"/>
          <w:lang w:eastAsia="ru-RU"/>
        </w:rPr>
        <w:t xml:space="preserve">Праздничное оформление территории </w:t>
      </w:r>
      <w:r w:rsidRPr="00380B09">
        <w:rPr>
          <w:rFonts w:ascii="Times New Roman" w:eastAsia="Times New Roman" w:hAnsi="Times New Roman" w:cs="Times New Roman"/>
          <w:sz w:val="28"/>
          <w:szCs w:val="28"/>
        </w:rPr>
        <w:t>Царевщинского</w:t>
      </w:r>
      <w:r w:rsidRPr="00380B09">
        <w:rPr>
          <w:rFonts w:ascii="Times New Roman" w:eastAsia="Times New Roman" w:hAnsi="Times New Roman" w:cs="Times New Roman"/>
          <w:bCs/>
          <w:sz w:val="28"/>
          <w:szCs w:val="28"/>
          <w:lang w:eastAsia="ru-RU"/>
        </w:rPr>
        <w:t xml:space="preserve"> муниципального образования</w:t>
      </w:r>
    </w:p>
    <w:p w:rsidR="00173A80" w:rsidRPr="00380B09" w:rsidRDefault="00173A80" w:rsidP="00173A80">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380B09">
        <w:rPr>
          <w:rFonts w:ascii="Times New Roman" w:eastAsia="Times New Roman" w:hAnsi="Times New Roman" w:cs="Times New Roman"/>
          <w:sz w:val="28"/>
          <w:szCs w:val="28"/>
          <w:lang w:eastAsia="ru-RU"/>
        </w:rPr>
        <w:t xml:space="preserve">Праздничное оформление территории </w:t>
      </w:r>
      <w:r w:rsidRPr="00380B09">
        <w:rPr>
          <w:rFonts w:ascii="Times New Roman" w:eastAsia="Times New Roman" w:hAnsi="Times New Roman" w:cs="Times New Roman"/>
          <w:sz w:val="28"/>
          <w:szCs w:val="28"/>
        </w:rPr>
        <w:t>Царевщинского</w:t>
      </w:r>
      <w:r w:rsidRPr="00380B09">
        <w:rPr>
          <w:rFonts w:ascii="Times New Roman" w:eastAsia="Times New Roman" w:hAnsi="Times New Roman" w:cs="Times New Roman"/>
          <w:sz w:val="28"/>
          <w:szCs w:val="28"/>
          <w:lang w:eastAsia="ru-RU"/>
        </w:rPr>
        <w:t xml:space="preserve"> муниципального образования рекомендуется выполнять по решению администрации </w:t>
      </w:r>
      <w:r w:rsidRPr="00380B09">
        <w:rPr>
          <w:rFonts w:ascii="Times New Roman" w:eastAsia="Times New Roman" w:hAnsi="Times New Roman" w:cs="Times New Roman"/>
          <w:sz w:val="28"/>
          <w:szCs w:val="28"/>
        </w:rPr>
        <w:t>Царевщинского</w:t>
      </w:r>
      <w:r w:rsidR="00E11744">
        <w:rPr>
          <w:rFonts w:ascii="Times New Roman" w:eastAsia="Times New Roman" w:hAnsi="Times New Roman" w:cs="Times New Roman"/>
          <w:sz w:val="28"/>
          <w:szCs w:val="28"/>
        </w:rPr>
        <w:t xml:space="preserve"> </w:t>
      </w:r>
      <w:r w:rsidRPr="00380B09">
        <w:rPr>
          <w:rFonts w:ascii="Times New Roman" w:eastAsia="Times New Roman" w:hAnsi="Times New Roman" w:cs="Times New Roman"/>
          <w:sz w:val="28"/>
          <w:szCs w:val="28"/>
          <w:lang w:eastAsia="ru-RU"/>
        </w:rPr>
        <w:t>муниципального образования на период проведения государственных и сельских праздников, мероприятий, связанных со знаменательными событиями.</w:t>
      </w:r>
    </w:p>
    <w:p w:rsidR="00173A80" w:rsidRPr="00380B09" w:rsidRDefault="00173A80" w:rsidP="00173A80">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380B09">
        <w:rPr>
          <w:rFonts w:ascii="Times New Roman" w:eastAsia="Times New Roman" w:hAnsi="Times New Roman" w:cs="Times New Roman"/>
          <w:sz w:val="28"/>
          <w:szCs w:val="28"/>
          <w:lang w:eastAsia="ru-RU"/>
        </w:rPr>
        <w:t xml:space="preserve">Оформление зданий, сооружений рекомендуется осуществлять их владельцами в рамках концепции праздничного оформления территории </w:t>
      </w:r>
      <w:r w:rsidRPr="00380B09">
        <w:rPr>
          <w:rFonts w:ascii="Times New Roman" w:eastAsia="Times New Roman" w:hAnsi="Times New Roman" w:cs="Times New Roman"/>
          <w:sz w:val="28"/>
          <w:szCs w:val="28"/>
        </w:rPr>
        <w:t>Царевщинского</w:t>
      </w:r>
      <w:r w:rsidRPr="00380B09">
        <w:rPr>
          <w:rFonts w:ascii="Times New Roman" w:eastAsia="Times New Roman" w:hAnsi="Times New Roman" w:cs="Times New Roman"/>
          <w:sz w:val="28"/>
          <w:szCs w:val="28"/>
          <w:lang w:eastAsia="ru-RU"/>
        </w:rPr>
        <w:t xml:space="preserve"> муниципального образования.</w:t>
      </w:r>
    </w:p>
    <w:p w:rsidR="00173A80" w:rsidRPr="00380B09" w:rsidRDefault="00173A80" w:rsidP="00173A80">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proofErr w:type="gramStart"/>
      <w:r w:rsidRPr="00380B09">
        <w:rPr>
          <w:rFonts w:ascii="Times New Roman" w:eastAsia="Times New Roman" w:hAnsi="Times New Roman" w:cs="Times New Roman"/>
          <w:sz w:val="28"/>
          <w:szCs w:val="28"/>
          <w:lang w:eastAsia="ru-RU"/>
        </w:rPr>
        <w:t xml:space="preserve">Работы, связанные с проведением о сельских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муниципального района в пределах средств, предусмотренных на эти цели в бюджете </w:t>
      </w:r>
      <w:r w:rsidRPr="00380B09">
        <w:rPr>
          <w:rFonts w:ascii="Times New Roman" w:eastAsia="Times New Roman" w:hAnsi="Times New Roman" w:cs="Times New Roman"/>
          <w:sz w:val="28"/>
          <w:szCs w:val="28"/>
        </w:rPr>
        <w:t>Царевщинского</w:t>
      </w:r>
      <w:r w:rsidRPr="00380B09">
        <w:rPr>
          <w:rFonts w:ascii="Times New Roman" w:eastAsia="Times New Roman" w:hAnsi="Times New Roman" w:cs="Times New Roman"/>
          <w:sz w:val="28"/>
          <w:szCs w:val="28"/>
          <w:lang w:eastAsia="ru-RU"/>
        </w:rPr>
        <w:t xml:space="preserve"> муниципального образования.</w:t>
      </w:r>
      <w:proofErr w:type="gramEnd"/>
    </w:p>
    <w:p w:rsidR="00173A80" w:rsidRPr="00380B09" w:rsidRDefault="00173A80" w:rsidP="00173A80">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proofErr w:type="gramStart"/>
      <w:r w:rsidRPr="00380B09">
        <w:rPr>
          <w:rFonts w:ascii="Times New Roman" w:eastAsia="Times New Roman" w:hAnsi="Times New Roman" w:cs="Times New Roman"/>
          <w:sz w:val="28"/>
          <w:szCs w:val="28"/>
          <w:lang w:eastAsia="ru-RU"/>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173A80" w:rsidRPr="00380B09" w:rsidRDefault="00173A80" w:rsidP="00173A80">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380B09">
        <w:rPr>
          <w:rFonts w:ascii="Times New Roman" w:eastAsia="Times New Roman" w:hAnsi="Times New Roman" w:cs="Times New Roman"/>
          <w:sz w:val="28"/>
          <w:szCs w:val="28"/>
          <w:lang w:eastAsia="ru-RU"/>
        </w:rPr>
        <w:t xml:space="preserve">Концепцию праздничного оформления рекомендуется определять программой мероприятий и схемой размещения объектов и элементов праздничного оформления, </w:t>
      </w:r>
      <w:proofErr w:type="gramStart"/>
      <w:r w:rsidRPr="00380B09">
        <w:rPr>
          <w:rFonts w:ascii="Times New Roman" w:eastAsia="Times New Roman" w:hAnsi="Times New Roman" w:cs="Times New Roman"/>
          <w:sz w:val="28"/>
          <w:szCs w:val="28"/>
          <w:lang w:eastAsia="ru-RU"/>
        </w:rPr>
        <w:t>утверждаемыми</w:t>
      </w:r>
      <w:proofErr w:type="gramEnd"/>
      <w:r w:rsidRPr="00380B09">
        <w:rPr>
          <w:rFonts w:ascii="Times New Roman" w:eastAsia="Times New Roman" w:hAnsi="Times New Roman" w:cs="Times New Roman"/>
          <w:sz w:val="28"/>
          <w:szCs w:val="28"/>
          <w:lang w:eastAsia="ru-RU"/>
        </w:rPr>
        <w:t xml:space="preserve"> администрацией Балтайского муниципального района.</w:t>
      </w:r>
    </w:p>
    <w:p w:rsidR="00173A80" w:rsidRPr="00380B09" w:rsidRDefault="00173A80" w:rsidP="00173A80">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380B09">
        <w:rPr>
          <w:rFonts w:ascii="Times New Roman" w:eastAsia="Times New Roman" w:hAnsi="Times New Roman" w:cs="Times New Roman"/>
          <w:sz w:val="28"/>
          <w:szCs w:val="28"/>
          <w:lang w:eastAsia="ru-RU"/>
        </w:rPr>
        <w:t>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173A80" w:rsidRPr="00380B09" w:rsidRDefault="00173A80" w:rsidP="00173A80">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380B09">
        <w:rPr>
          <w:rFonts w:ascii="Times New Roman" w:eastAsia="Times New Roman" w:hAnsi="Times New Roman" w:cs="Times New Roman"/>
          <w:sz w:val="28"/>
          <w:szCs w:val="28"/>
          <w:lang w:eastAsia="ru-RU"/>
        </w:rPr>
        <w:t>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Рекомендуется использование конструкций без жесткого каркаса.</w:t>
      </w:r>
    </w:p>
    <w:p w:rsidR="00173A80" w:rsidRPr="00380B09" w:rsidRDefault="00173A80" w:rsidP="00173A80">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380B09">
        <w:rPr>
          <w:rFonts w:ascii="Times New Roman" w:eastAsia="Times New Roman" w:hAnsi="Times New Roman" w:cs="Times New Roman"/>
          <w:sz w:val="28"/>
          <w:szCs w:val="28"/>
          <w:lang w:eastAsia="ru-RU"/>
        </w:rPr>
        <w:t xml:space="preserve">Количество рекламы не должно быть избыточно, а сами информационные поверхности между собой  должны быть упорядочены по </w:t>
      </w:r>
      <w:proofErr w:type="spellStart"/>
      <w:r w:rsidRPr="00380B09">
        <w:rPr>
          <w:rFonts w:ascii="Times New Roman" w:eastAsia="Times New Roman" w:hAnsi="Times New Roman" w:cs="Times New Roman"/>
          <w:sz w:val="28"/>
          <w:szCs w:val="28"/>
          <w:lang w:eastAsia="ru-RU"/>
        </w:rPr>
        <w:t>цветографике</w:t>
      </w:r>
      <w:proofErr w:type="spellEnd"/>
      <w:r w:rsidRPr="00380B09">
        <w:rPr>
          <w:rFonts w:ascii="Times New Roman" w:eastAsia="Times New Roman" w:hAnsi="Times New Roman" w:cs="Times New Roman"/>
          <w:sz w:val="28"/>
          <w:szCs w:val="28"/>
          <w:lang w:eastAsia="ru-RU"/>
        </w:rPr>
        <w:t xml:space="preserve"> и композиции</w:t>
      </w:r>
      <w:proofErr w:type="gramStart"/>
      <w:r w:rsidRPr="00380B09">
        <w:rPr>
          <w:rFonts w:ascii="Times New Roman" w:eastAsia="Times New Roman" w:hAnsi="Times New Roman" w:cs="Times New Roman"/>
          <w:sz w:val="28"/>
          <w:szCs w:val="28"/>
          <w:lang w:eastAsia="ru-RU"/>
        </w:rPr>
        <w:t>.</w:t>
      </w:r>
      <w:r w:rsidRPr="00380B09">
        <w:rPr>
          <w:rFonts w:ascii="Times New Roman" w:eastAsia="Andale Sans UI" w:hAnsi="Times New Roman" w:cs="Tahoma"/>
          <w:bCs/>
          <w:kern w:val="1"/>
          <w:sz w:val="28"/>
          <w:szCs w:val="28"/>
          <w:lang w:eastAsia="fa-IR" w:bidi="fa-IR"/>
        </w:rPr>
        <w:t>».</w:t>
      </w:r>
      <w:proofErr w:type="gramEnd"/>
    </w:p>
    <w:p w:rsidR="005922D0" w:rsidRPr="00380B09" w:rsidRDefault="00C3711E" w:rsidP="005922D0">
      <w:pPr>
        <w:shd w:val="clear" w:color="auto" w:fill="FFFFFF"/>
        <w:suppressAutoHyphens w:val="0"/>
        <w:spacing w:after="0" w:line="240" w:lineRule="auto"/>
        <w:ind w:firstLine="709"/>
        <w:jc w:val="both"/>
        <w:textAlignment w:val="baseline"/>
        <w:rPr>
          <w:rFonts w:ascii="Times New Roman" w:eastAsia="Andale Sans UI" w:hAnsi="Times New Roman" w:cs="Tahoma"/>
          <w:bCs/>
          <w:kern w:val="1"/>
          <w:sz w:val="28"/>
          <w:szCs w:val="28"/>
          <w:lang w:eastAsia="fa-IR" w:bidi="fa-IR"/>
        </w:rPr>
      </w:pPr>
      <w:r w:rsidRPr="00380B09">
        <w:rPr>
          <w:rFonts w:ascii="Times New Roman" w:eastAsia="Andale Sans UI" w:hAnsi="Times New Roman" w:cs="Tahoma"/>
          <w:bCs/>
          <w:kern w:val="1"/>
          <w:sz w:val="28"/>
          <w:szCs w:val="28"/>
          <w:lang w:eastAsia="fa-IR" w:bidi="fa-IR"/>
        </w:rPr>
        <w:t>4</w:t>
      </w:r>
      <w:r w:rsidR="005922D0" w:rsidRPr="00380B09">
        <w:rPr>
          <w:rFonts w:ascii="Times New Roman" w:eastAsia="Andale Sans UI" w:hAnsi="Times New Roman" w:cs="Tahoma"/>
          <w:bCs/>
          <w:kern w:val="1"/>
          <w:sz w:val="28"/>
          <w:szCs w:val="28"/>
          <w:lang w:eastAsia="fa-IR" w:bidi="fa-IR"/>
        </w:rPr>
        <w:t>) Пункт 7 раздела 3 изложить в следующей редакции:</w:t>
      </w:r>
    </w:p>
    <w:p w:rsidR="005922D0" w:rsidRPr="00380B09" w:rsidRDefault="005922D0" w:rsidP="005922D0">
      <w:pPr>
        <w:shd w:val="clear" w:color="auto" w:fill="FFFFFF"/>
        <w:suppressAutoHyphens w:val="0"/>
        <w:spacing w:after="0"/>
        <w:ind w:firstLine="709"/>
        <w:jc w:val="both"/>
        <w:textAlignment w:val="baseline"/>
        <w:rPr>
          <w:rFonts w:ascii="Times New Roman" w:eastAsia="Times New Roman" w:hAnsi="Times New Roman" w:cs="Times New Roman"/>
          <w:b/>
          <w:kern w:val="36"/>
          <w:sz w:val="28"/>
          <w:szCs w:val="28"/>
          <w:lang w:eastAsia="ru-RU"/>
        </w:rPr>
      </w:pPr>
      <w:r w:rsidRPr="00380B09">
        <w:rPr>
          <w:rFonts w:ascii="Times New Roman" w:eastAsia="Andale Sans UI" w:hAnsi="Times New Roman" w:cs="Tahoma"/>
          <w:bCs/>
          <w:kern w:val="1"/>
          <w:sz w:val="28"/>
          <w:szCs w:val="28"/>
          <w:lang w:eastAsia="fa-IR" w:bidi="fa-IR"/>
        </w:rPr>
        <w:t>«</w:t>
      </w:r>
      <w:r w:rsidRPr="00380B09">
        <w:rPr>
          <w:rFonts w:ascii="Times New Roman" w:eastAsia="Times New Roman" w:hAnsi="Times New Roman" w:cs="Times New Roman"/>
          <w:b/>
          <w:kern w:val="36"/>
          <w:sz w:val="28"/>
          <w:szCs w:val="28"/>
          <w:lang w:eastAsia="ru-RU"/>
        </w:rPr>
        <w:t>7.Эксплуатация объектов благоустройства</w:t>
      </w:r>
    </w:p>
    <w:p w:rsidR="005922D0" w:rsidRPr="00380B09" w:rsidRDefault="005922D0" w:rsidP="005922D0">
      <w:pPr>
        <w:shd w:val="clear" w:color="auto" w:fill="FFFFFF"/>
        <w:suppressAutoHyphens w:val="0"/>
        <w:spacing w:after="0"/>
        <w:ind w:firstLine="709"/>
        <w:jc w:val="both"/>
        <w:textAlignment w:val="baseline"/>
        <w:rPr>
          <w:rFonts w:ascii="Times New Roman" w:eastAsia="Times New Roman" w:hAnsi="Times New Roman" w:cs="Times New Roman"/>
          <w:b/>
          <w:kern w:val="36"/>
          <w:sz w:val="28"/>
          <w:szCs w:val="28"/>
          <w:lang w:eastAsia="ru-RU"/>
        </w:rPr>
      </w:pPr>
      <w:r w:rsidRPr="00380B09">
        <w:rPr>
          <w:rFonts w:ascii="Times New Roman" w:eastAsia="Times New Roman" w:hAnsi="Times New Roman" w:cs="Times New Roman"/>
          <w:bCs/>
          <w:sz w:val="28"/>
          <w:szCs w:val="28"/>
          <w:lang w:eastAsia="ru-RU"/>
        </w:rPr>
        <w:t>Уборка территории</w:t>
      </w:r>
    </w:p>
    <w:p w:rsidR="005922D0" w:rsidRPr="00380B09" w:rsidRDefault="005922D0" w:rsidP="005922D0">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380B09">
        <w:rPr>
          <w:rFonts w:ascii="Times New Roman" w:eastAsia="Times New Roman" w:hAnsi="Times New Roman" w:cs="Times New Roman"/>
          <w:sz w:val="28"/>
          <w:szCs w:val="28"/>
          <w:lang w:eastAsia="ru-RU"/>
        </w:rPr>
        <w:t xml:space="preserve">Физические и юридические лица, независимо от их организационно-правовых форм, должны обеспечивать своевременную и качественную очистку и уборку принадлежащих им на праве собственности или ином вещном праве земельных участков, а также прилегающих территорий  в соответствии с </w:t>
      </w:r>
      <w:r w:rsidRPr="00380B09">
        <w:rPr>
          <w:rFonts w:ascii="Times New Roman" w:eastAsia="Times New Roman" w:hAnsi="Times New Roman" w:cs="Times New Roman"/>
          <w:sz w:val="28"/>
          <w:szCs w:val="28"/>
          <w:lang w:eastAsia="ru-RU"/>
        </w:rPr>
        <w:lastRenderedPageBreak/>
        <w:t xml:space="preserve">заключенными  соглашениями между собственниками (владельцами) земельных участков   и администрацией </w:t>
      </w:r>
      <w:r w:rsidR="008F5D5E">
        <w:rPr>
          <w:rFonts w:ascii="Times New Roman" w:eastAsia="Times New Roman" w:hAnsi="Times New Roman" w:cs="Times New Roman"/>
          <w:sz w:val="28"/>
          <w:szCs w:val="28"/>
          <w:lang w:eastAsia="ru-RU"/>
        </w:rPr>
        <w:t xml:space="preserve">Царевщинского </w:t>
      </w:r>
      <w:r w:rsidRPr="00380B09">
        <w:rPr>
          <w:rFonts w:ascii="Times New Roman" w:eastAsia="Times New Roman" w:hAnsi="Times New Roman" w:cs="Times New Roman"/>
          <w:sz w:val="28"/>
          <w:szCs w:val="28"/>
          <w:lang w:eastAsia="ru-RU"/>
        </w:rPr>
        <w:t xml:space="preserve">муниципального </w:t>
      </w:r>
      <w:r w:rsidR="008F5D5E">
        <w:rPr>
          <w:rFonts w:ascii="Times New Roman" w:eastAsia="Times New Roman" w:hAnsi="Times New Roman" w:cs="Times New Roman"/>
          <w:sz w:val="28"/>
          <w:szCs w:val="28"/>
          <w:lang w:eastAsia="ru-RU"/>
        </w:rPr>
        <w:t>образования</w:t>
      </w:r>
      <w:r w:rsidRPr="00380B09">
        <w:rPr>
          <w:rFonts w:ascii="Times New Roman" w:eastAsia="Times New Roman" w:hAnsi="Times New Roman" w:cs="Times New Roman"/>
          <w:sz w:val="28"/>
          <w:szCs w:val="28"/>
          <w:lang w:eastAsia="ru-RU"/>
        </w:rPr>
        <w:t>.</w:t>
      </w:r>
    </w:p>
    <w:p w:rsidR="005922D0" w:rsidRPr="00380B09" w:rsidRDefault="005922D0" w:rsidP="005922D0">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380B09">
        <w:rPr>
          <w:rFonts w:ascii="Times New Roman" w:eastAsia="Times New Roman" w:hAnsi="Times New Roman" w:cs="Times New Roman"/>
          <w:sz w:val="28"/>
          <w:szCs w:val="28"/>
          <w:lang w:eastAsia="ru-RU"/>
        </w:rPr>
        <w:t>Для заключения соглашения об уборке прилегающей территории границу таких  территорий определяется:</w:t>
      </w:r>
    </w:p>
    <w:p w:rsidR="005922D0" w:rsidRPr="00380B09" w:rsidRDefault="005922D0" w:rsidP="005922D0">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380B09">
        <w:rPr>
          <w:rFonts w:ascii="Times New Roman" w:eastAsia="Times New Roman" w:hAnsi="Times New Roman" w:cs="Times New Roman"/>
          <w:sz w:val="28"/>
          <w:szCs w:val="28"/>
          <w:lang w:eastAsia="ru-RU"/>
        </w:rPr>
        <w:t>- на улицах с двухсторонней застройкой по длине занимаемого участка, по ширине - до оси проезжей части улицы;</w:t>
      </w:r>
    </w:p>
    <w:p w:rsidR="005922D0" w:rsidRPr="00380B09" w:rsidRDefault="005922D0" w:rsidP="005922D0">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380B09">
        <w:rPr>
          <w:rFonts w:ascii="Times New Roman" w:eastAsia="Times New Roman" w:hAnsi="Times New Roman" w:cs="Times New Roman"/>
          <w:sz w:val="28"/>
          <w:szCs w:val="28"/>
          <w:lang w:eastAsia="ru-RU"/>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5922D0" w:rsidRPr="00380B09" w:rsidRDefault="005922D0" w:rsidP="005922D0">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380B09">
        <w:rPr>
          <w:rFonts w:ascii="Times New Roman" w:eastAsia="Times New Roman" w:hAnsi="Times New Roman" w:cs="Times New Roman"/>
          <w:sz w:val="28"/>
          <w:szCs w:val="28"/>
          <w:lang w:eastAsia="ru-RU"/>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5922D0" w:rsidRPr="00380B09" w:rsidRDefault="005922D0" w:rsidP="005922D0">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380B09">
        <w:rPr>
          <w:rFonts w:ascii="Times New Roman" w:eastAsia="Times New Roman" w:hAnsi="Times New Roman" w:cs="Times New Roman"/>
          <w:sz w:val="28"/>
          <w:szCs w:val="28"/>
          <w:lang w:eastAsia="ru-RU"/>
        </w:rPr>
        <w:t>- на строительных площадках - территория не менее 15 метров от ограждения стройки по всему периметру;</w:t>
      </w:r>
    </w:p>
    <w:p w:rsidR="005922D0" w:rsidRPr="00380B09" w:rsidRDefault="005922D0" w:rsidP="005922D0">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380B09">
        <w:rPr>
          <w:rFonts w:ascii="Times New Roman" w:eastAsia="Times New Roman" w:hAnsi="Times New Roman" w:cs="Times New Roman"/>
          <w:sz w:val="28"/>
          <w:szCs w:val="28"/>
          <w:lang w:eastAsia="ru-RU"/>
        </w:rPr>
        <w:t>- для некапитальных объектов торговли, общественного питания и бытового обслуживания населения — в радиусе не менее 10 метров.</w:t>
      </w:r>
    </w:p>
    <w:p w:rsidR="005922D0" w:rsidRPr="00380B09" w:rsidRDefault="005922D0" w:rsidP="005922D0">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380B09">
        <w:rPr>
          <w:rFonts w:ascii="Times New Roman" w:eastAsia="Times New Roman" w:hAnsi="Times New Roman" w:cs="Times New Roman"/>
          <w:sz w:val="28"/>
          <w:szCs w:val="28"/>
          <w:lang w:eastAsia="ru-RU"/>
        </w:rPr>
        <w:t>Организация уборки земельных участков находящихся в муниципальной собственности осуществляется органами местного самоуправления.</w:t>
      </w:r>
    </w:p>
    <w:p w:rsidR="005922D0" w:rsidRPr="00380B09" w:rsidRDefault="005922D0" w:rsidP="005922D0">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380B09">
        <w:rPr>
          <w:rFonts w:ascii="Times New Roman" w:eastAsia="Times New Roman" w:hAnsi="Times New Roman" w:cs="Times New Roman"/>
          <w:sz w:val="28"/>
          <w:szCs w:val="28"/>
          <w:lang w:eastAsia="ru-RU"/>
        </w:rPr>
        <w:t>Организацию уборки территории многоквартирных жилых домов осуществляется собственниками помещений в многоквартирном жилом доме. В состав территории многоквартирного жилого дома входит: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rsidR="005922D0" w:rsidRPr="00380B09" w:rsidRDefault="005922D0" w:rsidP="005922D0">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380B09">
        <w:rPr>
          <w:rFonts w:ascii="Times New Roman" w:eastAsia="Times New Roman" w:hAnsi="Times New Roman" w:cs="Times New Roman"/>
          <w:sz w:val="28"/>
          <w:szCs w:val="28"/>
          <w:lang w:eastAsia="ru-RU"/>
        </w:rPr>
        <w:t>Организации, осуществляющие промышленную,  деятельность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5922D0" w:rsidRPr="00380B09" w:rsidRDefault="005922D0" w:rsidP="005922D0">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380B09">
        <w:rPr>
          <w:rFonts w:ascii="Times New Roman" w:eastAsia="Times New Roman" w:hAnsi="Times New Roman" w:cs="Times New Roman"/>
          <w:sz w:val="28"/>
          <w:szCs w:val="28"/>
          <w:lang w:eastAsia="ru-RU"/>
        </w:rPr>
        <w:t xml:space="preserve">На территории </w:t>
      </w:r>
      <w:r w:rsidRPr="00380B09">
        <w:rPr>
          <w:rFonts w:ascii="Times New Roman" w:eastAsia="Times New Roman" w:hAnsi="Times New Roman" w:cs="Times New Roman"/>
          <w:sz w:val="28"/>
          <w:szCs w:val="28"/>
        </w:rPr>
        <w:t>Царевщинского</w:t>
      </w:r>
      <w:r w:rsidRPr="00380B09">
        <w:rPr>
          <w:rFonts w:ascii="Times New Roman" w:eastAsia="Times New Roman" w:hAnsi="Times New Roman" w:cs="Times New Roman"/>
          <w:sz w:val="28"/>
          <w:szCs w:val="28"/>
          <w:lang w:eastAsia="ru-RU"/>
        </w:rPr>
        <w:t xml:space="preserve"> муниципального образования запрещается накапливать и размещать отходы производства и потребления в несанкционированных местах.</w:t>
      </w:r>
    </w:p>
    <w:p w:rsidR="005922D0" w:rsidRPr="00380B09" w:rsidRDefault="005922D0" w:rsidP="005922D0">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380B09">
        <w:rPr>
          <w:rFonts w:ascii="Times New Roman" w:eastAsia="Times New Roman" w:hAnsi="Times New Roman" w:cs="Times New Roman"/>
          <w:sz w:val="28"/>
          <w:szCs w:val="28"/>
          <w:lang w:eastAsia="ru-RU"/>
        </w:rPr>
        <w:t>Лиц, разместивших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5922D0" w:rsidRPr="00380B09" w:rsidRDefault="005922D0" w:rsidP="005922D0">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380B09">
        <w:rPr>
          <w:rFonts w:ascii="Times New Roman" w:eastAsia="Times New Roman" w:hAnsi="Times New Roman" w:cs="Times New Roman"/>
          <w:sz w:val="28"/>
          <w:szCs w:val="28"/>
          <w:lang w:eastAsia="ru-RU"/>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производиться собственником (владельцем) земельного участка.</w:t>
      </w:r>
    </w:p>
    <w:p w:rsidR="005922D0" w:rsidRPr="00380B09" w:rsidRDefault="005922D0" w:rsidP="005922D0">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380B09">
        <w:rPr>
          <w:rFonts w:ascii="Times New Roman" w:eastAsia="Times New Roman" w:hAnsi="Times New Roman" w:cs="Times New Roman"/>
          <w:sz w:val="28"/>
          <w:szCs w:val="28"/>
          <w:lang w:eastAsia="ru-RU"/>
        </w:rPr>
        <w:t>Сбор и вывоз отходов производства и потребления осуществляется по контейнерной или бестарной системе в установленном порядке.</w:t>
      </w:r>
    </w:p>
    <w:p w:rsidR="005922D0" w:rsidRPr="00380B09" w:rsidRDefault="005922D0" w:rsidP="005922D0">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380B09">
        <w:rPr>
          <w:rFonts w:ascii="Times New Roman" w:eastAsia="Times New Roman" w:hAnsi="Times New Roman" w:cs="Times New Roman"/>
          <w:sz w:val="28"/>
          <w:szCs w:val="28"/>
          <w:lang w:eastAsia="ru-RU"/>
        </w:rPr>
        <w:t xml:space="preserve">На территории общего пользования </w:t>
      </w:r>
      <w:r w:rsidRPr="00380B09">
        <w:rPr>
          <w:rFonts w:ascii="Times New Roman" w:eastAsia="Times New Roman" w:hAnsi="Times New Roman" w:cs="Times New Roman"/>
          <w:sz w:val="28"/>
          <w:szCs w:val="28"/>
        </w:rPr>
        <w:t>Царевщинского</w:t>
      </w:r>
      <w:r w:rsidRPr="00380B09">
        <w:rPr>
          <w:rFonts w:ascii="Times New Roman" w:eastAsia="Times New Roman" w:hAnsi="Times New Roman" w:cs="Times New Roman"/>
          <w:sz w:val="28"/>
          <w:szCs w:val="28"/>
          <w:lang w:eastAsia="ru-RU"/>
        </w:rPr>
        <w:t xml:space="preserve"> муниципального образования запрещено сжигание отходов производства и потребления.</w:t>
      </w:r>
    </w:p>
    <w:p w:rsidR="005922D0" w:rsidRPr="00380B09" w:rsidRDefault="005922D0" w:rsidP="005922D0">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380B09">
        <w:rPr>
          <w:rFonts w:ascii="Times New Roman" w:eastAsia="Times New Roman" w:hAnsi="Times New Roman" w:cs="Times New Roman"/>
          <w:sz w:val="28"/>
          <w:szCs w:val="28"/>
          <w:lang w:eastAsia="ru-RU"/>
        </w:rPr>
        <w:t xml:space="preserve">Организация уборки территорий </w:t>
      </w:r>
      <w:r w:rsidRPr="00380B09">
        <w:rPr>
          <w:rFonts w:ascii="Times New Roman" w:eastAsia="Times New Roman" w:hAnsi="Times New Roman" w:cs="Times New Roman"/>
          <w:sz w:val="28"/>
          <w:szCs w:val="28"/>
        </w:rPr>
        <w:t>Царевщинского</w:t>
      </w:r>
      <w:r w:rsidRPr="00380B09">
        <w:rPr>
          <w:rFonts w:ascii="Times New Roman" w:eastAsia="Times New Roman" w:hAnsi="Times New Roman" w:cs="Times New Roman"/>
          <w:sz w:val="28"/>
          <w:szCs w:val="28"/>
          <w:lang w:eastAsia="ru-RU"/>
        </w:rPr>
        <w:t xml:space="preserve"> муниципального образования осуществляется на основании </w:t>
      </w:r>
      <w:proofErr w:type="gramStart"/>
      <w:r w:rsidRPr="00380B09">
        <w:rPr>
          <w:rFonts w:ascii="Times New Roman" w:eastAsia="Times New Roman" w:hAnsi="Times New Roman" w:cs="Times New Roman"/>
          <w:sz w:val="28"/>
          <w:szCs w:val="28"/>
          <w:lang w:eastAsia="ru-RU"/>
        </w:rPr>
        <w:t>использования показателей нормативных объемов накопления отходов</w:t>
      </w:r>
      <w:proofErr w:type="gramEnd"/>
      <w:r w:rsidRPr="00380B09">
        <w:rPr>
          <w:rFonts w:ascii="Times New Roman" w:eastAsia="Times New Roman" w:hAnsi="Times New Roman" w:cs="Times New Roman"/>
          <w:sz w:val="28"/>
          <w:szCs w:val="28"/>
          <w:lang w:eastAsia="ru-RU"/>
        </w:rPr>
        <w:t xml:space="preserve"> у их производителей.</w:t>
      </w:r>
    </w:p>
    <w:p w:rsidR="005922D0" w:rsidRPr="00380B09" w:rsidRDefault="005922D0" w:rsidP="005922D0">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380B09">
        <w:rPr>
          <w:rFonts w:ascii="Times New Roman" w:eastAsia="Times New Roman" w:hAnsi="Times New Roman" w:cs="Times New Roman"/>
          <w:sz w:val="28"/>
          <w:szCs w:val="28"/>
          <w:lang w:eastAsia="ru-RU"/>
        </w:rPr>
        <w:lastRenderedPageBreak/>
        <w:t>Вывоз коммунальных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w:t>
      </w:r>
      <w:r w:rsidR="00C3711E" w:rsidRPr="00380B09">
        <w:rPr>
          <w:rFonts w:ascii="Times New Roman" w:eastAsia="Times New Roman" w:hAnsi="Times New Roman" w:cs="Times New Roman"/>
          <w:sz w:val="28"/>
          <w:szCs w:val="28"/>
          <w:lang w:eastAsia="ru-RU"/>
        </w:rPr>
        <w:t xml:space="preserve"> региональным оператором</w:t>
      </w:r>
      <w:r w:rsidRPr="00380B09">
        <w:rPr>
          <w:rFonts w:ascii="Times New Roman" w:eastAsia="Times New Roman" w:hAnsi="Times New Roman" w:cs="Times New Roman"/>
          <w:sz w:val="28"/>
          <w:szCs w:val="28"/>
          <w:lang w:eastAsia="ru-RU"/>
        </w:rPr>
        <w:t>.</w:t>
      </w:r>
    </w:p>
    <w:p w:rsidR="005922D0" w:rsidRPr="00380B09" w:rsidRDefault="005922D0" w:rsidP="005922D0">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380B09">
        <w:rPr>
          <w:rFonts w:ascii="Times New Roman" w:eastAsia="Times New Roman" w:hAnsi="Times New Roman" w:cs="Times New Roman"/>
          <w:sz w:val="28"/>
          <w:szCs w:val="28"/>
          <w:lang w:eastAsia="ru-RU"/>
        </w:rPr>
        <w:t>Вывоз отходов, образовавшихся во время ремонта, осуществляется в специально отведенные для этого места лицам, производившим этот ремонт, самостоятельно.</w:t>
      </w:r>
    </w:p>
    <w:p w:rsidR="005922D0" w:rsidRPr="00380B09" w:rsidRDefault="005922D0" w:rsidP="005922D0">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380B09">
        <w:rPr>
          <w:rFonts w:ascii="Times New Roman" w:eastAsia="Times New Roman" w:hAnsi="Times New Roman" w:cs="Times New Roman"/>
          <w:sz w:val="28"/>
          <w:szCs w:val="28"/>
          <w:lang w:eastAsia="ru-RU"/>
        </w:rPr>
        <w:t>Запрещается складирование отходов, образовавшихся во время ремонта, в места временного хранения отходов.</w:t>
      </w:r>
    </w:p>
    <w:p w:rsidR="005922D0" w:rsidRPr="00380B09" w:rsidRDefault="005922D0" w:rsidP="005922D0">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380B09">
        <w:rPr>
          <w:rFonts w:ascii="Times New Roman" w:eastAsia="Times New Roman" w:hAnsi="Times New Roman" w:cs="Times New Roman"/>
          <w:sz w:val="28"/>
          <w:szCs w:val="28"/>
          <w:lang w:eastAsia="ru-RU"/>
        </w:rPr>
        <w:t>Сбор отходов производства и потребления физических и юридических лиц, осуществляется в  местах временного хранения отходов. Уборка и техническое обслуживание этих мест осуществляется за счет средств собственников отходов производства и потребления.</w:t>
      </w:r>
    </w:p>
    <w:p w:rsidR="005922D0" w:rsidRPr="00380B09" w:rsidRDefault="005922D0" w:rsidP="005922D0">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380B09">
        <w:rPr>
          <w:rFonts w:ascii="Times New Roman" w:eastAsia="Times New Roman" w:hAnsi="Times New Roman" w:cs="Times New Roman"/>
          <w:sz w:val="28"/>
          <w:szCs w:val="28"/>
          <w:lang w:eastAsia="ru-RU"/>
        </w:rPr>
        <w:t xml:space="preserve">Разрешение на размещение мест временного хранения отходов выдается администрацией </w:t>
      </w:r>
      <w:r w:rsidRPr="00380B09">
        <w:rPr>
          <w:rFonts w:ascii="Times New Roman" w:eastAsia="Times New Roman" w:hAnsi="Times New Roman" w:cs="Times New Roman"/>
          <w:sz w:val="28"/>
          <w:szCs w:val="28"/>
        </w:rPr>
        <w:t>Царевщинского</w:t>
      </w:r>
      <w:r w:rsidRPr="00380B09">
        <w:rPr>
          <w:rFonts w:ascii="Times New Roman" w:eastAsia="Times New Roman" w:hAnsi="Times New Roman" w:cs="Times New Roman"/>
          <w:sz w:val="28"/>
          <w:szCs w:val="28"/>
          <w:lang w:eastAsia="ru-RU"/>
        </w:rPr>
        <w:t xml:space="preserve"> муниципального образования.</w:t>
      </w:r>
    </w:p>
    <w:p w:rsidR="005922D0" w:rsidRPr="00380B09" w:rsidRDefault="005922D0" w:rsidP="005922D0">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380B09">
        <w:rPr>
          <w:rFonts w:ascii="Times New Roman" w:eastAsia="Times New Roman" w:hAnsi="Times New Roman" w:cs="Times New Roman"/>
          <w:sz w:val="28"/>
          <w:szCs w:val="28"/>
          <w:lang w:eastAsia="ru-RU"/>
        </w:rPr>
        <w:t>Для предотвращения засорения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5922D0" w:rsidRPr="00380B09" w:rsidRDefault="005922D0" w:rsidP="005922D0">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380B09">
        <w:rPr>
          <w:rFonts w:ascii="Times New Roman" w:eastAsia="Times New Roman" w:hAnsi="Times New Roman" w:cs="Times New Roman"/>
          <w:sz w:val="28"/>
          <w:szCs w:val="28"/>
          <w:lang w:eastAsia="ru-RU"/>
        </w:rPr>
        <w:t xml:space="preserve">Установку емкостей для временного хранения отходов производства и потребления и их очистку осуществляется лицами, </w:t>
      </w:r>
      <w:proofErr w:type="gramStart"/>
      <w:r w:rsidRPr="00380B09">
        <w:rPr>
          <w:rFonts w:ascii="Times New Roman" w:eastAsia="Times New Roman" w:hAnsi="Times New Roman" w:cs="Times New Roman"/>
          <w:sz w:val="28"/>
          <w:szCs w:val="28"/>
          <w:lang w:eastAsia="ru-RU"/>
        </w:rPr>
        <w:t>ответственным</w:t>
      </w:r>
      <w:proofErr w:type="gramEnd"/>
      <w:r w:rsidRPr="00380B09">
        <w:rPr>
          <w:rFonts w:ascii="Times New Roman" w:eastAsia="Times New Roman" w:hAnsi="Times New Roman" w:cs="Times New Roman"/>
          <w:sz w:val="28"/>
          <w:szCs w:val="28"/>
          <w:lang w:eastAsia="ru-RU"/>
        </w:rPr>
        <w:t xml:space="preserve"> за уборку соответствующих территорий.</w:t>
      </w:r>
    </w:p>
    <w:p w:rsidR="005922D0" w:rsidRPr="00380B09" w:rsidRDefault="005922D0" w:rsidP="005922D0">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380B09">
        <w:rPr>
          <w:rFonts w:ascii="Times New Roman" w:eastAsia="Times New Roman" w:hAnsi="Times New Roman" w:cs="Times New Roman"/>
          <w:sz w:val="28"/>
          <w:szCs w:val="28"/>
          <w:lang w:eastAsia="ru-RU"/>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5922D0" w:rsidRPr="00380B09" w:rsidRDefault="005922D0" w:rsidP="005922D0">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380B09">
        <w:rPr>
          <w:rFonts w:ascii="Times New Roman" w:eastAsia="Times New Roman" w:hAnsi="Times New Roman" w:cs="Times New Roman"/>
          <w:sz w:val="28"/>
          <w:szCs w:val="28"/>
          <w:lang w:eastAsia="ru-RU"/>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380B09">
        <w:rPr>
          <w:rFonts w:ascii="Times New Roman" w:eastAsia="Times New Roman" w:hAnsi="Times New Roman" w:cs="Times New Roman"/>
          <w:sz w:val="28"/>
          <w:szCs w:val="28"/>
          <w:lang w:eastAsia="ru-RU"/>
        </w:rPr>
        <w:t>мусоровозный</w:t>
      </w:r>
      <w:proofErr w:type="spellEnd"/>
      <w:r w:rsidRPr="00380B09">
        <w:rPr>
          <w:rFonts w:ascii="Times New Roman" w:eastAsia="Times New Roman" w:hAnsi="Times New Roman" w:cs="Times New Roman"/>
          <w:sz w:val="28"/>
          <w:szCs w:val="28"/>
          <w:lang w:eastAsia="ru-RU"/>
        </w:rPr>
        <w:t xml:space="preserve"> транспорт, производится работникам организации, осуществляющей вывоз отходов.</w:t>
      </w:r>
    </w:p>
    <w:p w:rsidR="005922D0" w:rsidRPr="00380B09" w:rsidRDefault="005922D0" w:rsidP="005922D0">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380B09">
        <w:rPr>
          <w:rFonts w:ascii="Times New Roman" w:eastAsia="Times New Roman" w:hAnsi="Times New Roman" w:cs="Times New Roman"/>
          <w:sz w:val="28"/>
          <w:szCs w:val="28"/>
          <w:lang w:eastAsia="ru-RU"/>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5922D0" w:rsidRPr="00380B09" w:rsidRDefault="005922D0" w:rsidP="005922D0">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380B09">
        <w:rPr>
          <w:rFonts w:ascii="Times New Roman" w:eastAsia="Times New Roman" w:hAnsi="Times New Roman" w:cs="Times New Roman"/>
          <w:sz w:val="28"/>
          <w:szCs w:val="28"/>
          <w:lang w:eastAsia="ru-RU"/>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5922D0" w:rsidRPr="00380B09" w:rsidRDefault="005922D0" w:rsidP="005922D0">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380B09">
        <w:rPr>
          <w:rFonts w:ascii="Times New Roman" w:eastAsia="Times New Roman" w:hAnsi="Times New Roman" w:cs="Times New Roman"/>
          <w:sz w:val="28"/>
          <w:szCs w:val="28"/>
          <w:lang w:eastAsia="ru-RU"/>
        </w:rPr>
        <w:t>При уборке в ночное время следует принимать меры, предупреждающие шум.</w:t>
      </w:r>
    </w:p>
    <w:p w:rsidR="005922D0" w:rsidRPr="00380B09" w:rsidRDefault="005922D0" w:rsidP="005922D0">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380B09">
        <w:rPr>
          <w:rFonts w:ascii="Times New Roman" w:eastAsia="Times New Roman" w:hAnsi="Times New Roman" w:cs="Times New Roman"/>
          <w:sz w:val="28"/>
          <w:szCs w:val="28"/>
          <w:lang w:eastAsia="ru-RU"/>
        </w:rPr>
        <w:t>Содержания ямы для совместного сбора туалетных и помойных нечистот,  которые созданы для обслуживания жилых помещений, производится собственниками указанных жилых помещений. 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5922D0" w:rsidRPr="00380B09" w:rsidRDefault="005922D0" w:rsidP="005922D0">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380B09">
        <w:rPr>
          <w:rFonts w:ascii="Times New Roman" w:eastAsia="Times New Roman" w:hAnsi="Times New Roman" w:cs="Times New Roman"/>
          <w:sz w:val="28"/>
          <w:szCs w:val="28"/>
          <w:lang w:eastAsia="ru-RU"/>
        </w:rPr>
        <w:t>Жидкие бытовые отходы следует вывозить по договорам или разовым заявкам организациям, имеющим специальный транспорт и разрешительные документы на данный вид деятельности.</w:t>
      </w:r>
    </w:p>
    <w:p w:rsidR="005922D0" w:rsidRPr="00380B09" w:rsidRDefault="005922D0" w:rsidP="005922D0">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380B09">
        <w:rPr>
          <w:rFonts w:ascii="Times New Roman" w:eastAsia="Times New Roman" w:hAnsi="Times New Roman" w:cs="Times New Roman"/>
          <w:sz w:val="28"/>
          <w:szCs w:val="28"/>
          <w:lang w:eastAsia="ru-RU"/>
        </w:rPr>
        <w:lastRenderedPageBreak/>
        <w:t>Собственникам помещений рекомендуется обеспечивать подъезды непосредственно к мусоросборникам, контейнерным площадкам и выгребным ямам.</w:t>
      </w:r>
    </w:p>
    <w:p w:rsidR="005922D0" w:rsidRPr="00380B09" w:rsidRDefault="005922D0" w:rsidP="005922D0">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380B09">
        <w:rPr>
          <w:rFonts w:ascii="Times New Roman" w:eastAsia="Times New Roman" w:hAnsi="Times New Roman" w:cs="Times New Roman"/>
          <w:sz w:val="28"/>
          <w:szCs w:val="28"/>
          <w:lang w:eastAsia="ru-RU"/>
        </w:rPr>
        <w:t>Очистка и уборка водосточных канав, лотков, труб, дренажей, предназначенных для отвода поверхностных и грунтовых вод из дворов,  производится лицам, ответственным за уборку соответствующих территорий.</w:t>
      </w:r>
    </w:p>
    <w:p w:rsidR="005922D0" w:rsidRPr="00380B09" w:rsidRDefault="005922D0" w:rsidP="005922D0">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380B09">
        <w:rPr>
          <w:rFonts w:ascii="Times New Roman" w:eastAsia="Times New Roman" w:hAnsi="Times New Roman" w:cs="Times New Roman"/>
          <w:sz w:val="28"/>
          <w:szCs w:val="28"/>
          <w:lang w:eastAsia="ru-RU"/>
        </w:rPr>
        <w:t>Слив воды на тротуары, газоны, проезжую часть дороги запрещен,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5922D0" w:rsidRPr="00380B09" w:rsidRDefault="005922D0" w:rsidP="005922D0">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380B09">
        <w:rPr>
          <w:rFonts w:ascii="Times New Roman" w:eastAsia="Times New Roman" w:hAnsi="Times New Roman" w:cs="Times New Roman"/>
          <w:sz w:val="28"/>
          <w:szCs w:val="28"/>
          <w:lang w:eastAsia="ru-RU"/>
        </w:rPr>
        <w:t>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w:t>
      </w:r>
    </w:p>
    <w:p w:rsidR="005922D0" w:rsidRPr="00380B09" w:rsidRDefault="005922D0" w:rsidP="005922D0">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380B09">
        <w:rPr>
          <w:rFonts w:ascii="Times New Roman" w:eastAsia="Times New Roman" w:hAnsi="Times New Roman" w:cs="Times New Roman"/>
          <w:sz w:val="28"/>
          <w:szCs w:val="28"/>
          <w:lang w:eastAsia="ru-RU"/>
        </w:rPr>
        <w:t>При очистке смотровых колодцев, подземных коммуникаций грунт, мусор, нечистоты рекомендуется складировать в специальную тару с немедленной вывозкой силами организаций, занимающихся очистными работами.</w:t>
      </w:r>
    </w:p>
    <w:p w:rsidR="005922D0" w:rsidRPr="00380B09" w:rsidRDefault="005922D0" w:rsidP="005922D0">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380B09">
        <w:rPr>
          <w:rFonts w:ascii="Times New Roman" w:eastAsia="Times New Roman" w:hAnsi="Times New Roman" w:cs="Times New Roman"/>
          <w:sz w:val="28"/>
          <w:szCs w:val="28"/>
          <w:lang w:eastAsia="ru-RU"/>
        </w:rPr>
        <w:t>Складирование нечистот на проезжую часть улиц, тротуары и газоны запрещено.</w:t>
      </w:r>
    </w:p>
    <w:p w:rsidR="005922D0" w:rsidRPr="00380B09" w:rsidRDefault="005922D0" w:rsidP="005922D0">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380B09">
        <w:rPr>
          <w:rFonts w:ascii="Times New Roman" w:eastAsia="Times New Roman" w:hAnsi="Times New Roman" w:cs="Times New Roman"/>
          <w:sz w:val="28"/>
          <w:szCs w:val="28"/>
          <w:lang w:eastAsia="ru-RU"/>
        </w:rPr>
        <w:t xml:space="preserve">Администрация </w:t>
      </w:r>
      <w:r w:rsidRPr="00380B09">
        <w:rPr>
          <w:rFonts w:ascii="Times New Roman" w:eastAsia="Times New Roman" w:hAnsi="Times New Roman" w:cs="Times New Roman"/>
          <w:sz w:val="28"/>
          <w:szCs w:val="28"/>
        </w:rPr>
        <w:t>Царевщинского</w:t>
      </w:r>
      <w:r w:rsidRPr="00380B09">
        <w:rPr>
          <w:rFonts w:ascii="Times New Roman" w:eastAsia="Times New Roman" w:hAnsi="Times New Roman" w:cs="Times New Roman"/>
          <w:sz w:val="28"/>
          <w:szCs w:val="28"/>
          <w:lang w:eastAsia="ru-RU"/>
        </w:rPr>
        <w:t xml:space="preserve"> муниципального образования вправе на добровольной основе привлекать граждан для выполнения работ по уборке, благоустройству и озеленению территории </w:t>
      </w:r>
      <w:r w:rsidRPr="00380B09">
        <w:rPr>
          <w:rFonts w:ascii="Times New Roman" w:eastAsia="Times New Roman" w:hAnsi="Times New Roman" w:cs="Times New Roman"/>
          <w:sz w:val="28"/>
          <w:szCs w:val="28"/>
        </w:rPr>
        <w:t>Царевщинского</w:t>
      </w:r>
      <w:r w:rsidRPr="00380B09">
        <w:rPr>
          <w:rFonts w:ascii="Times New Roman" w:eastAsia="Times New Roman" w:hAnsi="Times New Roman" w:cs="Times New Roman"/>
          <w:sz w:val="28"/>
          <w:szCs w:val="28"/>
          <w:lang w:eastAsia="ru-RU"/>
        </w:rPr>
        <w:t xml:space="preserve"> муниципального образования. </w:t>
      </w:r>
    </w:p>
    <w:p w:rsidR="005922D0" w:rsidRPr="00380B09" w:rsidRDefault="005922D0" w:rsidP="005922D0">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380B09">
        <w:rPr>
          <w:rFonts w:ascii="Times New Roman" w:eastAsia="Times New Roman" w:hAnsi="Times New Roman" w:cs="Times New Roman"/>
          <w:sz w:val="28"/>
          <w:szCs w:val="28"/>
          <w:lang w:eastAsia="ru-RU"/>
        </w:rPr>
        <w:t xml:space="preserve">Привлечение граждан к выполнению работ по уборке, благоустройству и озеленению территории </w:t>
      </w:r>
      <w:r w:rsidRPr="00380B09">
        <w:rPr>
          <w:rFonts w:ascii="Times New Roman" w:eastAsia="Times New Roman" w:hAnsi="Times New Roman" w:cs="Times New Roman"/>
          <w:sz w:val="28"/>
          <w:szCs w:val="28"/>
        </w:rPr>
        <w:t>Царевщинского</w:t>
      </w:r>
      <w:r w:rsidRPr="00380B09">
        <w:rPr>
          <w:rFonts w:ascii="Times New Roman" w:eastAsia="Times New Roman" w:hAnsi="Times New Roman" w:cs="Times New Roman"/>
          <w:sz w:val="28"/>
          <w:szCs w:val="28"/>
          <w:lang w:eastAsia="ru-RU"/>
        </w:rPr>
        <w:t xml:space="preserve"> муниципального образования осуществляется на основании постановления администрации </w:t>
      </w:r>
      <w:r w:rsidRPr="00380B09">
        <w:rPr>
          <w:rFonts w:ascii="Times New Roman" w:eastAsia="Times New Roman" w:hAnsi="Times New Roman" w:cs="Times New Roman"/>
          <w:sz w:val="28"/>
          <w:szCs w:val="28"/>
        </w:rPr>
        <w:t>Царевщинского</w:t>
      </w:r>
      <w:r w:rsidRPr="00380B09">
        <w:rPr>
          <w:rFonts w:ascii="Times New Roman" w:eastAsia="Times New Roman" w:hAnsi="Times New Roman" w:cs="Times New Roman"/>
          <w:sz w:val="28"/>
          <w:szCs w:val="28"/>
          <w:lang w:eastAsia="ru-RU"/>
        </w:rPr>
        <w:t xml:space="preserve"> муниципального образования.</w:t>
      </w:r>
    </w:p>
    <w:p w:rsidR="005922D0" w:rsidRPr="00380B09" w:rsidRDefault="005922D0" w:rsidP="005922D0">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380B09">
        <w:rPr>
          <w:rFonts w:ascii="Times New Roman" w:eastAsia="Times New Roman" w:hAnsi="Times New Roman" w:cs="Times New Roman"/>
          <w:bCs/>
          <w:sz w:val="28"/>
          <w:szCs w:val="28"/>
          <w:lang w:eastAsia="ru-RU"/>
        </w:rPr>
        <w:t>Особенности уборки территории в весенне-летний период</w:t>
      </w:r>
    </w:p>
    <w:p w:rsidR="005922D0" w:rsidRPr="00380B09" w:rsidRDefault="005922D0" w:rsidP="005922D0">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380B09">
        <w:rPr>
          <w:rFonts w:ascii="Times New Roman" w:eastAsia="Times New Roman" w:hAnsi="Times New Roman" w:cs="Times New Roman"/>
          <w:sz w:val="28"/>
          <w:szCs w:val="28"/>
          <w:lang w:eastAsia="ru-RU"/>
        </w:rPr>
        <w:t xml:space="preserve">Весенне-летняя уборка территории </w:t>
      </w:r>
      <w:r w:rsidRPr="00380B09">
        <w:rPr>
          <w:rFonts w:ascii="Times New Roman" w:eastAsia="Times New Roman" w:hAnsi="Times New Roman" w:cs="Times New Roman"/>
          <w:sz w:val="28"/>
          <w:szCs w:val="28"/>
        </w:rPr>
        <w:t>Царевщинского</w:t>
      </w:r>
      <w:r w:rsidRPr="00380B09">
        <w:rPr>
          <w:rFonts w:ascii="Times New Roman" w:eastAsia="Times New Roman" w:hAnsi="Times New Roman" w:cs="Times New Roman"/>
          <w:sz w:val="28"/>
          <w:szCs w:val="28"/>
          <w:lang w:eastAsia="ru-RU"/>
        </w:rPr>
        <w:t xml:space="preserve"> муниципального образования производится с 15 апреля по 15 октября и предусматривает мойку, </w:t>
      </w:r>
      <w:proofErr w:type="gramStart"/>
      <w:r w:rsidRPr="00380B09">
        <w:rPr>
          <w:rFonts w:ascii="Times New Roman" w:eastAsia="Times New Roman" w:hAnsi="Times New Roman" w:cs="Times New Roman"/>
          <w:sz w:val="28"/>
          <w:szCs w:val="28"/>
          <w:lang w:eastAsia="ru-RU"/>
        </w:rPr>
        <w:t>полив</w:t>
      </w:r>
      <w:proofErr w:type="gramEnd"/>
      <w:r w:rsidRPr="00380B09">
        <w:rPr>
          <w:rFonts w:ascii="Times New Roman" w:eastAsia="Times New Roman" w:hAnsi="Times New Roman" w:cs="Times New Roman"/>
          <w:sz w:val="28"/>
          <w:szCs w:val="28"/>
          <w:lang w:eastAsia="ru-RU"/>
        </w:rPr>
        <w:t xml:space="preserve"> и подметание проезжей части улиц, тротуаров, площадей.</w:t>
      </w:r>
    </w:p>
    <w:p w:rsidR="005922D0" w:rsidRPr="00380B09" w:rsidRDefault="005922D0" w:rsidP="005922D0">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380B09">
        <w:rPr>
          <w:rFonts w:ascii="Times New Roman" w:eastAsia="Times New Roman" w:hAnsi="Times New Roman" w:cs="Times New Roman"/>
          <w:sz w:val="28"/>
          <w:szCs w:val="28"/>
          <w:lang w:eastAsia="ru-RU"/>
        </w:rPr>
        <w:t xml:space="preserve">В зависимости от климатических условий постановлением администрации </w:t>
      </w:r>
      <w:r w:rsidRPr="00380B09">
        <w:rPr>
          <w:rFonts w:ascii="Times New Roman" w:eastAsia="Times New Roman" w:hAnsi="Times New Roman" w:cs="Times New Roman"/>
          <w:sz w:val="28"/>
          <w:szCs w:val="28"/>
        </w:rPr>
        <w:t>Царевщинского</w:t>
      </w:r>
      <w:r w:rsidRPr="00380B09">
        <w:rPr>
          <w:rFonts w:ascii="Times New Roman" w:eastAsia="Times New Roman" w:hAnsi="Times New Roman" w:cs="Times New Roman"/>
          <w:sz w:val="28"/>
          <w:szCs w:val="28"/>
          <w:lang w:eastAsia="ru-RU"/>
        </w:rPr>
        <w:t xml:space="preserve"> муниципального образования период весенне-летней уборки может быть изменен.</w:t>
      </w:r>
    </w:p>
    <w:p w:rsidR="005922D0" w:rsidRPr="00380B09" w:rsidRDefault="005922D0" w:rsidP="005922D0">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380B09">
        <w:rPr>
          <w:rFonts w:ascii="Times New Roman" w:eastAsia="Times New Roman" w:hAnsi="Times New Roman" w:cs="Times New Roman"/>
          <w:sz w:val="28"/>
          <w:szCs w:val="28"/>
          <w:lang w:eastAsia="ru-RU"/>
        </w:rPr>
        <w:t xml:space="preserve">Период летней уборки устанавливается постановлением администрации </w:t>
      </w:r>
      <w:r w:rsidRPr="00380B09">
        <w:rPr>
          <w:rFonts w:ascii="Times New Roman" w:eastAsia="Times New Roman" w:hAnsi="Times New Roman" w:cs="Times New Roman"/>
          <w:sz w:val="28"/>
          <w:szCs w:val="28"/>
        </w:rPr>
        <w:t>Царевщинского</w:t>
      </w:r>
      <w:r w:rsidRPr="00380B09">
        <w:rPr>
          <w:rFonts w:ascii="Times New Roman" w:eastAsia="Times New Roman" w:hAnsi="Times New Roman" w:cs="Times New Roman"/>
          <w:sz w:val="28"/>
          <w:szCs w:val="28"/>
          <w:lang w:eastAsia="ru-RU"/>
        </w:rPr>
        <w:t xml:space="preserve"> муниципального образования. В случае резкого изменения погодных условий сроки проведения летней уборки могут измениться.</w:t>
      </w:r>
    </w:p>
    <w:p w:rsidR="005922D0" w:rsidRPr="00380B09" w:rsidRDefault="005922D0" w:rsidP="005922D0">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380B09">
        <w:rPr>
          <w:rFonts w:ascii="Times New Roman" w:eastAsia="Times New Roman" w:hAnsi="Times New Roman" w:cs="Times New Roman"/>
          <w:sz w:val="28"/>
          <w:szCs w:val="28"/>
          <w:lang w:eastAsia="ru-RU"/>
        </w:rPr>
        <w:t>Мойке подвергается вся ширина проезжей части улиц и площадей.</w:t>
      </w:r>
    </w:p>
    <w:p w:rsidR="005922D0" w:rsidRPr="00380B09" w:rsidRDefault="005922D0" w:rsidP="005922D0">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380B09">
        <w:rPr>
          <w:rFonts w:ascii="Times New Roman" w:eastAsia="Times New Roman" w:hAnsi="Times New Roman" w:cs="Times New Roman"/>
          <w:sz w:val="28"/>
          <w:szCs w:val="28"/>
          <w:lang w:eastAsia="ru-RU"/>
        </w:rPr>
        <w:t>Уборку лотков и бордюр от песка, пыли, мусора после мойки заканчивается к 7 часам утра.</w:t>
      </w:r>
    </w:p>
    <w:p w:rsidR="005922D0" w:rsidRPr="00380B09" w:rsidRDefault="005922D0" w:rsidP="005922D0">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380B09">
        <w:rPr>
          <w:rFonts w:ascii="Times New Roman" w:eastAsia="Times New Roman" w:hAnsi="Times New Roman" w:cs="Times New Roman"/>
          <w:sz w:val="28"/>
          <w:szCs w:val="28"/>
          <w:lang w:eastAsia="ru-RU"/>
        </w:rPr>
        <w:t>Мойка и поливка тротуаров и дворовых территорий, зеленых насаждений и газонов производится силами организаций и собственниками помещений и земельных участков.</w:t>
      </w:r>
    </w:p>
    <w:p w:rsidR="005922D0" w:rsidRPr="00380B09" w:rsidRDefault="005922D0" w:rsidP="005922D0">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380B09">
        <w:rPr>
          <w:rFonts w:ascii="Times New Roman" w:eastAsia="Times New Roman" w:hAnsi="Times New Roman" w:cs="Times New Roman"/>
          <w:sz w:val="28"/>
          <w:szCs w:val="28"/>
          <w:lang w:eastAsia="ru-RU"/>
        </w:rPr>
        <w:lastRenderedPageBreak/>
        <w:t>Мойка дорожных покрытий и тротуаров, а также подметание тротуаров производится с 23 часов до 7 часов утра, а влажное подметание проезжей части улиц — по мере необходимости с 9 часов утра до 21 часа</w:t>
      </w:r>
    </w:p>
    <w:p w:rsidR="005922D0" w:rsidRPr="00380B09" w:rsidRDefault="005922D0" w:rsidP="005922D0">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380B09">
        <w:rPr>
          <w:rFonts w:ascii="Times New Roman" w:eastAsia="Times New Roman" w:hAnsi="Times New Roman" w:cs="Times New Roman"/>
          <w:bCs/>
          <w:sz w:val="28"/>
          <w:szCs w:val="28"/>
          <w:lang w:eastAsia="ru-RU"/>
        </w:rPr>
        <w:t>Особенности уборки территории в осенне-зимний период</w:t>
      </w:r>
    </w:p>
    <w:p w:rsidR="005922D0" w:rsidRPr="00380B09" w:rsidRDefault="005922D0" w:rsidP="005922D0">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380B09">
        <w:rPr>
          <w:rFonts w:ascii="Times New Roman" w:eastAsia="Times New Roman" w:hAnsi="Times New Roman" w:cs="Times New Roman"/>
          <w:sz w:val="28"/>
          <w:szCs w:val="28"/>
          <w:lang w:eastAsia="ru-RU"/>
        </w:rPr>
        <w:t xml:space="preserve">Осенне-зимняя уборка территории </w:t>
      </w:r>
      <w:r w:rsidRPr="00380B09">
        <w:rPr>
          <w:rFonts w:ascii="Times New Roman" w:eastAsia="Times New Roman" w:hAnsi="Times New Roman" w:cs="Times New Roman"/>
          <w:sz w:val="28"/>
          <w:szCs w:val="28"/>
        </w:rPr>
        <w:t>Царевщинского</w:t>
      </w:r>
      <w:r w:rsidRPr="00380B09">
        <w:rPr>
          <w:rFonts w:ascii="Times New Roman" w:eastAsia="Times New Roman" w:hAnsi="Times New Roman" w:cs="Times New Roman"/>
          <w:sz w:val="28"/>
          <w:szCs w:val="28"/>
          <w:lang w:eastAsia="ru-RU"/>
        </w:rPr>
        <w:t xml:space="preserve"> муниципального образования проводится с 15 октября по 15 апреля и предусматривает уборку и вывоз мусора, снега и льда, грязи, посыпку улиц песком с примесью хлоридов.</w:t>
      </w:r>
    </w:p>
    <w:p w:rsidR="005922D0" w:rsidRPr="00380B09" w:rsidRDefault="005922D0" w:rsidP="005922D0">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380B09">
        <w:rPr>
          <w:rFonts w:ascii="Times New Roman" w:eastAsia="Times New Roman" w:hAnsi="Times New Roman" w:cs="Times New Roman"/>
          <w:sz w:val="28"/>
          <w:szCs w:val="28"/>
          <w:lang w:eastAsia="ru-RU"/>
        </w:rPr>
        <w:t xml:space="preserve">В зависимости от климатических условий постановлением администрации </w:t>
      </w:r>
      <w:r w:rsidRPr="00380B09">
        <w:rPr>
          <w:rFonts w:ascii="Times New Roman" w:eastAsia="Times New Roman" w:hAnsi="Times New Roman" w:cs="Times New Roman"/>
          <w:sz w:val="28"/>
          <w:szCs w:val="28"/>
        </w:rPr>
        <w:t>Царевщинского</w:t>
      </w:r>
      <w:r w:rsidRPr="00380B09">
        <w:rPr>
          <w:rFonts w:ascii="Times New Roman" w:eastAsia="Times New Roman" w:hAnsi="Times New Roman" w:cs="Times New Roman"/>
          <w:sz w:val="28"/>
          <w:szCs w:val="28"/>
          <w:lang w:eastAsia="ru-RU"/>
        </w:rPr>
        <w:t xml:space="preserve"> муниципального образования период осенне-зимней уборки может быть изменен.</w:t>
      </w:r>
    </w:p>
    <w:p w:rsidR="005922D0" w:rsidRPr="00380B09" w:rsidRDefault="005922D0" w:rsidP="005922D0">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380B09">
        <w:rPr>
          <w:rFonts w:ascii="Times New Roman" w:eastAsia="Times New Roman" w:hAnsi="Times New Roman" w:cs="Times New Roman"/>
          <w:sz w:val="28"/>
          <w:szCs w:val="28"/>
          <w:lang w:eastAsia="ru-RU"/>
        </w:rPr>
        <w:t xml:space="preserve">Осенне-зимняя уборка проезжей части улиц и проездов осуществляется в соответствии с правилами, инструкциями и графиками, утвержденными администрацией </w:t>
      </w:r>
      <w:r w:rsidRPr="00380B09">
        <w:rPr>
          <w:rFonts w:ascii="Times New Roman" w:eastAsia="Times New Roman" w:hAnsi="Times New Roman" w:cs="Times New Roman"/>
          <w:sz w:val="28"/>
          <w:szCs w:val="28"/>
        </w:rPr>
        <w:t>Царевщинского</w:t>
      </w:r>
      <w:r w:rsidRPr="00380B09">
        <w:rPr>
          <w:rFonts w:ascii="Times New Roman" w:eastAsia="Times New Roman" w:hAnsi="Times New Roman" w:cs="Times New Roman"/>
          <w:sz w:val="28"/>
          <w:szCs w:val="28"/>
          <w:lang w:eastAsia="ru-RU"/>
        </w:rPr>
        <w:t xml:space="preserve"> муниципального образования.</w:t>
      </w:r>
    </w:p>
    <w:p w:rsidR="005922D0" w:rsidRPr="00380B09" w:rsidRDefault="005922D0" w:rsidP="005922D0">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380B09">
        <w:rPr>
          <w:rFonts w:ascii="Times New Roman" w:eastAsia="Times New Roman" w:hAnsi="Times New Roman" w:cs="Times New Roman"/>
          <w:sz w:val="28"/>
          <w:szCs w:val="28"/>
          <w:lang w:eastAsia="ru-RU"/>
        </w:rPr>
        <w:t xml:space="preserve">Период зимней уборки устанавливается постановлением администрации </w:t>
      </w:r>
      <w:r w:rsidRPr="00380B09">
        <w:rPr>
          <w:rFonts w:ascii="Times New Roman" w:eastAsia="Times New Roman" w:hAnsi="Times New Roman" w:cs="Times New Roman"/>
          <w:sz w:val="28"/>
          <w:szCs w:val="28"/>
        </w:rPr>
        <w:t>Царевщинского</w:t>
      </w:r>
      <w:r w:rsidRPr="00380B09">
        <w:rPr>
          <w:rFonts w:ascii="Times New Roman" w:eastAsia="Times New Roman" w:hAnsi="Times New Roman" w:cs="Times New Roman"/>
          <w:sz w:val="28"/>
          <w:szCs w:val="28"/>
          <w:lang w:eastAsia="ru-RU"/>
        </w:rPr>
        <w:t xml:space="preserve"> муниципального образования. В случае резкого изменения погодных условий сроки проведения зимней уборки могут измениться.</w:t>
      </w:r>
    </w:p>
    <w:p w:rsidR="005922D0" w:rsidRPr="00380B09" w:rsidRDefault="005922D0" w:rsidP="005922D0">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380B09">
        <w:rPr>
          <w:rFonts w:ascii="Times New Roman" w:eastAsia="Times New Roman" w:hAnsi="Times New Roman" w:cs="Times New Roman"/>
          <w:sz w:val="28"/>
          <w:szCs w:val="28"/>
          <w:lang w:eastAsia="ru-RU"/>
        </w:rPr>
        <w:t>Укладка свежевыпавшего снега в валы и кучи разрешается на всех улицах, площадях, бульварах и скверах с последующей вывозкой.</w:t>
      </w:r>
    </w:p>
    <w:p w:rsidR="005922D0" w:rsidRPr="00380B09" w:rsidRDefault="005922D0" w:rsidP="005922D0">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380B09">
        <w:rPr>
          <w:rFonts w:ascii="Times New Roman" w:eastAsia="Times New Roman" w:hAnsi="Times New Roman" w:cs="Times New Roman"/>
          <w:sz w:val="28"/>
          <w:szCs w:val="28"/>
          <w:lang w:eastAsia="ru-RU"/>
        </w:rPr>
        <w:t>В зависимости от ширины улицы и характера движения на ней валы укладывают либо по обеим сторонам проезжей части, либо с одной стороны проезжей части вдоль тротуара с оставлением необходимых проходов и проездов.</w:t>
      </w:r>
    </w:p>
    <w:p w:rsidR="005922D0" w:rsidRPr="00380B09" w:rsidRDefault="005922D0" w:rsidP="005922D0">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380B09">
        <w:rPr>
          <w:rFonts w:ascii="Times New Roman" w:eastAsia="Times New Roman" w:hAnsi="Times New Roman" w:cs="Times New Roman"/>
          <w:sz w:val="28"/>
          <w:szCs w:val="28"/>
          <w:lang w:eastAsia="ru-RU"/>
        </w:rPr>
        <w:t>Посыпка песком с примесью хлоридов начинается немедленно с начала снегопада или появления гололеда. В первую очередь при гололеде посыпаются спуски, подъемы, перекрестки, места остановок общественного транспорта, пешеходные переходы. Тротуары посыпают сухим песком без хлоридов.</w:t>
      </w:r>
    </w:p>
    <w:p w:rsidR="005922D0" w:rsidRPr="00380B09" w:rsidRDefault="005922D0" w:rsidP="005922D0">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380B09">
        <w:rPr>
          <w:rFonts w:ascii="Times New Roman" w:eastAsia="Times New Roman" w:hAnsi="Times New Roman" w:cs="Times New Roman"/>
          <w:sz w:val="28"/>
          <w:szCs w:val="28"/>
          <w:lang w:eastAsia="ru-RU"/>
        </w:rPr>
        <w:t>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5922D0" w:rsidRPr="00380B09" w:rsidRDefault="005922D0" w:rsidP="005922D0">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380B09">
        <w:rPr>
          <w:rFonts w:ascii="Times New Roman" w:eastAsia="Times New Roman" w:hAnsi="Times New Roman" w:cs="Times New Roman"/>
          <w:sz w:val="28"/>
          <w:szCs w:val="28"/>
          <w:lang w:eastAsia="ru-RU"/>
        </w:rPr>
        <w:t>Снег, сброшенный с крыш, немедленно вывозится.</w:t>
      </w:r>
    </w:p>
    <w:p w:rsidR="005922D0" w:rsidRPr="00380B09" w:rsidRDefault="005922D0" w:rsidP="005922D0">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380B09">
        <w:rPr>
          <w:rFonts w:ascii="Times New Roman" w:eastAsia="Times New Roman" w:hAnsi="Times New Roman" w:cs="Times New Roman"/>
          <w:sz w:val="28"/>
          <w:szCs w:val="28"/>
          <w:lang w:eastAsia="ru-RU"/>
        </w:rPr>
        <w:t>На проездах, убираемых специализированными организациями, снег сбрасывается с крыш до вывозки снега, сметенного с дорожных покрытий, и укладывается в общий с ними вал.</w:t>
      </w:r>
    </w:p>
    <w:p w:rsidR="005922D0" w:rsidRPr="00380B09" w:rsidRDefault="005922D0" w:rsidP="005922D0">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380B09">
        <w:rPr>
          <w:rFonts w:ascii="Times New Roman" w:eastAsia="Times New Roman" w:hAnsi="Times New Roman" w:cs="Times New Roman"/>
          <w:sz w:val="28"/>
          <w:szCs w:val="28"/>
          <w:lang w:eastAsia="ru-RU"/>
        </w:rPr>
        <w:t>Все тротуары, дворы, лотки проезжей части улиц, площадей, набережных, рыночные площади и другие участки с асфальтовым покрытием очищают от снега и обледенелого наката под скребок и посыпать песком до 8 часов утра.</w:t>
      </w:r>
    </w:p>
    <w:p w:rsidR="005922D0" w:rsidRPr="00380B09" w:rsidRDefault="005922D0" w:rsidP="005922D0">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380B09">
        <w:rPr>
          <w:rFonts w:ascii="Times New Roman" w:eastAsia="Times New Roman" w:hAnsi="Times New Roman" w:cs="Times New Roman"/>
          <w:sz w:val="28"/>
          <w:szCs w:val="28"/>
          <w:lang w:eastAsia="ru-RU"/>
        </w:rPr>
        <w:t>Вывоз снега разрешается только на специально отведенные места отвала.</w:t>
      </w:r>
    </w:p>
    <w:p w:rsidR="005922D0" w:rsidRPr="00380B09" w:rsidRDefault="005922D0" w:rsidP="005922D0">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380B09">
        <w:rPr>
          <w:rFonts w:ascii="Times New Roman" w:eastAsia="Times New Roman" w:hAnsi="Times New Roman" w:cs="Times New Roman"/>
          <w:sz w:val="28"/>
          <w:szCs w:val="28"/>
          <w:lang w:eastAsia="ru-RU"/>
        </w:rPr>
        <w:t>Места отвала снега обеспечиваются удобными подъездами, необходимыми механизмами для складирования снега.</w:t>
      </w:r>
    </w:p>
    <w:p w:rsidR="005922D0" w:rsidRPr="00380B09" w:rsidRDefault="005922D0" w:rsidP="005922D0">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380B09">
        <w:rPr>
          <w:rFonts w:ascii="Times New Roman" w:eastAsia="Times New Roman" w:hAnsi="Times New Roman" w:cs="Times New Roman"/>
          <w:sz w:val="28"/>
          <w:szCs w:val="28"/>
          <w:lang w:eastAsia="ru-RU"/>
        </w:rPr>
        <w:t>Территории размещения снеговалов в обязательном порядке согласовываются с администрацией Балтайского муниципального района.</w:t>
      </w:r>
    </w:p>
    <w:p w:rsidR="005922D0" w:rsidRPr="00380B09" w:rsidRDefault="005922D0" w:rsidP="005922D0">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380B09">
        <w:rPr>
          <w:rFonts w:ascii="Times New Roman" w:eastAsia="Times New Roman" w:hAnsi="Times New Roman" w:cs="Times New Roman"/>
          <w:bCs/>
          <w:sz w:val="28"/>
          <w:szCs w:val="28"/>
          <w:lang w:eastAsia="ru-RU"/>
        </w:rPr>
        <w:t>Содержание элементов благоустройства</w:t>
      </w:r>
    </w:p>
    <w:p w:rsidR="005922D0" w:rsidRPr="00380B09" w:rsidRDefault="005922D0" w:rsidP="005922D0">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380B09">
        <w:rPr>
          <w:rFonts w:ascii="Times New Roman" w:eastAsia="Times New Roman" w:hAnsi="Times New Roman" w:cs="Times New Roman"/>
          <w:sz w:val="28"/>
          <w:szCs w:val="28"/>
          <w:lang w:eastAsia="ru-RU"/>
        </w:rPr>
        <w:t xml:space="preserve">Содержание элементов благоустройства, включая работы по восстановлению и ремонту памятников, мемориалов, рекомендуется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w:t>
      </w:r>
      <w:r w:rsidRPr="00380B09">
        <w:rPr>
          <w:rFonts w:ascii="Times New Roman" w:eastAsia="Times New Roman" w:hAnsi="Times New Roman" w:cs="Times New Roman"/>
          <w:sz w:val="28"/>
          <w:szCs w:val="28"/>
          <w:lang w:eastAsia="ru-RU"/>
        </w:rPr>
        <w:lastRenderedPageBreak/>
        <w:t>собственности, хозяйственного ведения, оперативного управления, либо на основании соглашений с собственником или лицом, уполномоченным собственником. Физические и юридические лицам  осуществляют организацию содержания элементов благоустройства, расположенных на прилегающих территориях, на основании заключённых соглашений с администрацией Балтайского муниципального района (далее – Администрация).</w:t>
      </w:r>
    </w:p>
    <w:p w:rsidR="005922D0" w:rsidRPr="00380B09" w:rsidRDefault="005922D0" w:rsidP="005922D0">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380B09">
        <w:rPr>
          <w:rFonts w:ascii="Times New Roman" w:eastAsia="Times New Roman" w:hAnsi="Times New Roman" w:cs="Times New Roman"/>
          <w:sz w:val="28"/>
          <w:szCs w:val="28"/>
          <w:lang w:eastAsia="ru-RU"/>
        </w:rPr>
        <w:t>Организацию содержания элементов благоустройства, стоящих на балансе органов местного самоуправления осуществляет Администрация.</w:t>
      </w:r>
    </w:p>
    <w:p w:rsidR="005922D0" w:rsidRPr="00380B09" w:rsidRDefault="005922D0" w:rsidP="005922D0">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380B09">
        <w:rPr>
          <w:rFonts w:ascii="Times New Roman" w:eastAsia="Times New Roman" w:hAnsi="Times New Roman" w:cs="Times New Roman"/>
          <w:sz w:val="28"/>
          <w:szCs w:val="28"/>
          <w:lang w:eastAsia="ru-RU"/>
        </w:rPr>
        <w:t>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 нормативными правовыми актами Администрации.</w:t>
      </w:r>
    </w:p>
    <w:p w:rsidR="005922D0" w:rsidRPr="00380B09" w:rsidRDefault="005922D0" w:rsidP="005922D0">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380B09">
        <w:rPr>
          <w:rFonts w:ascii="Times New Roman" w:eastAsia="Times New Roman" w:hAnsi="Times New Roman" w:cs="Times New Roman"/>
          <w:sz w:val="28"/>
          <w:szCs w:val="28"/>
          <w:lang w:eastAsia="ru-RU"/>
        </w:rPr>
        <w:t>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w:t>
      </w:r>
    </w:p>
    <w:p w:rsidR="005922D0" w:rsidRPr="00380B09" w:rsidRDefault="005922D0" w:rsidP="005922D0">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380B09">
        <w:rPr>
          <w:rFonts w:ascii="Times New Roman" w:eastAsia="Times New Roman" w:hAnsi="Times New Roman" w:cs="Times New Roman"/>
          <w:sz w:val="28"/>
          <w:szCs w:val="28"/>
          <w:lang w:eastAsia="ru-RU"/>
        </w:rPr>
        <w:t>Проезды, как правило, должны выходить на второстепенные улицы и оборудоваться шлагбаумами или воротами.</w:t>
      </w:r>
    </w:p>
    <w:p w:rsidR="005922D0" w:rsidRPr="00380B09" w:rsidRDefault="005922D0" w:rsidP="005922D0">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380B09">
        <w:rPr>
          <w:rFonts w:ascii="Times New Roman" w:eastAsia="Times New Roman" w:hAnsi="Times New Roman" w:cs="Times New Roman"/>
          <w:sz w:val="28"/>
          <w:szCs w:val="28"/>
          <w:lang w:eastAsia="ru-RU"/>
        </w:rPr>
        <w:t>Строительные площадки рекомендуется обеспечить благоустроенной проезжей частью не менее 20 метров у каждого выезда с оборудованием для очистки колес.</w:t>
      </w:r>
    </w:p>
    <w:p w:rsidR="005922D0" w:rsidRPr="00380B09" w:rsidRDefault="005922D0" w:rsidP="005922D0">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380B09">
        <w:rPr>
          <w:rFonts w:ascii="Times New Roman" w:eastAsia="Times New Roman" w:hAnsi="Times New Roman" w:cs="Times New Roman"/>
          <w:bCs/>
          <w:sz w:val="28"/>
          <w:szCs w:val="28"/>
          <w:lang w:eastAsia="ru-RU"/>
        </w:rPr>
        <w:t>Строительство, установка и содержание малых архитектурных форм</w:t>
      </w:r>
    </w:p>
    <w:p w:rsidR="005922D0" w:rsidRPr="00380B09" w:rsidRDefault="005922D0" w:rsidP="005922D0">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380B09">
        <w:rPr>
          <w:rFonts w:ascii="Times New Roman" w:eastAsia="Times New Roman" w:hAnsi="Times New Roman" w:cs="Times New Roman"/>
          <w:sz w:val="28"/>
          <w:szCs w:val="28"/>
          <w:lang w:eastAsia="ru-RU"/>
        </w:rPr>
        <w:t>Физическим или юридическим лицам при содержании малых архитектурных форм производить их ремонт и окраску, согласовывая кодеры с Администрацией.</w:t>
      </w:r>
    </w:p>
    <w:p w:rsidR="005922D0" w:rsidRPr="00380B09" w:rsidRDefault="005922D0" w:rsidP="005922D0">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proofErr w:type="gramStart"/>
      <w:r w:rsidRPr="00380B09">
        <w:rPr>
          <w:rFonts w:ascii="Times New Roman" w:eastAsia="Times New Roman" w:hAnsi="Times New Roman" w:cs="Times New Roman"/>
          <w:sz w:val="28"/>
          <w:szCs w:val="28"/>
          <w:lang w:eastAsia="ru-RU"/>
        </w:rPr>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производится не реже одного раза в год.</w:t>
      </w:r>
      <w:proofErr w:type="gramEnd"/>
    </w:p>
    <w:p w:rsidR="005922D0" w:rsidRPr="00380B09" w:rsidRDefault="005922D0" w:rsidP="005922D0">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380B09">
        <w:rPr>
          <w:rFonts w:ascii="Times New Roman" w:eastAsia="Times New Roman" w:hAnsi="Times New Roman" w:cs="Times New Roman"/>
          <w:sz w:val="28"/>
          <w:szCs w:val="28"/>
          <w:lang w:eastAsia="ru-RU"/>
        </w:rPr>
        <w:t xml:space="preserve">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 Окраску каменных, железобетонных и иных </w:t>
      </w:r>
      <w:proofErr w:type="gramStart"/>
      <w:r w:rsidRPr="00380B09">
        <w:rPr>
          <w:rFonts w:ascii="Times New Roman" w:eastAsia="Times New Roman" w:hAnsi="Times New Roman" w:cs="Times New Roman"/>
          <w:sz w:val="28"/>
          <w:szCs w:val="28"/>
          <w:lang w:eastAsia="ru-RU"/>
        </w:rPr>
        <w:t>материалов</w:t>
      </w:r>
      <w:proofErr w:type="gramEnd"/>
      <w:r w:rsidRPr="00380B09">
        <w:rPr>
          <w:rFonts w:ascii="Times New Roman" w:eastAsia="Times New Roman" w:hAnsi="Times New Roman" w:cs="Times New Roman"/>
          <w:sz w:val="28"/>
          <w:szCs w:val="28"/>
          <w:lang w:eastAsia="ru-RU"/>
        </w:rPr>
        <w:t xml:space="preserve"> не требующих защиты делать не рекомендуется.</w:t>
      </w:r>
    </w:p>
    <w:p w:rsidR="005922D0" w:rsidRPr="00380B09" w:rsidRDefault="005922D0" w:rsidP="005922D0">
      <w:pPr>
        <w:shd w:val="clear" w:color="auto" w:fill="FFFFFF"/>
        <w:suppressAutoHyphens w:val="0"/>
        <w:spacing w:after="0" w:line="240" w:lineRule="auto"/>
        <w:ind w:firstLine="709"/>
        <w:jc w:val="both"/>
        <w:textAlignment w:val="baseline"/>
        <w:rPr>
          <w:rFonts w:ascii="Times New Roman" w:eastAsia="Times New Roman" w:hAnsi="Times New Roman" w:cs="Times New Roman"/>
          <w:sz w:val="28"/>
          <w:szCs w:val="28"/>
          <w:lang w:eastAsia="ru-RU"/>
        </w:rPr>
      </w:pPr>
      <w:r w:rsidRPr="00380B09">
        <w:rPr>
          <w:rFonts w:ascii="Times New Roman" w:eastAsia="Times New Roman" w:hAnsi="Times New Roman" w:cs="Times New Roman"/>
          <w:bCs/>
          <w:sz w:val="28"/>
          <w:szCs w:val="28"/>
          <w:lang w:eastAsia="ru-RU"/>
        </w:rPr>
        <w:t>Ремонт и содержание зданий и сооружений</w:t>
      </w:r>
    </w:p>
    <w:p w:rsidR="005922D0" w:rsidRPr="00380B09" w:rsidRDefault="005922D0" w:rsidP="005922D0">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380B09">
        <w:rPr>
          <w:rFonts w:ascii="Times New Roman" w:eastAsia="Times New Roman" w:hAnsi="Times New Roman" w:cs="Times New Roman"/>
          <w:sz w:val="28"/>
          <w:szCs w:val="28"/>
          <w:lang w:eastAsia="ru-RU"/>
        </w:rPr>
        <w:t>Эксплуатацию зданий и сооружений, их ремонт производится в соответствии с установленными правилами и нормами технической эксплуатации.</w:t>
      </w:r>
    </w:p>
    <w:p w:rsidR="005922D0" w:rsidRPr="00380B09" w:rsidRDefault="005922D0" w:rsidP="005922D0">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380B09">
        <w:rPr>
          <w:rFonts w:ascii="Times New Roman" w:eastAsia="Times New Roman" w:hAnsi="Times New Roman" w:cs="Times New Roman"/>
          <w:sz w:val="28"/>
          <w:szCs w:val="28"/>
          <w:lang w:eastAsia="ru-RU"/>
        </w:rPr>
        <w:t>Текущий и капитальный ремонт, окраску фасадов зданий и сооружений рекомендуется производить в зависимости от их технического состояния собственниками зданий и сооружений либо по соглашению с собственником иными лицами.</w:t>
      </w:r>
    </w:p>
    <w:p w:rsidR="005922D0" w:rsidRPr="00380B09" w:rsidRDefault="005922D0" w:rsidP="005922D0">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380B09">
        <w:rPr>
          <w:rFonts w:ascii="Times New Roman" w:eastAsia="Times New Roman" w:hAnsi="Times New Roman" w:cs="Times New Roman"/>
          <w:sz w:val="28"/>
          <w:szCs w:val="28"/>
          <w:lang w:eastAsia="ru-RU"/>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w:t>
      </w:r>
    </w:p>
    <w:p w:rsidR="005922D0" w:rsidRPr="00380B09" w:rsidRDefault="005922D0" w:rsidP="005922D0">
      <w:pPr>
        <w:shd w:val="clear" w:color="auto" w:fill="FFFFFF"/>
        <w:suppressAutoHyphens w:val="0"/>
        <w:spacing w:after="0" w:line="240" w:lineRule="auto"/>
        <w:ind w:firstLine="709"/>
        <w:jc w:val="both"/>
        <w:textAlignment w:val="baseline"/>
        <w:rPr>
          <w:rFonts w:ascii="Times New Roman" w:eastAsia="Times New Roman" w:hAnsi="Times New Roman" w:cs="Times New Roman"/>
          <w:i/>
          <w:sz w:val="28"/>
          <w:szCs w:val="28"/>
          <w:lang w:eastAsia="ru-RU"/>
        </w:rPr>
      </w:pPr>
      <w:r w:rsidRPr="00380B09">
        <w:rPr>
          <w:rFonts w:ascii="Times New Roman" w:eastAsia="Times New Roman" w:hAnsi="Times New Roman" w:cs="Times New Roman"/>
          <w:sz w:val="28"/>
          <w:szCs w:val="28"/>
          <w:lang w:eastAsia="ru-RU"/>
        </w:rPr>
        <w:lastRenderedPageBreak/>
        <w:t>Запрещено загромождение и засорение дворовых территорий (многоэтажной  и индивидуальной жилой застройки) металлическим ломом, строительным и бытовым мусором, домашней утварью и другими материалами.</w:t>
      </w:r>
    </w:p>
    <w:p w:rsidR="00C3711E" w:rsidRPr="008339CE" w:rsidRDefault="005922D0" w:rsidP="00C3711E">
      <w:pPr>
        <w:shd w:val="clear" w:color="auto" w:fill="FFFFFF"/>
        <w:suppressAutoHyphens w:val="0"/>
        <w:spacing w:after="0" w:line="240" w:lineRule="auto"/>
        <w:ind w:firstLine="709"/>
        <w:jc w:val="both"/>
        <w:textAlignment w:val="baseline"/>
        <w:rPr>
          <w:rFonts w:ascii="Times New Roman" w:eastAsia="Times New Roman" w:hAnsi="Times New Roman" w:cs="Times New Roman"/>
          <w:i/>
          <w:color w:val="FF0000"/>
          <w:sz w:val="28"/>
          <w:szCs w:val="28"/>
          <w:lang w:eastAsia="ru-RU"/>
        </w:rPr>
      </w:pPr>
      <w:r w:rsidRPr="00380B09">
        <w:rPr>
          <w:rFonts w:ascii="Times New Roman" w:eastAsia="Times New Roman" w:hAnsi="Times New Roman" w:cs="Times New Roman"/>
          <w:sz w:val="28"/>
          <w:szCs w:val="28"/>
          <w:lang w:eastAsia="ru-RU"/>
        </w:rPr>
        <w:t>На зданиях должны быть установлены указатели,  утвержденного образца, с обозначением наименования улицы и номерных знаков домов</w:t>
      </w:r>
      <w:proofErr w:type="gramStart"/>
      <w:r w:rsidRPr="00380B09">
        <w:rPr>
          <w:rFonts w:ascii="Times New Roman" w:eastAsia="Times New Roman" w:hAnsi="Times New Roman" w:cs="Times New Roman"/>
          <w:sz w:val="28"/>
          <w:szCs w:val="28"/>
          <w:lang w:eastAsia="ru-RU"/>
        </w:rPr>
        <w:t>.</w:t>
      </w:r>
      <w:r w:rsidR="008339CE" w:rsidRPr="00380B09">
        <w:rPr>
          <w:rFonts w:ascii="Times New Roman" w:eastAsia="Times New Roman" w:hAnsi="Times New Roman" w:cs="Times New Roman"/>
          <w:sz w:val="28"/>
          <w:szCs w:val="28"/>
          <w:lang w:eastAsia="ru-RU"/>
        </w:rPr>
        <w:t>».</w:t>
      </w:r>
      <w:proofErr w:type="gramEnd"/>
    </w:p>
    <w:p w:rsidR="00211CAE" w:rsidRPr="00211CAE" w:rsidRDefault="00211CAE" w:rsidP="00211CAE">
      <w:pPr>
        <w:shd w:val="clear" w:color="auto" w:fill="FFFFFF"/>
        <w:suppressAutoHyphens w:val="0"/>
        <w:spacing w:after="0" w:line="240" w:lineRule="auto"/>
        <w:ind w:firstLine="709"/>
        <w:jc w:val="both"/>
        <w:textAlignment w:val="baseline"/>
        <w:rPr>
          <w:rFonts w:ascii="Times New Roman" w:eastAsia="Andale Sans UI" w:hAnsi="Times New Roman" w:cs="Tahoma"/>
          <w:bCs/>
          <w:kern w:val="1"/>
          <w:sz w:val="28"/>
          <w:szCs w:val="28"/>
          <w:lang w:eastAsia="fa-IR" w:bidi="fa-IR"/>
        </w:rPr>
      </w:pPr>
      <w:r>
        <w:rPr>
          <w:rFonts w:ascii="Times New Roman" w:eastAsia="Andale Sans UI" w:hAnsi="Times New Roman" w:cs="Tahoma"/>
          <w:bCs/>
          <w:kern w:val="1"/>
          <w:sz w:val="28"/>
          <w:szCs w:val="28"/>
          <w:lang w:eastAsia="fa-IR" w:bidi="fa-IR"/>
        </w:rPr>
        <w:t xml:space="preserve">2. </w:t>
      </w:r>
      <w:r w:rsidRPr="00211CAE">
        <w:rPr>
          <w:rFonts w:ascii="Times New Roman" w:eastAsia="Andale Sans UI" w:hAnsi="Times New Roman" w:cs="Tahoma"/>
          <w:bCs/>
          <w:kern w:val="1"/>
          <w:sz w:val="28"/>
          <w:szCs w:val="28"/>
          <w:lang w:eastAsia="fa-IR" w:bidi="fa-IR"/>
        </w:rPr>
        <w:t xml:space="preserve">Настоящее решение вступает в силу со дня его </w:t>
      </w:r>
      <w:r>
        <w:rPr>
          <w:rFonts w:ascii="Times New Roman" w:eastAsia="Andale Sans UI" w:hAnsi="Times New Roman" w:cs="Tahoma"/>
          <w:bCs/>
          <w:kern w:val="1"/>
          <w:sz w:val="28"/>
          <w:szCs w:val="28"/>
          <w:lang w:eastAsia="fa-IR" w:bidi="fa-IR"/>
        </w:rPr>
        <w:t>обнародования</w:t>
      </w:r>
      <w:r w:rsidRPr="00211CAE">
        <w:rPr>
          <w:rFonts w:ascii="Times New Roman" w:eastAsia="Andale Sans UI" w:hAnsi="Times New Roman" w:cs="Tahoma"/>
          <w:bCs/>
          <w:kern w:val="1"/>
          <w:sz w:val="28"/>
          <w:szCs w:val="28"/>
          <w:lang w:eastAsia="fa-IR" w:bidi="fa-IR"/>
        </w:rPr>
        <w:t>.</w:t>
      </w:r>
    </w:p>
    <w:p w:rsidR="00211CAE" w:rsidRPr="00211CAE" w:rsidRDefault="000548A4" w:rsidP="00211CAE">
      <w:pPr>
        <w:shd w:val="clear" w:color="auto" w:fill="FFFFFF"/>
        <w:suppressAutoHyphens w:val="0"/>
        <w:spacing w:after="0" w:line="240" w:lineRule="auto"/>
        <w:ind w:firstLine="709"/>
        <w:jc w:val="both"/>
        <w:textAlignment w:val="baseline"/>
        <w:rPr>
          <w:rFonts w:ascii="Times New Roman" w:eastAsia="Andale Sans UI" w:hAnsi="Times New Roman" w:cs="Tahoma"/>
          <w:bCs/>
          <w:kern w:val="1"/>
          <w:sz w:val="28"/>
          <w:szCs w:val="28"/>
          <w:lang w:eastAsia="fa-IR" w:bidi="fa-IR"/>
        </w:rPr>
      </w:pPr>
      <w:r>
        <w:rPr>
          <w:rFonts w:ascii="Times New Roman" w:eastAsia="Andale Sans UI" w:hAnsi="Times New Roman" w:cs="Tahoma"/>
          <w:bCs/>
          <w:kern w:val="1"/>
          <w:sz w:val="28"/>
          <w:szCs w:val="28"/>
          <w:lang w:eastAsia="fa-IR" w:bidi="fa-IR"/>
        </w:rPr>
        <w:t>3</w:t>
      </w:r>
      <w:r w:rsidR="00211CAE" w:rsidRPr="00211CAE">
        <w:rPr>
          <w:rFonts w:ascii="Times New Roman" w:eastAsia="Andale Sans UI" w:hAnsi="Times New Roman" w:cs="Tahoma"/>
          <w:bCs/>
          <w:kern w:val="1"/>
          <w:sz w:val="28"/>
          <w:szCs w:val="28"/>
          <w:lang w:eastAsia="fa-IR" w:bidi="fa-IR"/>
        </w:rPr>
        <w:t xml:space="preserve">. </w:t>
      </w:r>
      <w:proofErr w:type="gramStart"/>
      <w:r w:rsidR="00211CAE" w:rsidRPr="00211CAE">
        <w:rPr>
          <w:rFonts w:ascii="Times New Roman" w:eastAsia="Andale Sans UI" w:hAnsi="Times New Roman" w:cs="Tahoma"/>
          <w:bCs/>
          <w:kern w:val="1"/>
          <w:sz w:val="28"/>
          <w:szCs w:val="28"/>
          <w:lang w:eastAsia="fa-IR" w:bidi="fa-IR"/>
        </w:rPr>
        <w:t>Контроль за</w:t>
      </w:r>
      <w:proofErr w:type="gramEnd"/>
      <w:r w:rsidR="00211CAE" w:rsidRPr="00211CAE">
        <w:rPr>
          <w:rFonts w:ascii="Times New Roman" w:eastAsia="Andale Sans UI" w:hAnsi="Times New Roman" w:cs="Tahoma"/>
          <w:bCs/>
          <w:kern w:val="1"/>
          <w:sz w:val="28"/>
          <w:szCs w:val="28"/>
          <w:lang w:eastAsia="fa-IR" w:bidi="fa-IR"/>
        </w:rPr>
        <w:t xml:space="preserve"> исполнением настоящего решения возложить на постоянную комиссию Совета </w:t>
      </w:r>
      <w:r w:rsidR="009C19CA" w:rsidRPr="002F253A">
        <w:rPr>
          <w:rFonts w:ascii="Times New Roman" w:eastAsia="Andale Sans UI" w:hAnsi="Times New Roman" w:cs="Tahoma"/>
          <w:bCs/>
          <w:kern w:val="1"/>
          <w:sz w:val="28"/>
          <w:szCs w:val="28"/>
          <w:lang w:eastAsia="fa-IR" w:bidi="fa-IR"/>
        </w:rPr>
        <w:t>Царевщинского</w:t>
      </w:r>
      <w:r>
        <w:rPr>
          <w:rFonts w:ascii="Times New Roman" w:eastAsia="Andale Sans UI" w:hAnsi="Times New Roman" w:cs="Tahoma"/>
          <w:bCs/>
          <w:kern w:val="1"/>
          <w:sz w:val="28"/>
          <w:szCs w:val="28"/>
          <w:lang w:eastAsia="fa-IR" w:bidi="fa-IR"/>
        </w:rPr>
        <w:t xml:space="preserve"> </w:t>
      </w:r>
      <w:r w:rsidR="00211CAE" w:rsidRPr="00211CAE">
        <w:rPr>
          <w:rFonts w:ascii="Times New Roman" w:eastAsia="Andale Sans UI" w:hAnsi="Times New Roman" w:cs="Tahoma"/>
          <w:bCs/>
          <w:kern w:val="1"/>
          <w:sz w:val="28"/>
          <w:szCs w:val="28"/>
          <w:lang w:eastAsia="fa-IR" w:bidi="fa-IR"/>
        </w:rPr>
        <w:t>муниципального образования по вопросам местного самоуправления.</w:t>
      </w:r>
      <w:bookmarkStart w:id="0" w:name="_GoBack"/>
      <w:bookmarkEnd w:id="0"/>
    </w:p>
    <w:p w:rsidR="00211CAE" w:rsidRPr="00211CAE" w:rsidRDefault="00211CAE" w:rsidP="00211CAE">
      <w:pPr>
        <w:shd w:val="clear" w:color="auto" w:fill="FFFFFF"/>
        <w:suppressAutoHyphens w:val="0"/>
        <w:spacing w:after="0" w:line="240" w:lineRule="auto"/>
        <w:ind w:firstLine="709"/>
        <w:jc w:val="both"/>
        <w:textAlignment w:val="baseline"/>
        <w:rPr>
          <w:rFonts w:ascii="Times New Roman" w:eastAsia="Andale Sans UI" w:hAnsi="Times New Roman" w:cs="Tahoma"/>
          <w:bCs/>
          <w:kern w:val="1"/>
          <w:sz w:val="28"/>
          <w:szCs w:val="28"/>
          <w:lang w:eastAsia="fa-IR" w:bidi="fa-IR"/>
        </w:rPr>
      </w:pPr>
    </w:p>
    <w:p w:rsidR="00E11744" w:rsidRDefault="00E11744" w:rsidP="00211CAE">
      <w:pPr>
        <w:shd w:val="clear" w:color="auto" w:fill="FFFFFF"/>
        <w:suppressAutoHyphens w:val="0"/>
        <w:spacing w:after="0" w:line="240" w:lineRule="auto"/>
        <w:jc w:val="both"/>
        <w:textAlignment w:val="baseline"/>
        <w:rPr>
          <w:rFonts w:ascii="Times New Roman" w:eastAsia="Andale Sans UI" w:hAnsi="Times New Roman" w:cs="Tahoma"/>
          <w:b/>
          <w:bCs/>
          <w:kern w:val="1"/>
          <w:sz w:val="28"/>
          <w:szCs w:val="28"/>
          <w:lang w:eastAsia="fa-IR" w:bidi="fa-IR"/>
        </w:rPr>
      </w:pPr>
    </w:p>
    <w:p w:rsidR="00E11744" w:rsidRDefault="00E11744" w:rsidP="00211CAE">
      <w:pPr>
        <w:shd w:val="clear" w:color="auto" w:fill="FFFFFF"/>
        <w:suppressAutoHyphens w:val="0"/>
        <w:spacing w:after="0" w:line="240" w:lineRule="auto"/>
        <w:jc w:val="both"/>
        <w:textAlignment w:val="baseline"/>
        <w:rPr>
          <w:rFonts w:ascii="Times New Roman" w:eastAsia="Andale Sans UI" w:hAnsi="Times New Roman" w:cs="Tahoma"/>
          <w:b/>
          <w:bCs/>
          <w:kern w:val="1"/>
          <w:sz w:val="28"/>
          <w:szCs w:val="28"/>
          <w:lang w:eastAsia="fa-IR" w:bidi="fa-IR"/>
        </w:rPr>
      </w:pPr>
    </w:p>
    <w:p w:rsidR="00E11744" w:rsidRDefault="00E11744" w:rsidP="00211CAE">
      <w:pPr>
        <w:shd w:val="clear" w:color="auto" w:fill="FFFFFF"/>
        <w:suppressAutoHyphens w:val="0"/>
        <w:spacing w:after="0" w:line="240" w:lineRule="auto"/>
        <w:jc w:val="both"/>
        <w:textAlignment w:val="baseline"/>
        <w:rPr>
          <w:rFonts w:ascii="Times New Roman" w:eastAsia="Andale Sans UI" w:hAnsi="Times New Roman" w:cs="Tahoma"/>
          <w:b/>
          <w:bCs/>
          <w:kern w:val="1"/>
          <w:sz w:val="28"/>
          <w:szCs w:val="28"/>
          <w:lang w:eastAsia="fa-IR" w:bidi="fa-IR"/>
        </w:rPr>
      </w:pPr>
    </w:p>
    <w:p w:rsidR="00211CAE" w:rsidRPr="009C19CA" w:rsidRDefault="00211CAE" w:rsidP="00211CAE">
      <w:pPr>
        <w:shd w:val="clear" w:color="auto" w:fill="FFFFFF"/>
        <w:suppressAutoHyphens w:val="0"/>
        <w:spacing w:after="0" w:line="240" w:lineRule="auto"/>
        <w:jc w:val="both"/>
        <w:textAlignment w:val="baseline"/>
        <w:rPr>
          <w:rFonts w:ascii="Times New Roman" w:eastAsia="Andale Sans UI" w:hAnsi="Times New Roman" w:cs="Tahoma"/>
          <w:b/>
          <w:bCs/>
          <w:kern w:val="1"/>
          <w:sz w:val="28"/>
          <w:szCs w:val="28"/>
          <w:lang w:eastAsia="fa-IR" w:bidi="fa-IR"/>
        </w:rPr>
      </w:pPr>
      <w:r w:rsidRPr="00F82231">
        <w:rPr>
          <w:rFonts w:ascii="Times New Roman" w:eastAsia="Andale Sans UI" w:hAnsi="Times New Roman" w:cs="Tahoma"/>
          <w:b/>
          <w:bCs/>
          <w:kern w:val="1"/>
          <w:sz w:val="28"/>
          <w:szCs w:val="28"/>
          <w:lang w:eastAsia="fa-IR" w:bidi="fa-IR"/>
        </w:rPr>
        <w:t xml:space="preserve">Глава </w:t>
      </w:r>
      <w:r w:rsidR="009C19CA" w:rsidRPr="009C19CA">
        <w:rPr>
          <w:rFonts w:ascii="Times New Roman" w:eastAsia="Andale Sans UI" w:hAnsi="Times New Roman" w:cs="Tahoma"/>
          <w:b/>
          <w:bCs/>
          <w:kern w:val="1"/>
          <w:sz w:val="28"/>
          <w:szCs w:val="28"/>
          <w:lang w:eastAsia="fa-IR" w:bidi="fa-IR"/>
        </w:rPr>
        <w:t>Царевщинского</w:t>
      </w:r>
    </w:p>
    <w:p w:rsidR="00CD5097" w:rsidRPr="00CD5097" w:rsidRDefault="00211CAE" w:rsidP="009C19CA">
      <w:pPr>
        <w:shd w:val="clear" w:color="auto" w:fill="FFFFFF"/>
        <w:suppressAutoHyphens w:val="0"/>
        <w:spacing w:after="0" w:line="240" w:lineRule="auto"/>
        <w:jc w:val="both"/>
        <w:textAlignment w:val="baseline"/>
        <w:rPr>
          <w:rFonts w:ascii="Times New Roman" w:eastAsia="Andale Sans UI" w:hAnsi="Times New Roman" w:cs="Tahoma"/>
          <w:bCs/>
          <w:kern w:val="1"/>
          <w:sz w:val="28"/>
          <w:szCs w:val="28"/>
          <w:lang w:eastAsia="fa-IR" w:bidi="fa-IR"/>
        </w:rPr>
      </w:pPr>
      <w:r w:rsidRPr="00F82231">
        <w:rPr>
          <w:rFonts w:ascii="Times New Roman" w:eastAsia="Andale Sans UI" w:hAnsi="Times New Roman" w:cs="Tahoma"/>
          <w:b/>
          <w:bCs/>
          <w:kern w:val="1"/>
          <w:sz w:val="28"/>
          <w:szCs w:val="28"/>
          <w:lang w:eastAsia="fa-IR" w:bidi="fa-IR"/>
        </w:rPr>
        <w:t>муниципального образования</w:t>
      </w:r>
      <w:r w:rsidRPr="00F82231">
        <w:rPr>
          <w:rFonts w:ascii="Times New Roman" w:eastAsia="Andale Sans UI" w:hAnsi="Times New Roman" w:cs="Tahoma"/>
          <w:b/>
          <w:bCs/>
          <w:kern w:val="1"/>
          <w:sz w:val="28"/>
          <w:szCs w:val="28"/>
          <w:lang w:eastAsia="fa-IR" w:bidi="fa-IR"/>
        </w:rPr>
        <w:tab/>
      </w:r>
      <w:r w:rsidRPr="00F82231">
        <w:rPr>
          <w:rFonts w:ascii="Times New Roman" w:eastAsia="Andale Sans UI" w:hAnsi="Times New Roman" w:cs="Tahoma"/>
          <w:b/>
          <w:bCs/>
          <w:kern w:val="1"/>
          <w:sz w:val="28"/>
          <w:szCs w:val="28"/>
          <w:lang w:eastAsia="fa-IR" w:bidi="fa-IR"/>
        </w:rPr>
        <w:tab/>
      </w:r>
      <w:r w:rsidRPr="00F82231">
        <w:rPr>
          <w:rFonts w:ascii="Times New Roman" w:eastAsia="Andale Sans UI" w:hAnsi="Times New Roman" w:cs="Tahoma"/>
          <w:b/>
          <w:bCs/>
          <w:kern w:val="1"/>
          <w:sz w:val="28"/>
          <w:szCs w:val="28"/>
          <w:lang w:eastAsia="fa-IR" w:bidi="fa-IR"/>
        </w:rPr>
        <w:tab/>
      </w:r>
      <w:r w:rsidRPr="00F82231">
        <w:rPr>
          <w:rFonts w:ascii="Times New Roman" w:eastAsia="Andale Sans UI" w:hAnsi="Times New Roman" w:cs="Tahoma"/>
          <w:b/>
          <w:bCs/>
          <w:kern w:val="1"/>
          <w:sz w:val="28"/>
          <w:szCs w:val="28"/>
          <w:lang w:eastAsia="fa-IR" w:bidi="fa-IR"/>
        </w:rPr>
        <w:tab/>
      </w:r>
      <w:r w:rsidR="009C19CA">
        <w:rPr>
          <w:rFonts w:ascii="Times New Roman" w:eastAsia="Andale Sans UI" w:hAnsi="Times New Roman" w:cs="Tahoma"/>
          <w:b/>
          <w:bCs/>
          <w:kern w:val="1"/>
          <w:sz w:val="28"/>
          <w:szCs w:val="28"/>
          <w:lang w:eastAsia="fa-IR" w:bidi="fa-IR"/>
        </w:rPr>
        <w:t>Морозов Д.В.</w:t>
      </w:r>
    </w:p>
    <w:p w:rsidR="00577559" w:rsidRDefault="00577559" w:rsidP="00CD5097">
      <w:pPr>
        <w:spacing w:after="0" w:line="100" w:lineRule="atLeast"/>
        <w:ind w:firstLine="709"/>
        <w:jc w:val="both"/>
        <w:rPr>
          <w:rFonts w:ascii="Times New Roman CYR" w:eastAsia="Times New Roman" w:hAnsi="Times New Roman CYR" w:cs="Times New Roman"/>
          <w:sz w:val="28"/>
          <w:szCs w:val="20"/>
        </w:rPr>
      </w:pPr>
    </w:p>
    <w:p w:rsidR="00577559" w:rsidRDefault="00577559" w:rsidP="00577559">
      <w:pPr>
        <w:spacing w:after="0" w:line="100" w:lineRule="atLeast"/>
        <w:rPr>
          <w:rFonts w:ascii="Times New Roman CYR" w:eastAsia="Times New Roman" w:hAnsi="Times New Roman CYR" w:cs="Times New Roman"/>
          <w:sz w:val="28"/>
          <w:szCs w:val="20"/>
        </w:rPr>
      </w:pPr>
    </w:p>
    <w:p w:rsidR="00765482" w:rsidRDefault="00765482" w:rsidP="00577559">
      <w:pPr>
        <w:spacing w:after="0"/>
        <w:ind w:firstLine="709"/>
        <w:jc w:val="both"/>
      </w:pPr>
    </w:p>
    <w:sectPr w:rsidR="00765482" w:rsidSect="002762BF">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font234">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Andale Sans UI">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5414D"/>
    <w:multiLevelType w:val="hybridMultilevel"/>
    <w:tmpl w:val="CFBE37FA"/>
    <w:lvl w:ilvl="0" w:tplc="EBE204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D651104"/>
    <w:multiLevelType w:val="multilevel"/>
    <w:tmpl w:val="1326D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61D1"/>
    <w:rsid w:val="000548A4"/>
    <w:rsid w:val="0009044C"/>
    <w:rsid w:val="000C61D1"/>
    <w:rsid w:val="00107906"/>
    <w:rsid w:val="00173A80"/>
    <w:rsid w:val="00177E5A"/>
    <w:rsid w:val="001A4DFD"/>
    <w:rsid w:val="001D11C6"/>
    <w:rsid w:val="001D4181"/>
    <w:rsid w:val="00211CAE"/>
    <w:rsid w:val="00216BA7"/>
    <w:rsid w:val="002762BF"/>
    <w:rsid w:val="002F253A"/>
    <w:rsid w:val="00380B09"/>
    <w:rsid w:val="0039360B"/>
    <w:rsid w:val="00457944"/>
    <w:rsid w:val="00460EB2"/>
    <w:rsid w:val="0046168A"/>
    <w:rsid w:val="00572939"/>
    <w:rsid w:val="00577559"/>
    <w:rsid w:val="005922D0"/>
    <w:rsid w:val="005A38AD"/>
    <w:rsid w:val="005B0F08"/>
    <w:rsid w:val="005F7DD7"/>
    <w:rsid w:val="006358BC"/>
    <w:rsid w:val="006B1954"/>
    <w:rsid w:val="00765482"/>
    <w:rsid w:val="007E0EBF"/>
    <w:rsid w:val="008339CE"/>
    <w:rsid w:val="00846565"/>
    <w:rsid w:val="008F5D5E"/>
    <w:rsid w:val="009A097E"/>
    <w:rsid w:val="009C19CA"/>
    <w:rsid w:val="00A61B3B"/>
    <w:rsid w:val="00AD2683"/>
    <w:rsid w:val="00B0798A"/>
    <w:rsid w:val="00B42620"/>
    <w:rsid w:val="00B45266"/>
    <w:rsid w:val="00B55234"/>
    <w:rsid w:val="00B605C0"/>
    <w:rsid w:val="00BC5F50"/>
    <w:rsid w:val="00C3711E"/>
    <w:rsid w:val="00CA47C1"/>
    <w:rsid w:val="00CB52FC"/>
    <w:rsid w:val="00CD5097"/>
    <w:rsid w:val="00CE389D"/>
    <w:rsid w:val="00DA08FC"/>
    <w:rsid w:val="00DB4F7B"/>
    <w:rsid w:val="00DF7515"/>
    <w:rsid w:val="00E11744"/>
    <w:rsid w:val="00E14117"/>
    <w:rsid w:val="00E74F17"/>
    <w:rsid w:val="00EE6ABB"/>
    <w:rsid w:val="00F41201"/>
    <w:rsid w:val="00F55B4A"/>
    <w:rsid w:val="00F80467"/>
    <w:rsid w:val="00F82231"/>
    <w:rsid w:val="00FD76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559"/>
    <w:pPr>
      <w:suppressAutoHyphens/>
    </w:pPr>
    <w:rPr>
      <w:rFonts w:ascii="Calibri" w:eastAsia="SimSun" w:hAnsi="Calibri" w:cs="font23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75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7559"/>
    <w:rPr>
      <w:rFonts w:ascii="Tahoma" w:eastAsia="SimSun" w:hAnsi="Tahoma" w:cs="Tahoma"/>
      <w:sz w:val="16"/>
      <w:szCs w:val="16"/>
      <w:lang w:eastAsia="ar-SA"/>
    </w:rPr>
  </w:style>
  <w:style w:type="table" w:styleId="a5">
    <w:name w:val="Table Grid"/>
    <w:basedOn w:val="a1"/>
    <w:uiPriority w:val="59"/>
    <w:rsid w:val="00FD76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D50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559"/>
    <w:pPr>
      <w:suppressAutoHyphens/>
    </w:pPr>
    <w:rPr>
      <w:rFonts w:ascii="Calibri" w:eastAsia="SimSun" w:hAnsi="Calibri" w:cs="font23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75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7559"/>
    <w:rPr>
      <w:rFonts w:ascii="Tahoma" w:eastAsia="SimSun" w:hAnsi="Tahoma" w:cs="Tahoma"/>
      <w:sz w:val="16"/>
      <w:szCs w:val="16"/>
      <w:lang w:eastAsia="ar-SA"/>
    </w:rPr>
  </w:style>
  <w:style w:type="table" w:styleId="a5">
    <w:name w:val="Table Grid"/>
    <w:basedOn w:val="a1"/>
    <w:uiPriority w:val="59"/>
    <w:rsid w:val="00FD76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D509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12720</Words>
  <Characters>72508</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СМЭВ</dc:creator>
  <cp:keywords/>
  <dc:description/>
  <cp:lastModifiedBy>ЦМО</cp:lastModifiedBy>
  <cp:revision>7</cp:revision>
  <cp:lastPrinted>2020-06-03T10:52:00Z</cp:lastPrinted>
  <dcterms:created xsi:type="dcterms:W3CDTF">2020-06-02T11:29:00Z</dcterms:created>
  <dcterms:modified xsi:type="dcterms:W3CDTF">2020-06-03T10:52:00Z</dcterms:modified>
</cp:coreProperties>
</file>