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2" w:rsidRDefault="006D5002" w:rsidP="006D5002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02" w:rsidRDefault="006D5002" w:rsidP="006D5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6D5002" w:rsidRDefault="00313429" w:rsidP="006C4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6D5002">
        <w:rPr>
          <w:b/>
          <w:sz w:val="28"/>
          <w:szCs w:val="28"/>
        </w:rPr>
        <w:t xml:space="preserve"> МУНИЦИПАЛЬНОГО ОБРАЗОВАНИЯ</w:t>
      </w:r>
    </w:p>
    <w:p w:rsidR="006D5002" w:rsidRDefault="006D5002" w:rsidP="006D5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6D5002" w:rsidRDefault="006D5002" w:rsidP="006D5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D5002" w:rsidRDefault="006D5002" w:rsidP="006D5002">
      <w:pPr>
        <w:jc w:val="center"/>
        <w:rPr>
          <w:b/>
          <w:sz w:val="28"/>
          <w:szCs w:val="28"/>
        </w:rPr>
      </w:pPr>
    </w:p>
    <w:p w:rsidR="006D5002" w:rsidRDefault="00313429" w:rsidP="006D5002">
      <w:pPr>
        <w:jc w:val="center"/>
        <w:rPr>
          <w:b/>
          <w:sz w:val="28"/>
        </w:rPr>
      </w:pPr>
      <w:r>
        <w:rPr>
          <w:b/>
          <w:sz w:val="28"/>
        </w:rPr>
        <w:t xml:space="preserve">Тринадцатое </w:t>
      </w:r>
      <w:r w:rsidR="006D5002">
        <w:rPr>
          <w:b/>
          <w:sz w:val="28"/>
        </w:rPr>
        <w:t xml:space="preserve">  заседание Совета </w:t>
      </w:r>
    </w:p>
    <w:p w:rsidR="006D5002" w:rsidRDefault="00313429" w:rsidP="006D5002">
      <w:pPr>
        <w:jc w:val="center"/>
        <w:rPr>
          <w:b/>
          <w:sz w:val="28"/>
        </w:rPr>
      </w:pPr>
      <w:r>
        <w:rPr>
          <w:b/>
          <w:sz w:val="28"/>
        </w:rPr>
        <w:t>четвертого</w:t>
      </w:r>
      <w:r w:rsidR="006D5002">
        <w:rPr>
          <w:b/>
          <w:sz w:val="28"/>
        </w:rPr>
        <w:t xml:space="preserve"> созыва</w:t>
      </w:r>
    </w:p>
    <w:p w:rsidR="006D5002" w:rsidRDefault="006D5002" w:rsidP="006D5002">
      <w:pPr>
        <w:jc w:val="center"/>
        <w:rPr>
          <w:b/>
          <w:sz w:val="28"/>
          <w:szCs w:val="28"/>
        </w:rPr>
      </w:pPr>
    </w:p>
    <w:p w:rsidR="006D5002" w:rsidRDefault="006D5002" w:rsidP="006D5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002" w:rsidRDefault="006D5002" w:rsidP="006D5002">
      <w:pPr>
        <w:jc w:val="both"/>
        <w:rPr>
          <w:sz w:val="28"/>
          <w:szCs w:val="28"/>
        </w:rPr>
      </w:pPr>
    </w:p>
    <w:p w:rsidR="006D5002" w:rsidRDefault="006D5002" w:rsidP="006D500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C473B">
        <w:rPr>
          <w:sz w:val="28"/>
          <w:szCs w:val="28"/>
          <w:u w:val="single"/>
        </w:rPr>
        <w:t xml:space="preserve">26.06.2019 </w:t>
      </w:r>
      <w:r>
        <w:rPr>
          <w:sz w:val="28"/>
          <w:szCs w:val="28"/>
        </w:rPr>
        <w:t xml:space="preserve">№ </w:t>
      </w:r>
      <w:r w:rsidR="006C473B">
        <w:rPr>
          <w:sz w:val="28"/>
          <w:szCs w:val="28"/>
          <w:u w:val="single"/>
        </w:rPr>
        <w:t>73</w:t>
      </w:r>
    </w:p>
    <w:p w:rsidR="006D5002" w:rsidRDefault="006D5002" w:rsidP="006D5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313429">
        <w:rPr>
          <w:sz w:val="28"/>
          <w:szCs w:val="28"/>
        </w:rPr>
        <w:t>Царевщина</w:t>
      </w:r>
      <w:proofErr w:type="spellEnd"/>
    </w:p>
    <w:p w:rsidR="006D5002" w:rsidRDefault="006D5002" w:rsidP="006D5002">
      <w:pPr>
        <w:jc w:val="both"/>
        <w:rPr>
          <w:sz w:val="28"/>
          <w:szCs w:val="28"/>
        </w:rPr>
      </w:pPr>
    </w:p>
    <w:p w:rsidR="006D5002" w:rsidRPr="006D5002" w:rsidRDefault="006D5002" w:rsidP="006D5002">
      <w:pPr>
        <w:jc w:val="both"/>
        <w:rPr>
          <w:b/>
          <w:sz w:val="28"/>
          <w:szCs w:val="28"/>
        </w:rPr>
      </w:pPr>
      <w:r w:rsidRPr="006D5002">
        <w:rPr>
          <w:b/>
          <w:sz w:val="28"/>
          <w:szCs w:val="28"/>
        </w:rPr>
        <w:t xml:space="preserve">О внесение изменений в решение Совета </w:t>
      </w:r>
    </w:p>
    <w:p w:rsidR="006D5002" w:rsidRPr="006D5002" w:rsidRDefault="00313429" w:rsidP="006D50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6D5002" w:rsidRPr="006D5002">
        <w:rPr>
          <w:b/>
          <w:sz w:val="28"/>
          <w:szCs w:val="28"/>
        </w:rPr>
        <w:t xml:space="preserve"> муниципального образования</w:t>
      </w:r>
    </w:p>
    <w:p w:rsidR="006C473B" w:rsidRDefault="006C473B" w:rsidP="006C473B">
      <w:pPr>
        <w:pStyle w:val="a5"/>
        <w:snapToGrid w:val="0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6C473B">
        <w:rPr>
          <w:rFonts w:ascii="Times New Roman" w:hAnsi="Times New Roman" w:cs="Times New Roman"/>
          <w:b/>
          <w:sz w:val="28"/>
          <w:szCs w:val="28"/>
        </w:rPr>
        <w:t>от 13.06.2018 № 281</w:t>
      </w:r>
      <w:r w:rsidRPr="006D5002">
        <w:rPr>
          <w:b/>
          <w:sz w:val="28"/>
          <w:szCs w:val="28"/>
        </w:rPr>
        <w:t xml:space="preserve"> </w:t>
      </w:r>
      <w:r w:rsidR="006D5002" w:rsidRPr="006C473B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</w:t>
      </w:r>
    </w:p>
    <w:p w:rsidR="006D5002" w:rsidRPr="006D5002" w:rsidRDefault="006D5002" w:rsidP="006C473B">
      <w:pPr>
        <w:pStyle w:val="a5"/>
        <w:snapToGrid w:val="0"/>
        <w:ind w:right="-108"/>
        <w:rPr>
          <w:b/>
          <w:sz w:val="28"/>
          <w:szCs w:val="28"/>
        </w:rPr>
      </w:pPr>
      <w:r w:rsidRPr="006C473B">
        <w:rPr>
          <w:rFonts w:ascii="Times New Roman" w:hAnsi="Times New Roman" w:cs="Times New Roman"/>
          <w:b/>
          <w:sz w:val="28"/>
          <w:szCs w:val="28"/>
        </w:rPr>
        <w:t>о приватизации</w:t>
      </w:r>
      <w:r w:rsidRPr="006D5002">
        <w:rPr>
          <w:b/>
          <w:sz w:val="28"/>
          <w:szCs w:val="28"/>
        </w:rPr>
        <w:t xml:space="preserve"> </w:t>
      </w:r>
      <w:r w:rsidRPr="006C473B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6C47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13429" w:rsidRPr="006C473B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6C4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7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C47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C473B">
        <w:rPr>
          <w:rFonts w:ascii="Times New Roman" w:hAnsi="Times New Roman" w:cs="Times New Roman"/>
          <w:b/>
          <w:sz w:val="28"/>
          <w:szCs w:val="28"/>
        </w:rPr>
        <w:t>Балтайского</w:t>
      </w:r>
      <w:r w:rsidR="006C4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73B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области»</w:t>
      </w:r>
    </w:p>
    <w:p w:rsidR="00CD0756" w:rsidRDefault="00CD0756">
      <w:pPr>
        <w:rPr>
          <w:b/>
        </w:rPr>
      </w:pPr>
    </w:p>
    <w:p w:rsidR="006D5002" w:rsidRDefault="006D5002" w:rsidP="006D5002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с Федеральным законом от 21.12.2001 № 178-ФЗ                         «О приватизации государственного и муниципального имущества», </w:t>
      </w:r>
      <w:r>
        <w:rPr>
          <w:sz w:val="28"/>
          <w:szCs w:val="28"/>
        </w:rPr>
        <w:t xml:space="preserve">руководствуясь статьей </w:t>
      </w:r>
      <w:r w:rsidR="00313429">
        <w:rPr>
          <w:sz w:val="28"/>
          <w:szCs w:val="28"/>
        </w:rPr>
        <w:t xml:space="preserve"> 21 </w:t>
      </w:r>
      <w:r>
        <w:rPr>
          <w:sz w:val="28"/>
          <w:szCs w:val="28"/>
        </w:rPr>
        <w:t xml:space="preserve"> Устава </w:t>
      </w:r>
      <w:r w:rsidR="00313429" w:rsidRPr="00313429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6C473B" w:rsidRPr="00313429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 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D5002" w:rsidRDefault="006D5002" w:rsidP="006D5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 </w:t>
      </w:r>
      <w:r w:rsidR="006C473B" w:rsidRPr="00313429">
        <w:rPr>
          <w:sz w:val="28"/>
          <w:szCs w:val="28"/>
        </w:rPr>
        <w:t>Царевщинского</w:t>
      </w:r>
      <w:r w:rsidR="006C4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6C473B" w:rsidRPr="006C473B">
        <w:rPr>
          <w:sz w:val="28"/>
          <w:szCs w:val="28"/>
        </w:rPr>
        <w:t>от 13.06.2018 № 281</w:t>
      </w:r>
      <w:r w:rsidR="006C473B" w:rsidRPr="006D5002">
        <w:rPr>
          <w:b/>
          <w:sz w:val="28"/>
          <w:szCs w:val="28"/>
        </w:rPr>
        <w:t xml:space="preserve"> </w:t>
      </w:r>
      <w:r w:rsidRPr="006D5002">
        <w:rPr>
          <w:sz w:val="28"/>
          <w:szCs w:val="28"/>
        </w:rPr>
        <w:t>«Об утверж</w:t>
      </w:r>
      <w:r>
        <w:rPr>
          <w:sz w:val="28"/>
          <w:szCs w:val="28"/>
        </w:rPr>
        <w:t xml:space="preserve">дении Положения о приватизации </w:t>
      </w:r>
      <w:r w:rsidRPr="006D5002">
        <w:rPr>
          <w:sz w:val="28"/>
          <w:szCs w:val="28"/>
        </w:rPr>
        <w:t>муниципального имущест</w:t>
      </w:r>
      <w:r>
        <w:rPr>
          <w:sz w:val="28"/>
          <w:szCs w:val="28"/>
        </w:rPr>
        <w:t xml:space="preserve">ва </w:t>
      </w:r>
      <w:r w:rsidR="006C473B" w:rsidRPr="00313429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</w:t>
      </w:r>
      <w:r w:rsidRPr="006D5002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Балтайского </w:t>
      </w:r>
      <w:r w:rsidRPr="006D5002">
        <w:rPr>
          <w:sz w:val="28"/>
          <w:szCs w:val="28"/>
        </w:rPr>
        <w:t>муниципального района Саратовской области»</w:t>
      </w:r>
      <w:r>
        <w:rPr>
          <w:sz w:val="28"/>
          <w:szCs w:val="28"/>
        </w:rPr>
        <w:t xml:space="preserve"> следующее изменение:</w:t>
      </w:r>
    </w:p>
    <w:p w:rsidR="006D5002" w:rsidRDefault="006D5002" w:rsidP="006D5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6D5002" w:rsidRDefault="006D5002" w:rsidP="006D5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Главу </w:t>
      </w:r>
      <w:r w:rsidRPr="006D5002">
        <w:rPr>
          <w:sz w:val="28"/>
          <w:szCs w:val="28"/>
        </w:rPr>
        <w:t>7</w:t>
      </w:r>
      <w:r>
        <w:rPr>
          <w:sz w:val="28"/>
          <w:szCs w:val="28"/>
        </w:rPr>
        <w:t xml:space="preserve"> дополнить пунктом 7.13 следующего содержания:</w:t>
      </w:r>
    </w:p>
    <w:p w:rsidR="006D5002" w:rsidRDefault="006D5002" w:rsidP="006D5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«7.13. При осуществлении приватизации муниципального имущества необходимо принимать во внимание </w:t>
      </w:r>
      <w:r w:rsidR="006C473B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утвержденные Федеральным законом от 01.04.2019 №</w:t>
      </w:r>
      <w:r w:rsidR="006C473B">
        <w:rPr>
          <w:sz w:val="28"/>
          <w:szCs w:val="28"/>
        </w:rPr>
        <w:t xml:space="preserve"> </w:t>
      </w:r>
      <w:r>
        <w:rPr>
          <w:sz w:val="28"/>
          <w:szCs w:val="28"/>
        </w:rPr>
        <w:t>45-ФЗ «</w:t>
      </w:r>
      <w:r w:rsidRPr="006D5002">
        <w:rPr>
          <w:sz w:val="28"/>
          <w:szCs w:val="28"/>
        </w:rPr>
        <w:t xml:space="preserve">О внесении изменений в Федеральный закон </w:t>
      </w:r>
      <w:r w:rsidR="006C473B">
        <w:rPr>
          <w:sz w:val="28"/>
          <w:szCs w:val="28"/>
        </w:rPr>
        <w:t xml:space="preserve"> «</w:t>
      </w:r>
      <w:r w:rsidRPr="006D5002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D5002" w:rsidRPr="00FB32BD" w:rsidRDefault="006D5002" w:rsidP="006D5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32BD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Pr="00FB32BD">
        <w:rPr>
          <w:sz w:val="28"/>
          <w:szCs w:val="28"/>
        </w:rPr>
        <w:t>.</w:t>
      </w:r>
    </w:p>
    <w:p w:rsidR="006D5002" w:rsidRPr="00FB32BD" w:rsidRDefault="006D5002" w:rsidP="006D5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32BD">
        <w:rPr>
          <w:sz w:val="28"/>
          <w:szCs w:val="28"/>
        </w:rPr>
        <w:t xml:space="preserve">. </w:t>
      </w:r>
      <w:proofErr w:type="gramStart"/>
      <w:r w:rsidRPr="00FB32BD">
        <w:rPr>
          <w:sz w:val="28"/>
          <w:szCs w:val="28"/>
        </w:rPr>
        <w:t>Контроль за</w:t>
      </w:r>
      <w:proofErr w:type="gramEnd"/>
      <w:r w:rsidRPr="00FB32BD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6C473B" w:rsidRPr="00313429">
        <w:rPr>
          <w:sz w:val="28"/>
          <w:szCs w:val="28"/>
        </w:rPr>
        <w:t>Царевщинского</w:t>
      </w:r>
      <w:r w:rsidRPr="00FB32BD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6D5002" w:rsidRDefault="006D5002" w:rsidP="006D5002">
      <w:pPr>
        <w:jc w:val="both"/>
        <w:rPr>
          <w:sz w:val="28"/>
          <w:szCs w:val="28"/>
        </w:rPr>
      </w:pPr>
    </w:p>
    <w:p w:rsidR="006C473B" w:rsidRDefault="006D5002" w:rsidP="002464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473B" w:rsidRPr="006C473B">
        <w:rPr>
          <w:sz w:val="28"/>
          <w:szCs w:val="28"/>
        </w:rPr>
        <w:t xml:space="preserve"> </w:t>
      </w:r>
      <w:r w:rsidR="006C473B" w:rsidRPr="006C473B">
        <w:rPr>
          <w:b/>
          <w:sz w:val="28"/>
          <w:szCs w:val="28"/>
        </w:rPr>
        <w:t xml:space="preserve">Царевщинского </w:t>
      </w:r>
    </w:p>
    <w:p w:rsidR="006D5002" w:rsidRPr="006D5002" w:rsidRDefault="006D5002" w:rsidP="002464C3">
      <w:pPr>
        <w:jc w:val="both"/>
      </w:pPr>
      <w:r w:rsidRPr="00FB32BD">
        <w:rPr>
          <w:b/>
          <w:sz w:val="28"/>
          <w:szCs w:val="28"/>
        </w:rPr>
        <w:t>муниципального образования</w:t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bookmarkStart w:id="0" w:name="_GoBack"/>
      <w:bookmarkEnd w:id="0"/>
      <w:r w:rsidR="006C473B">
        <w:rPr>
          <w:b/>
          <w:sz w:val="28"/>
          <w:szCs w:val="28"/>
        </w:rPr>
        <w:t>Д.В.Морозов</w:t>
      </w:r>
    </w:p>
    <w:sectPr w:rsidR="006D5002" w:rsidRPr="006D5002" w:rsidSect="002464C3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F2D"/>
    <w:rsid w:val="00031F2D"/>
    <w:rsid w:val="002464C3"/>
    <w:rsid w:val="00313429"/>
    <w:rsid w:val="006957B8"/>
    <w:rsid w:val="006C473B"/>
    <w:rsid w:val="006D5002"/>
    <w:rsid w:val="0073562D"/>
    <w:rsid w:val="00CD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0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6C47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dcterms:created xsi:type="dcterms:W3CDTF">2019-07-04T05:12:00Z</dcterms:created>
  <dcterms:modified xsi:type="dcterms:W3CDTF">2019-07-05T05:00:00Z</dcterms:modified>
</cp:coreProperties>
</file>