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3" w:rsidRPr="00081BA5" w:rsidRDefault="00B77BD3" w:rsidP="00B77BD3">
      <w:pPr>
        <w:widowControl w:val="0"/>
        <w:tabs>
          <w:tab w:val="righ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BD3" w:rsidRPr="00113022" w:rsidRDefault="00B77BD3" w:rsidP="00B77B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E" w:rsidRDefault="0055153E" w:rsidP="00B77B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77BD3" w:rsidRPr="00113022" w:rsidRDefault="00B77BD3" w:rsidP="00B77B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113022">
        <w:rPr>
          <w:rFonts w:ascii="Times New Roman" w:eastAsia="Arial" w:hAnsi="Times New Roman"/>
          <w:b/>
          <w:bCs/>
          <w:sz w:val="28"/>
          <w:szCs w:val="28"/>
          <w:lang w:eastAsia="ar-SA"/>
        </w:rPr>
        <w:t>СОВЕТ ДЕПУТАТОВ</w:t>
      </w:r>
    </w:p>
    <w:p w:rsidR="00B77BD3" w:rsidRPr="00113022" w:rsidRDefault="00FA74E3" w:rsidP="00B77B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ЦАРЕВЩИНСКОГО  </w:t>
      </w:r>
      <w:r w:rsidR="00B77BD3" w:rsidRPr="00113022">
        <w:rPr>
          <w:rFonts w:ascii="Times New Roman" w:eastAsia="Arial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B77BD3" w:rsidRPr="00113022" w:rsidRDefault="00B77BD3" w:rsidP="00B77B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113022">
        <w:rPr>
          <w:rFonts w:ascii="Times New Roman" w:eastAsia="Arial" w:hAnsi="Times New Roman"/>
          <w:b/>
          <w:bCs/>
          <w:sz w:val="28"/>
          <w:szCs w:val="28"/>
          <w:lang w:eastAsia="ar-SA"/>
        </w:rPr>
        <w:t>БАЛТАЙСКОГО МУНИЦИПАЛЬНОГО РАЙОНА</w:t>
      </w:r>
    </w:p>
    <w:p w:rsidR="00B77BD3" w:rsidRPr="00113022" w:rsidRDefault="00B77BD3" w:rsidP="00B77B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113022">
        <w:rPr>
          <w:rFonts w:ascii="Times New Roman" w:eastAsia="Arial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B77BD3" w:rsidRPr="00113022" w:rsidRDefault="00B77BD3" w:rsidP="00B77B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7B1A86" w:rsidRDefault="007B1A86" w:rsidP="007B1A86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Тридцать восьмое  заседание Совета депутатов </w:t>
      </w:r>
    </w:p>
    <w:p w:rsidR="007B1A86" w:rsidRDefault="007B1A86" w:rsidP="007B1A86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третьего созыва</w:t>
      </w:r>
    </w:p>
    <w:p w:rsidR="00B77BD3" w:rsidRPr="00113022" w:rsidRDefault="00B77BD3" w:rsidP="00B77B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77BD3" w:rsidRPr="00113022" w:rsidRDefault="00FC1AFF" w:rsidP="00B77B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РЕШЕНИЕ</w:t>
      </w:r>
    </w:p>
    <w:p w:rsidR="00B77BD3" w:rsidRPr="0055153E" w:rsidRDefault="007B1A86" w:rsidP="007B1A86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о</w:t>
      </w:r>
      <w:r w:rsidR="00B77BD3" w:rsidRPr="00113022">
        <w:rPr>
          <w:rFonts w:ascii="Times New Roman" w:eastAsia="Arial" w:hAnsi="Times New Roman"/>
          <w:bCs/>
          <w:sz w:val="28"/>
          <w:szCs w:val="28"/>
          <w:lang w:eastAsia="ar-SA"/>
        </w:rPr>
        <w:t>т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</w:t>
      </w:r>
      <w:r w:rsidRPr="007B1A86">
        <w:rPr>
          <w:rFonts w:ascii="Times New Roman" w:eastAsia="Arial" w:hAnsi="Times New Roman"/>
          <w:bCs/>
          <w:sz w:val="28"/>
          <w:szCs w:val="28"/>
          <w:u w:val="single"/>
          <w:lang w:eastAsia="ar-SA"/>
        </w:rPr>
        <w:t>23.06.2015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</w:t>
      </w:r>
      <w:r w:rsidR="00B77BD3" w:rsidRPr="00113022">
        <w:rPr>
          <w:rFonts w:ascii="Times New Roman" w:eastAsia="Arial" w:hAnsi="Times New Roman"/>
          <w:bCs/>
          <w:sz w:val="28"/>
          <w:szCs w:val="28"/>
          <w:lang w:eastAsia="ar-SA"/>
        </w:rPr>
        <w:t>№</w:t>
      </w:r>
      <w:r w:rsidR="0055153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</w:t>
      </w:r>
      <w:r w:rsidR="0055153E" w:rsidRPr="0055153E">
        <w:rPr>
          <w:rFonts w:ascii="Times New Roman" w:eastAsia="Arial" w:hAnsi="Times New Roman"/>
          <w:bCs/>
          <w:sz w:val="28"/>
          <w:szCs w:val="28"/>
          <w:u w:val="single"/>
          <w:lang w:eastAsia="ar-SA"/>
        </w:rPr>
        <w:t>93</w:t>
      </w:r>
    </w:p>
    <w:p w:rsidR="00B77BD3" w:rsidRPr="00113022" w:rsidRDefault="00B77BD3" w:rsidP="00B77BD3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113022">
        <w:rPr>
          <w:rFonts w:ascii="Times New Roman" w:eastAsia="Arial" w:hAnsi="Times New Roman"/>
          <w:bCs/>
          <w:sz w:val="28"/>
          <w:szCs w:val="28"/>
          <w:lang w:eastAsia="ar-SA"/>
        </w:rPr>
        <w:tab/>
        <w:t>с.</w:t>
      </w:r>
      <w:r w:rsidR="007C32D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FA74E3">
        <w:rPr>
          <w:rFonts w:ascii="Times New Roman" w:eastAsia="Arial" w:hAnsi="Times New Roman"/>
          <w:bCs/>
          <w:sz w:val="28"/>
          <w:szCs w:val="28"/>
          <w:lang w:eastAsia="ar-SA"/>
        </w:rPr>
        <w:t>Царевщина</w:t>
      </w:r>
      <w:proofErr w:type="spellEnd"/>
    </w:p>
    <w:p w:rsidR="00CB6E83" w:rsidRDefault="00CB6E83"/>
    <w:p w:rsidR="00B77BD3" w:rsidRPr="00B77BD3" w:rsidRDefault="00B77BD3" w:rsidP="00B77BD3">
      <w:pPr>
        <w:suppressAutoHyphens/>
        <w:spacing w:after="0" w:line="240" w:lineRule="auto"/>
        <w:ind w:right="4080"/>
        <w:rPr>
          <w:rFonts w:ascii="Times New Roman" w:hAnsi="Times New Roman"/>
          <w:b/>
          <w:sz w:val="28"/>
          <w:szCs w:val="28"/>
          <w:lang w:eastAsia="ar-SA"/>
        </w:rPr>
      </w:pPr>
      <w:r w:rsidRPr="00B77BD3">
        <w:rPr>
          <w:rFonts w:ascii="Times New Roman" w:hAnsi="Times New Roman"/>
          <w:b/>
          <w:sz w:val="28"/>
          <w:szCs w:val="28"/>
          <w:lang w:eastAsia="ar-SA"/>
        </w:rPr>
        <w:t>Об утверждении Положения о порядке</w:t>
      </w:r>
    </w:p>
    <w:p w:rsidR="00B77BD3" w:rsidRDefault="00B77BD3" w:rsidP="00B77BD3">
      <w:pPr>
        <w:suppressAutoHyphens/>
        <w:spacing w:after="0" w:line="240" w:lineRule="auto"/>
        <w:ind w:right="4080"/>
        <w:rPr>
          <w:rFonts w:ascii="Times New Roman" w:hAnsi="Times New Roman"/>
          <w:b/>
          <w:sz w:val="28"/>
          <w:szCs w:val="28"/>
          <w:lang w:eastAsia="ar-SA"/>
        </w:rPr>
      </w:pPr>
      <w:r w:rsidRPr="00B77BD3">
        <w:rPr>
          <w:rFonts w:ascii="Times New Roman" w:hAnsi="Times New Roman"/>
          <w:b/>
          <w:sz w:val="28"/>
          <w:szCs w:val="28"/>
          <w:lang w:eastAsia="ar-SA"/>
        </w:rPr>
        <w:t xml:space="preserve">опубликования (обнародования) муниципальных нормативных правовых актов органов местного самоуправления </w:t>
      </w:r>
      <w:r w:rsidR="00FA74E3">
        <w:rPr>
          <w:rFonts w:ascii="Times New Roman" w:hAnsi="Times New Roman"/>
          <w:b/>
          <w:sz w:val="28"/>
          <w:szCs w:val="28"/>
          <w:lang w:eastAsia="ar-SA"/>
        </w:rPr>
        <w:t>Царевщинского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муниципального образования</w:t>
      </w:r>
    </w:p>
    <w:p w:rsidR="00B77BD3" w:rsidRDefault="00B77BD3" w:rsidP="00B77BD3">
      <w:pPr>
        <w:suppressAutoHyphens/>
        <w:spacing w:after="0" w:line="240" w:lineRule="auto"/>
        <w:ind w:right="4080"/>
        <w:rPr>
          <w:rFonts w:ascii="Times New Roman" w:hAnsi="Times New Roman"/>
          <w:b/>
          <w:sz w:val="28"/>
          <w:szCs w:val="28"/>
          <w:lang w:eastAsia="ar-SA"/>
        </w:rPr>
      </w:pPr>
    </w:p>
    <w:p w:rsidR="00B77BD3" w:rsidRDefault="00B77BD3" w:rsidP="00B77BD3">
      <w:pPr>
        <w:suppressAutoHyphens/>
        <w:spacing w:after="0" w:line="240" w:lineRule="auto"/>
        <w:ind w:right="4080"/>
        <w:rPr>
          <w:rFonts w:ascii="Times New Roman" w:hAnsi="Times New Roman"/>
          <w:b/>
          <w:sz w:val="28"/>
          <w:szCs w:val="28"/>
          <w:lang w:eastAsia="ar-SA"/>
        </w:rPr>
      </w:pPr>
    </w:p>
    <w:p w:rsidR="00FC1AFF" w:rsidRPr="001F3724" w:rsidRDefault="00B77BD3" w:rsidP="001F37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77BD3">
        <w:rPr>
          <w:rFonts w:ascii="Times New Roman" w:hAnsi="Times New Roman"/>
          <w:sz w:val="28"/>
          <w:szCs w:val="28"/>
          <w:lang w:eastAsia="ar-SA"/>
        </w:rPr>
        <w:t>На осн</w:t>
      </w:r>
      <w:r w:rsidR="008942BF">
        <w:rPr>
          <w:rFonts w:ascii="Times New Roman" w:hAnsi="Times New Roman"/>
          <w:sz w:val="28"/>
          <w:szCs w:val="28"/>
          <w:lang w:eastAsia="ar-SA"/>
        </w:rPr>
        <w:t xml:space="preserve">овании Федерального закона от </w:t>
      </w:r>
      <w:r w:rsidR="001E76C1">
        <w:rPr>
          <w:rFonts w:ascii="Times New Roman" w:hAnsi="Times New Roman"/>
          <w:sz w:val="28"/>
          <w:szCs w:val="28"/>
          <w:lang w:eastAsia="ar-SA"/>
        </w:rPr>
        <w:t>0</w:t>
      </w:r>
      <w:r w:rsidR="008942BF">
        <w:rPr>
          <w:rFonts w:ascii="Times New Roman" w:hAnsi="Times New Roman"/>
          <w:sz w:val="28"/>
          <w:szCs w:val="28"/>
          <w:lang w:eastAsia="ar-SA"/>
        </w:rPr>
        <w:t xml:space="preserve">6.10.2003 </w:t>
      </w:r>
      <w:r w:rsidRPr="00B77BD3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FA74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7BD3">
        <w:rPr>
          <w:rFonts w:ascii="Times New Roman" w:hAnsi="Times New Roman"/>
          <w:sz w:val="28"/>
          <w:szCs w:val="28"/>
          <w:lang w:eastAsia="ar-SA"/>
        </w:rPr>
        <w:t>131-ФЗ «Об общих</w:t>
      </w:r>
      <w:r w:rsidR="00FA74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7BD3">
        <w:rPr>
          <w:rFonts w:ascii="Times New Roman" w:hAnsi="Times New Roman"/>
          <w:sz w:val="28"/>
          <w:szCs w:val="28"/>
          <w:lang w:eastAsia="ar-SA"/>
        </w:rPr>
        <w:t xml:space="preserve">принципах организации местного самоуправления в Российской Федерации» и </w:t>
      </w:r>
      <w:proofErr w:type="gramStart"/>
      <w:r w:rsidRPr="00B77BD3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B77B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3724">
        <w:rPr>
          <w:rFonts w:ascii="Times New Roman" w:hAnsi="Times New Roman"/>
          <w:sz w:val="28"/>
          <w:szCs w:val="28"/>
          <w:lang w:eastAsia="ar-SA"/>
        </w:rPr>
        <w:t>руководствуясь</w:t>
      </w:r>
      <w:r w:rsidRPr="00B77BD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B77BD3">
        <w:rPr>
          <w:rFonts w:ascii="Times New Roman" w:hAnsi="Times New Roman"/>
          <w:sz w:val="28"/>
          <w:szCs w:val="28"/>
          <w:lang w:eastAsia="ar-SA"/>
        </w:rPr>
        <w:t>статьей</w:t>
      </w:r>
      <w:proofErr w:type="gramEnd"/>
      <w:r w:rsidRPr="00B77BD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B77BD3">
        <w:rPr>
          <w:rFonts w:ascii="Times New Roman" w:hAnsi="Times New Roman"/>
          <w:sz w:val="28"/>
          <w:szCs w:val="28"/>
          <w:lang w:eastAsia="ar-SA"/>
        </w:rPr>
        <w:t xml:space="preserve"> Устава </w:t>
      </w:r>
      <w:r w:rsidR="00FA74E3">
        <w:rPr>
          <w:rFonts w:ascii="Times New Roman" w:hAnsi="Times New Roman"/>
          <w:sz w:val="28"/>
          <w:szCs w:val="28"/>
          <w:lang w:eastAsia="ar-SA"/>
        </w:rPr>
        <w:t>Царевщинского</w:t>
      </w:r>
      <w:r w:rsidRPr="00B77BD3">
        <w:rPr>
          <w:rFonts w:ascii="Times New Roman" w:hAnsi="Times New Roman"/>
          <w:sz w:val="28"/>
          <w:szCs w:val="28"/>
          <w:lang w:eastAsia="ar-SA"/>
        </w:rPr>
        <w:t xml:space="preserve"> муниципального </w:t>
      </w:r>
      <w:r w:rsidR="00FA74E3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proofErr w:type="spellStart"/>
      <w:r w:rsidR="00FA74E3">
        <w:rPr>
          <w:rFonts w:ascii="Times New Roman" w:hAnsi="Times New Roman"/>
          <w:sz w:val="28"/>
          <w:szCs w:val="28"/>
          <w:lang w:eastAsia="ar-SA"/>
        </w:rPr>
        <w:t>Балтайского</w:t>
      </w:r>
      <w:proofErr w:type="spellEnd"/>
      <w:r w:rsidR="00FA74E3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</w:t>
      </w:r>
      <w:r w:rsidRPr="00B77BD3">
        <w:rPr>
          <w:rFonts w:ascii="Times New Roman" w:hAnsi="Times New Roman"/>
          <w:sz w:val="28"/>
          <w:szCs w:val="28"/>
          <w:lang w:eastAsia="ar-SA"/>
        </w:rPr>
        <w:t>Саратовской области, С</w:t>
      </w:r>
      <w:r>
        <w:rPr>
          <w:rFonts w:ascii="Times New Roman" w:hAnsi="Times New Roman"/>
          <w:sz w:val="28"/>
          <w:szCs w:val="28"/>
          <w:lang w:eastAsia="ar-SA"/>
        </w:rPr>
        <w:t>овет</w:t>
      </w:r>
      <w:r w:rsidRPr="00B77BD3">
        <w:rPr>
          <w:rFonts w:ascii="Times New Roman" w:hAnsi="Times New Roman"/>
          <w:sz w:val="28"/>
          <w:szCs w:val="28"/>
          <w:lang w:eastAsia="ar-SA"/>
        </w:rPr>
        <w:t xml:space="preserve"> депутатов </w:t>
      </w:r>
      <w:r w:rsidR="00FA74E3">
        <w:rPr>
          <w:rFonts w:ascii="Times New Roman" w:hAnsi="Times New Roman"/>
          <w:sz w:val="28"/>
          <w:szCs w:val="28"/>
          <w:lang w:eastAsia="ar-SA"/>
        </w:rPr>
        <w:t>Царевщинского</w:t>
      </w:r>
      <w:r w:rsidRPr="00B77BD3">
        <w:rPr>
          <w:rFonts w:ascii="Times New Roman" w:hAnsi="Times New Roman"/>
          <w:sz w:val="28"/>
          <w:szCs w:val="28"/>
          <w:lang w:eastAsia="ar-SA"/>
        </w:rPr>
        <w:t xml:space="preserve"> муниципального </w:t>
      </w:r>
      <w:r w:rsidR="00FA74E3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="00FC1AFF" w:rsidRPr="00FC1AFF">
        <w:rPr>
          <w:rFonts w:ascii="Times New Roman" w:hAnsi="Times New Roman"/>
          <w:b/>
          <w:sz w:val="28"/>
          <w:szCs w:val="28"/>
          <w:lang w:eastAsia="ar-SA"/>
        </w:rPr>
        <w:t>РЕШИЛ:</w:t>
      </w:r>
    </w:p>
    <w:p w:rsidR="00FC1AFF" w:rsidRDefault="00FC1AFF" w:rsidP="00FC1A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Pr="00FC1AFF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порядке опубликования (обнародования) муниципальных нормативных правовых актов органов местного самоуправления </w:t>
      </w:r>
      <w:r w:rsidR="00FA74E3">
        <w:rPr>
          <w:rFonts w:ascii="Times New Roman" w:hAnsi="Times New Roman"/>
          <w:sz w:val="28"/>
          <w:szCs w:val="28"/>
          <w:lang w:eastAsia="ar-SA"/>
        </w:rPr>
        <w:t>Царевщинского</w:t>
      </w:r>
      <w:r w:rsidRPr="00FC1AFF">
        <w:rPr>
          <w:rFonts w:ascii="Times New Roman" w:hAnsi="Times New Roman"/>
          <w:sz w:val="28"/>
          <w:szCs w:val="28"/>
          <w:lang w:eastAsia="ar-SA"/>
        </w:rPr>
        <w:t xml:space="preserve"> муниципального </w:t>
      </w:r>
      <w:r w:rsidR="00C15B1C">
        <w:rPr>
          <w:rFonts w:ascii="Times New Roman" w:hAnsi="Times New Roman"/>
          <w:sz w:val="28"/>
          <w:szCs w:val="28"/>
          <w:lang w:eastAsia="ar-SA"/>
        </w:rPr>
        <w:t>образования</w:t>
      </w:r>
      <w:r w:rsidR="001E76C1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C1AFF">
        <w:rPr>
          <w:rFonts w:ascii="Times New Roman" w:hAnsi="Times New Roman"/>
          <w:sz w:val="28"/>
          <w:szCs w:val="28"/>
          <w:lang w:eastAsia="ar-SA"/>
        </w:rPr>
        <w:t>согласно приложению.</w:t>
      </w:r>
    </w:p>
    <w:p w:rsidR="00FC1AFF" w:rsidRDefault="00FC1AFF" w:rsidP="00FC1A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Pr="007D7DE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FA74E3">
        <w:rPr>
          <w:rFonts w:ascii="Times New Roman" w:hAnsi="Times New Roman"/>
          <w:sz w:val="28"/>
          <w:szCs w:val="28"/>
        </w:rPr>
        <w:t xml:space="preserve"> </w:t>
      </w:r>
      <w:r w:rsidRPr="00FC1AFF">
        <w:rPr>
          <w:rFonts w:ascii="Times New Roman" w:hAnsi="Times New Roman"/>
          <w:sz w:val="28"/>
          <w:szCs w:val="28"/>
        </w:rPr>
        <w:t>вступает в силу с</w:t>
      </w:r>
      <w:r>
        <w:rPr>
          <w:rFonts w:ascii="Times New Roman" w:hAnsi="Times New Roman"/>
          <w:sz w:val="28"/>
          <w:szCs w:val="28"/>
        </w:rPr>
        <w:t>о дня его</w:t>
      </w:r>
      <w:r w:rsidRPr="007D7DE9">
        <w:rPr>
          <w:rFonts w:ascii="Times New Roman" w:hAnsi="Times New Roman"/>
          <w:sz w:val="28"/>
          <w:szCs w:val="28"/>
        </w:rPr>
        <w:t xml:space="preserve">  обнародовани</w:t>
      </w:r>
      <w:r>
        <w:rPr>
          <w:rFonts w:ascii="Times New Roman" w:hAnsi="Times New Roman"/>
          <w:sz w:val="28"/>
          <w:szCs w:val="28"/>
        </w:rPr>
        <w:t>я.</w:t>
      </w:r>
    </w:p>
    <w:p w:rsidR="00FC1AFF" w:rsidRDefault="00FC1AFF" w:rsidP="00FC1A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FC1A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1AF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</w:t>
      </w:r>
      <w:r w:rsidR="00FA74E3">
        <w:rPr>
          <w:rFonts w:ascii="Times New Roman" w:hAnsi="Times New Roman"/>
          <w:sz w:val="28"/>
          <w:szCs w:val="28"/>
        </w:rPr>
        <w:t>Царевщинского</w:t>
      </w:r>
      <w:r w:rsidRPr="00FC1AFF">
        <w:rPr>
          <w:rFonts w:ascii="Times New Roman" w:hAnsi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FC1AFF" w:rsidRDefault="00FC1AFF" w:rsidP="00FC1A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AFF" w:rsidRPr="0035611D" w:rsidRDefault="00FC1AFF" w:rsidP="0035611D">
      <w:pPr>
        <w:pStyle w:val="1"/>
        <w:rPr>
          <w:color w:val="auto"/>
        </w:rPr>
      </w:pPr>
      <w:r w:rsidRPr="0035611D">
        <w:rPr>
          <w:color w:val="auto"/>
        </w:rPr>
        <w:t xml:space="preserve">Глава </w:t>
      </w:r>
      <w:r w:rsidR="00FA74E3">
        <w:rPr>
          <w:color w:val="auto"/>
        </w:rPr>
        <w:t>Царевщинского</w:t>
      </w:r>
    </w:p>
    <w:p w:rsidR="002E7719" w:rsidRDefault="00FC1AFF" w:rsidP="002E7719">
      <w:pPr>
        <w:widowControl w:val="0"/>
        <w:tabs>
          <w:tab w:val="right" w:pos="990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757F5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A74E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B1A86">
        <w:rPr>
          <w:rFonts w:ascii="Times New Roman" w:hAnsi="Times New Roman"/>
          <w:b/>
          <w:sz w:val="28"/>
          <w:szCs w:val="28"/>
        </w:rPr>
        <w:t xml:space="preserve">           </w:t>
      </w:r>
      <w:r w:rsidR="00FA74E3">
        <w:rPr>
          <w:rFonts w:ascii="Times New Roman" w:hAnsi="Times New Roman"/>
          <w:b/>
          <w:sz w:val="28"/>
          <w:szCs w:val="28"/>
        </w:rPr>
        <w:t xml:space="preserve">    А.М.Фадеев</w:t>
      </w:r>
      <w:r w:rsidRPr="00757F5E">
        <w:rPr>
          <w:rFonts w:ascii="Times New Roman" w:hAnsi="Times New Roman"/>
          <w:b/>
          <w:sz w:val="28"/>
          <w:szCs w:val="28"/>
        </w:rPr>
        <w:tab/>
      </w:r>
    </w:p>
    <w:p w:rsidR="002E7719" w:rsidRDefault="002E7719" w:rsidP="002E7719">
      <w:pPr>
        <w:widowControl w:val="0"/>
        <w:tabs>
          <w:tab w:val="right" w:pos="990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E7719" w:rsidRDefault="002E7719" w:rsidP="002E7719">
      <w:pPr>
        <w:widowControl w:val="0"/>
        <w:tabs>
          <w:tab w:val="right" w:pos="990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E7719" w:rsidRDefault="002E7719" w:rsidP="002E7719">
      <w:pPr>
        <w:widowControl w:val="0"/>
        <w:tabs>
          <w:tab w:val="right" w:pos="990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E7719" w:rsidRDefault="002E7719" w:rsidP="002E7719">
      <w:pPr>
        <w:widowControl w:val="0"/>
        <w:tabs>
          <w:tab w:val="right" w:pos="990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E7719" w:rsidRDefault="002E7719" w:rsidP="002E7719">
      <w:pPr>
        <w:widowControl w:val="0"/>
        <w:tabs>
          <w:tab w:val="right" w:pos="990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C1AFF" w:rsidRPr="00FC1AFF" w:rsidRDefault="00FC1AFF" w:rsidP="002E7719">
      <w:pPr>
        <w:widowControl w:val="0"/>
        <w:tabs>
          <w:tab w:val="right" w:pos="9900"/>
        </w:tabs>
        <w:spacing w:after="0" w:line="240" w:lineRule="exact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C1AF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к решению </w:t>
      </w:r>
    </w:p>
    <w:p w:rsidR="00FC1AFF" w:rsidRPr="00FC1AFF" w:rsidRDefault="00FC1AFF" w:rsidP="00FC1AFF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C1AFF">
        <w:rPr>
          <w:rFonts w:ascii="Times New Roman" w:hAnsi="Times New Roman"/>
          <w:sz w:val="28"/>
          <w:szCs w:val="28"/>
          <w:lang w:eastAsia="ar-SA"/>
        </w:rPr>
        <w:t xml:space="preserve">Совета депутатов </w:t>
      </w:r>
      <w:r w:rsidR="00FA74E3">
        <w:rPr>
          <w:rFonts w:ascii="Times New Roman" w:hAnsi="Times New Roman"/>
          <w:sz w:val="28"/>
          <w:szCs w:val="28"/>
          <w:lang w:eastAsia="ar-SA"/>
        </w:rPr>
        <w:t>Царевщинского</w:t>
      </w:r>
    </w:p>
    <w:p w:rsidR="00FC1AFF" w:rsidRPr="00FC1AFF" w:rsidRDefault="00FC1AFF" w:rsidP="00FC1AFF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C1AFF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FC1AFF" w:rsidRPr="00FC1AFF" w:rsidRDefault="00FC1AFF" w:rsidP="00FA74E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C1AFF">
        <w:rPr>
          <w:rFonts w:ascii="Times New Roman" w:hAnsi="Times New Roman"/>
          <w:sz w:val="28"/>
          <w:szCs w:val="28"/>
          <w:lang w:eastAsia="ar-SA"/>
        </w:rPr>
        <w:t>от</w:t>
      </w:r>
      <w:r w:rsidR="007B1A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C1A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A86">
        <w:rPr>
          <w:rFonts w:ascii="Times New Roman" w:hAnsi="Times New Roman"/>
          <w:sz w:val="28"/>
          <w:szCs w:val="28"/>
          <w:lang w:eastAsia="ar-SA"/>
        </w:rPr>
        <w:t>23.06.2015.</w:t>
      </w:r>
      <w:r w:rsidRPr="00FC1AFF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55153E">
        <w:rPr>
          <w:rFonts w:ascii="Times New Roman" w:hAnsi="Times New Roman"/>
          <w:sz w:val="28"/>
          <w:szCs w:val="28"/>
          <w:lang w:eastAsia="ar-SA"/>
        </w:rPr>
        <w:t xml:space="preserve"> 93</w:t>
      </w:r>
    </w:p>
    <w:p w:rsidR="00FC1AFF" w:rsidRPr="00FC1AFF" w:rsidRDefault="00FC1AFF" w:rsidP="00FC1AFF">
      <w:pPr>
        <w:pStyle w:val="a5"/>
        <w:suppressAutoHyphens/>
        <w:spacing w:after="0" w:line="240" w:lineRule="auto"/>
        <w:ind w:left="199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77BD3" w:rsidRPr="00B77BD3" w:rsidRDefault="00B77BD3" w:rsidP="00B77BD3">
      <w:pPr>
        <w:suppressAutoHyphens/>
        <w:spacing w:after="0" w:line="240" w:lineRule="auto"/>
        <w:ind w:right="4080"/>
        <w:rPr>
          <w:rFonts w:ascii="Times New Roman" w:hAnsi="Times New Roman"/>
          <w:b/>
          <w:sz w:val="28"/>
          <w:szCs w:val="28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2C51">
        <w:rPr>
          <w:rFonts w:ascii="Times New Roman" w:hAnsi="Times New Roman"/>
          <w:b/>
          <w:sz w:val="28"/>
          <w:szCs w:val="24"/>
          <w:lang w:eastAsia="ar-SA"/>
        </w:rPr>
        <w:t xml:space="preserve">Положение о порядке опубликования (обнародования) муниципальных нормативных правовых актов органов местного самоуправления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Царевщинского </w:t>
      </w:r>
      <w:r w:rsidRPr="00012C51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2C51">
        <w:rPr>
          <w:rFonts w:ascii="Times New Roman" w:hAnsi="Times New Roman"/>
          <w:b/>
          <w:sz w:val="28"/>
          <w:szCs w:val="24"/>
          <w:lang w:eastAsia="ar-SA"/>
        </w:rPr>
        <w:t>1.Общие положения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1.1.Положение о порядке опубликования (обнародования) муниципальных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4"/>
          <w:lang w:eastAsia="ar-SA"/>
        </w:rPr>
        <w:t xml:space="preserve">Царевщинского </w:t>
      </w:r>
      <w:r w:rsidRPr="00012C51">
        <w:rPr>
          <w:rFonts w:ascii="Times New Roman" w:hAnsi="Times New Roman"/>
          <w:sz w:val="28"/>
          <w:szCs w:val="24"/>
          <w:lang w:eastAsia="ar-SA"/>
        </w:rPr>
        <w:t xml:space="preserve"> муниципального образования (далее -  муниципальное образование) устанавливает порядок опубликования (обнародования) принятых нормативных правовых актов </w:t>
      </w:r>
      <w:r>
        <w:rPr>
          <w:rFonts w:ascii="Times New Roman" w:hAnsi="Times New Roman"/>
          <w:sz w:val="28"/>
          <w:szCs w:val="24"/>
          <w:lang w:eastAsia="ar-SA"/>
        </w:rPr>
        <w:t xml:space="preserve">Царевщинского </w:t>
      </w:r>
      <w:r w:rsidRPr="00012C51">
        <w:rPr>
          <w:rFonts w:ascii="Times New Roman" w:hAnsi="Times New Roman"/>
          <w:sz w:val="28"/>
          <w:szCs w:val="24"/>
          <w:lang w:eastAsia="ar-SA"/>
        </w:rPr>
        <w:t xml:space="preserve"> муниципального образования.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1.2. </w:t>
      </w:r>
      <w:proofErr w:type="gramStart"/>
      <w:r w:rsidRPr="00012C51">
        <w:rPr>
          <w:rFonts w:ascii="Times New Roman" w:hAnsi="Times New Roman"/>
          <w:sz w:val="28"/>
          <w:szCs w:val="24"/>
          <w:lang w:eastAsia="ar-SA"/>
        </w:rPr>
        <w:t>Целью настоящего Положения является обеспечение реализации прав граждан и организаций на доступ к официальной информации о работе органов местного самоуправления муниципального образования (далее - органов местного самоуправления), доведения до сведения населения содержания принятых органами местного самоуправления муниципальных правовых актов, направленных на установление, изменение или отмену общеобязательных правил, действующих на территории муниципального образования, а также в случае необходимости иных муниципальных правовых актов</w:t>
      </w:r>
      <w:proofErr w:type="gramEnd"/>
      <w:r w:rsidRPr="00012C51">
        <w:rPr>
          <w:rFonts w:ascii="Times New Roman" w:hAnsi="Times New Roman"/>
          <w:sz w:val="28"/>
          <w:szCs w:val="24"/>
          <w:lang w:eastAsia="ar-SA"/>
        </w:rPr>
        <w:t xml:space="preserve"> либо официальной информации органов местного самоуправления.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1.3. Органы местного самоуправления, их должностные лица обязаны обеспечить каждому гражданину, проживающему на территории муниципального образования, возможность ознакомления с муниципальными нормативными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1.4. </w:t>
      </w:r>
      <w:proofErr w:type="gramStart"/>
      <w:r w:rsidRPr="00012C51">
        <w:rPr>
          <w:rFonts w:ascii="Times New Roman" w:hAnsi="Times New Roman"/>
          <w:sz w:val="28"/>
          <w:szCs w:val="24"/>
          <w:lang w:eastAsia="ar-SA"/>
        </w:rPr>
        <w:t>В соответствии с пунктом 1 статьи 2 Федерального закона от 06.10.2003 № 131-ФЗ «Об общих принципах организации местного самоуправления в Российской Федерации» под муниципальным правовым актом понимается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Pr="00012C51">
        <w:rPr>
          <w:rFonts w:ascii="Times New Roman" w:hAnsi="Times New Roman"/>
          <w:sz w:val="28"/>
          <w:szCs w:val="24"/>
          <w:lang w:eastAsia="ar-SA"/>
        </w:rPr>
        <w:t>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  <w:proofErr w:type="gramEnd"/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1.5. В систему муниципальных правовых актов входят: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-  Устав муниципального образования; 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- правовые акты, принятые на местном референдуме;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-  нормативные и иные правовые акты Совета</w:t>
      </w:r>
      <w:r>
        <w:rPr>
          <w:rFonts w:ascii="Times New Roman" w:hAnsi="Times New Roman"/>
          <w:sz w:val="28"/>
          <w:szCs w:val="24"/>
          <w:lang w:eastAsia="ar-SA"/>
        </w:rPr>
        <w:t xml:space="preserve"> депутатов Царевщинского муниципального образования;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- правовые акты главы муниципального образования;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- нормативные и иные правовые акты  администрации  </w:t>
      </w:r>
      <w:r>
        <w:rPr>
          <w:rFonts w:ascii="Times New Roman" w:hAnsi="Times New Roman"/>
          <w:sz w:val="28"/>
          <w:szCs w:val="24"/>
          <w:lang w:eastAsia="ar-SA"/>
        </w:rPr>
        <w:t xml:space="preserve">Царевщинского </w:t>
      </w:r>
      <w:r w:rsidRPr="00012C51">
        <w:rPr>
          <w:rFonts w:ascii="Times New Roman" w:hAnsi="Times New Roman"/>
          <w:sz w:val="28"/>
          <w:szCs w:val="24"/>
          <w:lang w:eastAsia="ar-SA"/>
        </w:rPr>
        <w:t>муниципального образования и иных органов местного самоуправления и должностных лиц.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1.6. Текст муниципального правового акта, опубликованный в соответствии с порядком, установленным настоящим  Положением, считается официальным документом, имеющим юридическую силу на всей территории муниципального образования.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1.7. </w:t>
      </w:r>
      <w:proofErr w:type="gramStart"/>
      <w:r w:rsidRPr="00012C51">
        <w:rPr>
          <w:rFonts w:ascii="Times New Roman" w:hAnsi="Times New Roman"/>
          <w:sz w:val="28"/>
          <w:szCs w:val="24"/>
          <w:lang w:eastAsia="ar-SA"/>
        </w:rPr>
        <w:t>Не подлежат  официальному опубликованию (обнародованию) нормативные правовые акты органов местного самоуправления поселения, содержащие сведения, составляющие государственную тайну или сведения, отнесенные в соответствии с действующим законодательством к категории информации секретного или конфиденциального характера,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  <w:proofErr w:type="gramEnd"/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1.8. Для достижения целей настоящего Положения используются следующие понятия: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- обнародование - предоставление сведений для ознакомления любым доступным способом;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- опубликование - предоставление сведений </w:t>
      </w:r>
      <w:proofErr w:type="gramStart"/>
      <w:r w:rsidRPr="00012C51">
        <w:rPr>
          <w:rFonts w:ascii="Times New Roman" w:hAnsi="Times New Roman"/>
          <w:sz w:val="28"/>
          <w:szCs w:val="24"/>
          <w:lang w:eastAsia="ar-SA"/>
        </w:rPr>
        <w:t>для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Pr="00012C51">
        <w:rPr>
          <w:rFonts w:ascii="Times New Roman" w:hAnsi="Times New Roman"/>
          <w:sz w:val="28"/>
          <w:szCs w:val="24"/>
          <w:lang w:eastAsia="ar-SA"/>
        </w:rPr>
        <w:t>преданию</w:t>
      </w:r>
      <w:proofErr w:type="gramEnd"/>
      <w:r w:rsidRPr="00012C51">
        <w:rPr>
          <w:rFonts w:ascii="Times New Roman" w:hAnsi="Times New Roman"/>
          <w:sz w:val="28"/>
          <w:szCs w:val="24"/>
          <w:lang w:eastAsia="ar-SA"/>
        </w:rPr>
        <w:t xml:space="preserve"> гласности в печатном  органе, а также размещение на официальном сайте органа местного самоуправления в сети «Интернет»;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- нормативные правовые акты - акты, содержащие правовые нормы, рассчитанные на неограниченный круг субъектов и многократное или постоянное применение;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- регламент – нормативный правовой  акт, регулирующий внутренний порядок деятельности муниципального образования;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- решение – нормативный правой акт, принятый Советом депутатов муниципального образования по вопросам его ведения и содержащий правовые нормы;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- постановление - это правовой акт, </w:t>
      </w:r>
      <w:r>
        <w:rPr>
          <w:rFonts w:ascii="Times New Roman" w:hAnsi="Times New Roman"/>
          <w:sz w:val="28"/>
          <w:szCs w:val="24"/>
          <w:lang w:eastAsia="ar-SA"/>
        </w:rPr>
        <w:t>изданный администрацией Царевщинского муниципального образования в пределах её компетенции по решению вопросов местного значения и вопросам, связанных с осуществлением отдельных государственных полномочий, переданных органам местного самоуправления федеральными законами и законами Саратовской области</w:t>
      </w:r>
      <w:r w:rsidRPr="00012C51">
        <w:rPr>
          <w:rFonts w:ascii="Times New Roman" w:hAnsi="Times New Roman"/>
          <w:sz w:val="28"/>
          <w:szCs w:val="24"/>
          <w:lang w:eastAsia="ar-SA"/>
        </w:rPr>
        <w:t>.</w:t>
      </w:r>
    </w:p>
    <w:p w:rsidR="00407506" w:rsidRPr="00012C51" w:rsidRDefault="00407506" w:rsidP="00407506">
      <w:pPr>
        <w:suppressAutoHyphens/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2C51">
        <w:rPr>
          <w:rFonts w:ascii="Times New Roman" w:hAnsi="Times New Roman"/>
          <w:b/>
          <w:sz w:val="28"/>
          <w:szCs w:val="24"/>
          <w:lang w:eastAsia="ar-SA"/>
        </w:rPr>
        <w:t xml:space="preserve">2.Официальное опубликование </w:t>
      </w:r>
      <w:proofErr w:type="gramStart"/>
      <w:r w:rsidRPr="00012C51">
        <w:rPr>
          <w:rFonts w:ascii="Times New Roman" w:hAnsi="Times New Roman"/>
          <w:b/>
          <w:sz w:val="28"/>
          <w:szCs w:val="24"/>
          <w:lang w:eastAsia="ar-SA"/>
        </w:rPr>
        <w:t>муниципальных</w:t>
      </w:r>
      <w:proofErr w:type="gramEnd"/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2C51">
        <w:rPr>
          <w:rFonts w:ascii="Times New Roman" w:hAnsi="Times New Roman"/>
          <w:b/>
          <w:sz w:val="28"/>
          <w:szCs w:val="24"/>
          <w:lang w:eastAsia="ar-SA"/>
        </w:rPr>
        <w:t>нормативных правовых актов</w:t>
      </w:r>
    </w:p>
    <w:p w:rsidR="00407506" w:rsidRPr="00012C51" w:rsidRDefault="00407506" w:rsidP="00407506">
      <w:pPr>
        <w:suppressAutoHyphens/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 xml:space="preserve">2.1.Официальным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издании, определенном Советом или первое размещение (опубликование) его полного текста на официальном сайте органа местного самоуправления. 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2.2. Обязательному официальному опубликованию подлежат: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решение о назначении муниципальных выборов;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итоги голосования и принятое на местном референдуме решение;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итоги муниципальных выборов;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итоги голосования по отзыву депутата Совета депутатов муниципального образования;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итоги голосования по вопросам изменения границ поселения, преобразования поселения и принятое по этим вопросам решение;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информация о проведении и о результатах публичных слушаний;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условия, дата, время, место проведения конкурса на замещение муниципальной должности;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 xml:space="preserve">- проект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012C51">
        <w:rPr>
          <w:rFonts w:ascii="Times New Roman" w:hAnsi="Times New Roman"/>
          <w:sz w:val="28"/>
          <w:szCs w:val="28"/>
        </w:rPr>
        <w:t xml:space="preserve">бюджета муниципального образования, решение Совета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12C51">
        <w:rPr>
          <w:rFonts w:ascii="Times New Roman" w:hAnsi="Times New Roman"/>
          <w:sz w:val="28"/>
          <w:szCs w:val="28"/>
        </w:rPr>
        <w:t>его утверждении, годовой отчёт о</w:t>
      </w:r>
      <w:r>
        <w:rPr>
          <w:rFonts w:ascii="Times New Roman" w:hAnsi="Times New Roman"/>
          <w:sz w:val="28"/>
          <w:szCs w:val="28"/>
        </w:rPr>
        <w:t>б</w:t>
      </w:r>
      <w:r w:rsidRPr="00012C51">
        <w:rPr>
          <w:rFonts w:ascii="Times New Roman" w:hAnsi="Times New Roman"/>
          <w:sz w:val="28"/>
          <w:szCs w:val="28"/>
        </w:rPr>
        <w:t xml:space="preserve"> исполнении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012C51">
        <w:rPr>
          <w:rFonts w:ascii="Times New Roman" w:hAnsi="Times New Roman"/>
          <w:sz w:val="28"/>
          <w:szCs w:val="28"/>
        </w:rPr>
        <w:t xml:space="preserve">, ежеквартальные сведения о ходе исполнения бюджета  и о численности муниципальных служащих органов местного самоуправления, работников муниципальных учреждении с указанием фактических затрат на их денежное содержание (в случае невозможности опубликования обозначенные сведения </w:t>
      </w:r>
      <w:r>
        <w:rPr>
          <w:rFonts w:ascii="Times New Roman" w:hAnsi="Times New Roman"/>
          <w:sz w:val="28"/>
          <w:szCs w:val="28"/>
        </w:rPr>
        <w:t>подлежат обнародованию</w:t>
      </w:r>
      <w:r w:rsidRPr="00012C51">
        <w:rPr>
          <w:rFonts w:ascii="Times New Roman" w:hAnsi="Times New Roman"/>
          <w:sz w:val="28"/>
          <w:szCs w:val="28"/>
        </w:rPr>
        <w:t>);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акт об отрешении от должности главы муниципального образования;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- вступившие в законную силу решение суда об отмене или изменении нормативно-правового акта.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2.3. Нормативный акт муниципального образования опубликовывается  главой муниципального образования в течение 10 дней со дня их подписания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2.4. Муниципальные правовые акты публикуются полностью. Если в тексте муниципального правового акта дается ссылка на приложение, то данное приложение подлежит обязательному опубликованию одновременно с основным текстом акта, поскольку является неотъемлемой частью данного акта.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2.5.При официальном опубликовании муниципальных правовых актов в обязательном порядке указывается наименование акта, орган, принявш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12C51">
        <w:rPr>
          <w:rFonts w:ascii="Times New Roman" w:hAnsi="Times New Roman"/>
          <w:sz w:val="28"/>
          <w:szCs w:val="28"/>
        </w:rPr>
        <w:t>акт, дата его принятия, регистрационный номер, должностное лицо, его подписавшее.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2.6. Муниципальные правовые акты, в которые были внесены изменения и дополнения, могут быть повторно официально опубликованы в новой редакции с учетом внесенных изменений.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2.7. О допущенных при официальном опубликовании муниципального правового акта ошибках, опечатках и иных неточностях публикуется официальное извещение.</w:t>
      </w:r>
    </w:p>
    <w:p w:rsidR="00407506" w:rsidRPr="00012C51" w:rsidRDefault="00407506" w:rsidP="0040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C51">
        <w:rPr>
          <w:rFonts w:ascii="Times New Roman" w:hAnsi="Times New Roman"/>
          <w:sz w:val="28"/>
          <w:szCs w:val="28"/>
        </w:rPr>
        <w:t>Изменения в соответствующих нормативных правовых актах подлежат публикации в таком же порядке, как и публикация самих муниципальных правовых актов.</w:t>
      </w:r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2C51">
        <w:rPr>
          <w:rFonts w:ascii="Times New Roman" w:hAnsi="Times New Roman"/>
          <w:b/>
          <w:sz w:val="28"/>
          <w:szCs w:val="24"/>
          <w:lang w:eastAsia="ar-SA"/>
        </w:rPr>
        <w:t xml:space="preserve">3.Обнародование </w:t>
      </w:r>
      <w:proofErr w:type="gramStart"/>
      <w:r w:rsidRPr="00012C51">
        <w:rPr>
          <w:rFonts w:ascii="Times New Roman" w:hAnsi="Times New Roman"/>
          <w:b/>
          <w:sz w:val="28"/>
          <w:szCs w:val="24"/>
          <w:lang w:eastAsia="ar-SA"/>
        </w:rPr>
        <w:t>муниципальных</w:t>
      </w:r>
      <w:proofErr w:type="gramEnd"/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2C51">
        <w:rPr>
          <w:rFonts w:ascii="Times New Roman" w:hAnsi="Times New Roman"/>
          <w:b/>
          <w:sz w:val="28"/>
          <w:szCs w:val="24"/>
          <w:lang w:eastAsia="ar-SA"/>
        </w:rPr>
        <w:t xml:space="preserve"> нормативных правовых актов</w:t>
      </w:r>
    </w:p>
    <w:p w:rsidR="00407506" w:rsidRPr="00012C51" w:rsidRDefault="00407506" w:rsidP="0040750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3.1. Обнародование муниципального нормативного правового акта осуществляется путем доведения муниципального нормативного правового акта до всеобщего сведения населения муниципального образования посредством размещения его полного текста на стендах в общедоступных местах, определенных в приложении к настоящему Порядку.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3.2. Муниципальные нормативные правовые акты вступают в силу со дня их обнародования, если иной срок не указан в самом муниципальном нормативном правовом акте.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3.3. Обнародование муниципальных нормативных правовых актов осуществляется в течение десяти дней после дня их подписания, если иное не предусмотрено действующим законодательством.  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>3.4. Срок нахождения текста муниципального нормативного правового акта на информационных стендах в общедоступных местах составляет не менее десяти календарных дней со дня обнародования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12C51">
        <w:rPr>
          <w:rFonts w:ascii="Times New Roman" w:hAnsi="Times New Roman"/>
          <w:sz w:val="28"/>
          <w:szCs w:val="24"/>
          <w:lang w:eastAsia="ar-SA"/>
        </w:rPr>
        <w:t xml:space="preserve">3.5. Ответственными за размещение муниципальных нормативных правовых актов являются должностные лица администрации </w:t>
      </w:r>
      <w:r>
        <w:rPr>
          <w:rFonts w:ascii="Times New Roman" w:hAnsi="Times New Roman"/>
          <w:sz w:val="28"/>
          <w:szCs w:val="24"/>
          <w:lang w:eastAsia="ar-SA"/>
        </w:rPr>
        <w:t>Царевщинского м</w:t>
      </w:r>
      <w:r w:rsidRPr="00012C51">
        <w:rPr>
          <w:rFonts w:ascii="Times New Roman" w:hAnsi="Times New Roman"/>
          <w:sz w:val="28"/>
          <w:szCs w:val="24"/>
          <w:lang w:eastAsia="ar-SA"/>
        </w:rPr>
        <w:t>униципального образования.</w:t>
      </w: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07506" w:rsidRPr="00012C51" w:rsidRDefault="00407506" w:rsidP="004075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6054BB" w:rsidRDefault="006054BB" w:rsidP="00FE30C0">
      <w:pPr>
        <w:pStyle w:val="21"/>
        <w:ind w:firstLine="709"/>
        <w:jc w:val="both"/>
      </w:pPr>
    </w:p>
    <w:p w:rsidR="006054BB" w:rsidRDefault="006054BB" w:rsidP="00FE30C0">
      <w:pPr>
        <w:pStyle w:val="21"/>
        <w:ind w:firstLine="709"/>
        <w:jc w:val="both"/>
      </w:pPr>
    </w:p>
    <w:p w:rsidR="00E03A44" w:rsidRDefault="00E03A44" w:rsidP="00E03A44">
      <w:pPr>
        <w:pStyle w:val="21"/>
        <w:ind w:firstLine="0"/>
        <w:jc w:val="both"/>
      </w:pPr>
    </w:p>
    <w:p w:rsidR="007C32D7" w:rsidRDefault="007C32D7" w:rsidP="00E03A44">
      <w:pPr>
        <w:pStyle w:val="21"/>
        <w:ind w:firstLine="0"/>
        <w:jc w:val="both"/>
      </w:pPr>
    </w:p>
    <w:p w:rsidR="007C32D7" w:rsidRDefault="007C32D7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p w:rsidR="00407506" w:rsidRDefault="00407506" w:rsidP="00E03A44">
      <w:pPr>
        <w:pStyle w:val="21"/>
        <w:ind w:firstLine="0"/>
        <w:jc w:val="both"/>
      </w:pPr>
    </w:p>
    <w:p w:rsidR="00407506" w:rsidRDefault="00407506" w:rsidP="00E03A44">
      <w:pPr>
        <w:pStyle w:val="21"/>
        <w:ind w:firstLine="0"/>
        <w:jc w:val="both"/>
      </w:pPr>
    </w:p>
    <w:p w:rsidR="00407506" w:rsidRDefault="00407506" w:rsidP="00E03A44">
      <w:pPr>
        <w:pStyle w:val="21"/>
        <w:ind w:firstLine="0"/>
        <w:jc w:val="both"/>
      </w:pPr>
    </w:p>
    <w:p w:rsidR="00407506" w:rsidRDefault="00407506" w:rsidP="00E03A44">
      <w:pPr>
        <w:pStyle w:val="21"/>
        <w:ind w:firstLine="0"/>
        <w:jc w:val="both"/>
      </w:pPr>
    </w:p>
    <w:p w:rsidR="0090168A" w:rsidRDefault="0090168A" w:rsidP="00E03A44">
      <w:pPr>
        <w:pStyle w:val="21"/>
        <w:ind w:firstLine="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6054BB" w:rsidTr="0090168A">
        <w:tc>
          <w:tcPr>
            <w:tcW w:w="4785" w:type="dxa"/>
          </w:tcPr>
          <w:p w:rsidR="006054BB" w:rsidRDefault="006054BB" w:rsidP="0090168A">
            <w:pPr>
              <w:pStyle w:val="21"/>
              <w:ind w:firstLine="0"/>
              <w:jc w:val="right"/>
            </w:pPr>
          </w:p>
        </w:tc>
        <w:tc>
          <w:tcPr>
            <w:tcW w:w="5246" w:type="dxa"/>
          </w:tcPr>
          <w:p w:rsidR="006054BB" w:rsidRDefault="003B40B1" w:rsidP="0090168A">
            <w:pPr>
              <w:pStyle w:val="21"/>
              <w:ind w:firstLine="0"/>
              <w:jc w:val="right"/>
            </w:pPr>
            <w:r>
              <w:t>Приложение</w:t>
            </w:r>
            <w:r w:rsidR="007C32D7">
              <w:t xml:space="preserve"> </w:t>
            </w:r>
            <w:r w:rsidR="006054BB">
              <w:t xml:space="preserve">к </w:t>
            </w:r>
            <w:r w:rsidR="007C32D7">
              <w:t xml:space="preserve"> </w:t>
            </w:r>
            <w:r w:rsidR="006054BB">
              <w:t>Положению о порядке</w:t>
            </w:r>
          </w:p>
          <w:p w:rsidR="006054BB" w:rsidRDefault="006054BB" w:rsidP="0090168A">
            <w:pPr>
              <w:pStyle w:val="21"/>
              <w:ind w:firstLine="0"/>
              <w:jc w:val="right"/>
            </w:pPr>
            <w:r>
              <w:t xml:space="preserve">опубликования (обнародования) муниципальных нормативных правовых актов органов местного самоуправления </w:t>
            </w:r>
            <w:r w:rsidR="007C32D7">
              <w:t>Царевщинского</w:t>
            </w:r>
            <w:r>
              <w:t xml:space="preserve">   муниципального образования</w:t>
            </w:r>
          </w:p>
        </w:tc>
      </w:tr>
    </w:tbl>
    <w:p w:rsidR="006054BB" w:rsidRDefault="006054BB" w:rsidP="0090168A">
      <w:pPr>
        <w:pStyle w:val="21"/>
        <w:ind w:firstLine="709"/>
        <w:jc w:val="right"/>
      </w:pPr>
    </w:p>
    <w:p w:rsidR="001C7509" w:rsidRDefault="001C7509" w:rsidP="00FE30C0">
      <w:pPr>
        <w:pStyle w:val="21"/>
        <w:ind w:firstLine="709"/>
        <w:jc w:val="both"/>
      </w:pPr>
    </w:p>
    <w:p w:rsidR="001C7509" w:rsidRPr="00FE30C0" w:rsidRDefault="001C7509" w:rsidP="00FE30C0">
      <w:pPr>
        <w:pStyle w:val="21"/>
        <w:ind w:firstLine="709"/>
        <w:jc w:val="both"/>
      </w:pPr>
    </w:p>
    <w:p w:rsidR="00FE30C0" w:rsidRDefault="00FE30C0" w:rsidP="00A9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272" w:rsidRPr="003953D1" w:rsidRDefault="003953D1" w:rsidP="003953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53D1">
        <w:rPr>
          <w:rFonts w:ascii="Times New Roman" w:hAnsi="Times New Roman"/>
          <w:b/>
          <w:sz w:val="28"/>
          <w:szCs w:val="28"/>
        </w:rPr>
        <w:t>Перечень</w:t>
      </w:r>
    </w:p>
    <w:p w:rsidR="003953D1" w:rsidRPr="003953D1" w:rsidRDefault="003953D1" w:rsidP="003953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53D1">
        <w:rPr>
          <w:rFonts w:ascii="Times New Roman" w:hAnsi="Times New Roman"/>
          <w:b/>
          <w:sz w:val="28"/>
          <w:szCs w:val="28"/>
        </w:rPr>
        <w:t xml:space="preserve">мест для обнародования нормативных правовых актов органов </w:t>
      </w:r>
    </w:p>
    <w:p w:rsidR="003953D1" w:rsidRPr="003953D1" w:rsidRDefault="003953D1" w:rsidP="003953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53D1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="007C32D7">
        <w:rPr>
          <w:rFonts w:ascii="Times New Roman" w:hAnsi="Times New Roman"/>
          <w:b/>
          <w:sz w:val="28"/>
          <w:szCs w:val="28"/>
        </w:rPr>
        <w:t>Царевщинского</w:t>
      </w:r>
      <w:r w:rsidR="00E03A44" w:rsidRPr="00E03A44">
        <w:rPr>
          <w:rFonts w:ascii="Times New Roman" w:hAnsi="Times New Roman"/>
          <w:b/>
          <w:sz w:val="28"/>
          <w:szCs w:val="28"/>
        </w:rPr>
        <w:t xml:space="preserve"> </w:t>
      </w:r>
      <w:r w:rsidRPr="003953D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953D1" w:rsidRDefault="003953D1" w:rsidP="003953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3D1" w:rsidRDefault="003953D1" w:rsidP="003953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1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</w:t>
      </w:r>
      <w:r w:rsidR="00551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51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просветительские центры (библиотеки) </w:t>
      </w:r>
      <w:r w:rsidR="007C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C32D7">
        <w:rPr>
          <w:rFonts w:ascii="Times New Roman" w:hAnsi="Times New Roman"/>
          <w:sz w:val="28"/>
          <w:szCs w:val="28"/>
        </w:rPr>
        <w:t>Царевщина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0168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с.</w:t>
      </w:r>
      <w:r w:rsidR="007C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32D7">
        <w:rPr>
          <w:rFonts w:ascii="Times New Roman" w:hAnsi="Times New Roman"/>
          <w:sz w:val="28"/>
          <w:szCs w:val="28"/>
        </w:rPr>
        <w:t>Донгуз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3D1" w:rsidRDefault="003953D1" w:rsidP="003953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1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7C32D7">
        <w:rPr>
          <w:rFonts w:ascii="Times New Roman" w:hAnsi="Times New Roman"/>
          <w:sz w:val="28"/>
          <w:szCs w:val="28"/>
        </w:rPr>
        <w:t>Царевщинского</w:t>
      </w:r>
      <w:r w:rsidR="00E03A44" w:rsidRPr="00E03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03A44">
        <w:rPr>
          <w:rFonts w:ascii="Times New Roman" w:hAnsi="Times New Roman"/>
          <w:sz w:val="28"/>
          <w:szCs w:val="28"/>
        </w:rPr>
        <w:t>образования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93272" w:rsidRPr="00A93272" w:rsidRDefault="00A93272" w:rsidP="00A9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272" w:rsidRPr="00F97520" w:rsidRDefault="00A93272" w:rsidP="00A93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E2E" w:rsidRDefault="009A4E2E" w:rsidP="009A4E2E">
      <w:pPr>
        <w:pStyle w:val="21"/>
        <w:ind w:firstLine="0"/>
        <w:rPr>
          <w:b/>
        </w:rPr>
      </w:pPr>
    </w:p>
    <w:p w:rsidR="009A4E2E" w:rsidRDefault="009A4E2E" w:rsidP="009A4E2E">
      <w:pPr>
        <w:pStyle w:val="21"/>
        <w:ind w:firstLine="709"/>
        <w:jc w:val="center"/>
      </w:pPr>
    </w:p>
    <w:p w:rsidR="009A4E2E" w:rsidRDefault="009A4E2E" w:rsidP="00153352">
      <w:pPr>
        <w:pStyle w:val="21"/>
        <w:ind w:firstLine="709"/>
        <w:jc w:val="both"/>
      </w:pPr>
    </w:p>
    <w:p w:rsidR="00153352" w:rsidRDefault="00153352" w:rsidP="00153352">
      <w:pPr>
        <w:pStyle w:val="21"/>
        <w:ind w:firstLine="709"/>
        <w:jc w:val="both"/>
      </w:pPr>
    </w:p>
    <w:p w:rsidR="00E61859" w:rsidRPr="00C15B1C" w:rsidRDefault="00E61859" w:rsidP="00E61859">
      <w:pPr>
        <w:pStyle w:val="21"/>
        <w:ind w:left="2209" w:firstLine="0"/>
        <w:jc w:val="both"/>
      </w:pPr>
    </w:p>
    <w:p w:rsidR="00B77BD3" w:rsidRDefault="00B77BD3"/>
    <w:sectPr w:rsidR="00B77BD3" w:rsidSect="0090168A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078"/>
    <w:multiLevelType w:val="hybridMultilevel"/>
    <w:tmpl w:val="48B6D296"/>
    <w:lvl w:ilvl="0" w:tplc="9A34302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8E5A83"/>
    <w:multiLevelType w:val="multilevel"/>
    <w:tmpl w:val="2B2A3FC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5CF1"/>
    <w:rsid w:val="00114C92"/>
    <w:rsid w:val="00153352"/>
    <w:rsid w:val="001C7509"/>
    <w:rsid w:val="001E76C1"/>
    <w:rsid w:val="001F3724"/>
    <w:rsid w:val="00214069"/>
    <w:rsid w:val="0024366B"/>
    <w:rsid w:val="00245CF1"/>
    <w:rsid w:val="002B3CF6"/>
    <w:rsid w:val="002E7719"/>
    <w:rsid w:val="00313C32"/>
    <w:rsid w:val="0035611D"/>
    <w:rsid w:val="003953D1"/>
    <w:rsid w:val="003B40B1"/>
    <w:rsid w:val="00407506"/>
    <w:rsid w:val="004D304D"/>
    <w:rsid w:val="0055153E"/>
    <w:rsid w:val="005A5415"/>
    <w:rsid w:val="005C75FC"/>
    <w:rsid w:val="006054BB"/>
    <w:rsid w:val="007B1A86"/>
    <w:rsid w:val="007C32D7"/>
    <w:rsid w:val="00825D4F"/>
    <w:rsid w:val="008854FD"/>
    <w:rsid w:val="008942BF"/>
    <w:rsid w:val="0090168A"/>
    <w:rsid w:val="009A4E2E"/>
    <w:rsid w:val="00A77122"/>
    <w:rsid w:val="00A93272"/>
    <w:rsid w:val="00B46A58"/>
    <w:rsid w:val="00B77BD3"/>
    <w:rsid w:val="00C15B1C"/>
    <w:rsid w:val="00CB6E83"/>
    <w:rsid w:val="00D02D95"/>
    <w:rsid w:val="00D50F60"/>
    <w:rsid w:val="00E03A44"/>
    <w:rsid w:val="00E61859"/>
    <w:rsid w:val="00F77930"/>
    <w:rsid w:val="00F97520"/>
    <w:rsid w:val="00FA74E3"/>
    <w:rsid w:val="00FC1AFF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1AF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C1AFF"/>
    <w:pPr>
      <w:suppressAutoHyphens/>
      <w:spacing w:after="0" w:line="240" w:lineRule="auto"/>
      <w:ind w:firstLine="561"/>
    </w:pPr>
    <w:rPr>
      <w:rFonts w:ascii="Times New Roman" w:hAnsi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60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Базовый"/>
    <w:uiPriority w:val="99"/>
    <w:rsid w:val="007B1A8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1AF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C1AFF"/>
    <w:pPr>
      <w:suppressAutoHyphens/>
      <w:spacing w:after="0" w:line="240" w:lineRule="auto"/>
      <w:ind w:firstLine="561"/>
    </w:pPr>
    <w:rPr>
      <w:rFonts w:ascii="Times New Roman" w:hAnsi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60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Царевщинского</vt:lpstr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8</cp:revision>
  <cp:lastPrinted>2015-07-30T05:43:00Z</cp:lastPrinted>
  <dcterms:created xsi:type="dcterms:W3CDTF">2015-06-03T06:03:00Z</dcterms:created>
  <dcterms:modified xsi:type="dcterms:W3CDTF">2015-07-30T05:45:00Z</dcterms:modified>
</cp:coreProperties>
</file>