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E1" w:rsidRDefault="006954E1" w:rsidP="006954E1">
      <w:pPr>
        <w:widowControl w:val="0"/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2673D" w:rsidRDefault="00E10070" w:rsidP="006954E1">
      <w:pPr>
        <w:widowControl w:val="0"/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33425" cy="8286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73D" w:rsidRDefault="00E10070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sz w:val="27"/>
          <w:szCs w:val="27"/>
        </w:rPr>
        <w:t xml:space="preserve">СОВЕТ </w:t>
      </w:r>
    </w:p>
    <w:p w:rsidR="00E2673D" w:rsidRDefault="00E10070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sz w:val="27"/>
          <w:szCs w:val="27"/>
        </w:rPr>
        <w:t xml:space="preserve">БОЛЬШЕОЗЕРСКОГО МУНИЦИПАЛЬНОГО ОБРАЗОВАНИЯ </w:t>
      </w:r>
    </w:p>
    <w:p w:rsidR="00E2673D" w:rsidRDefault="00E10070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sz w:val="27"/>
          <w:szCs w:val="27"/>
        </w:rPr>
        <w:t>БАЛТАЙСКОГО МУНИЦИПАЛЬНОГО РАЙОНА</w:t>
      </w:r>
    </w:p>
    <w:p w:rsidR="00E2673D" w:rsidRDefault="00E10070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sz w:val="27"/>
          <w:szCs w:val="27"/>
        </w:rPr>
        <w:t>САРАТОВСКОЙ ОБЛАСТИ</w:t>
      </w:r>
    </w:p>
    <w:p w:rsidR="00E2673D" w:rsidRDefault="00E2673D">
      <w:pPr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</w:p>
    <w:p w:rsidR="00E2673D" w:rsidRDefault="001208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Двадцать пятое</w:t>
      </w:r>
      <w:r w:rsidR="00E10070">
        <w:rPr>
          <w:rFonts w:ascii="Times New Roman" w:hAnsi="Times New Roman" w:cs="Times New Roman"/>
          <w:b/>
          <w:bCs/>
          <w:sz w:val="27"/>
          <w:szCs w:val="27"/>
        </w:rPr>
        <w:t xml:space="preserve"> заседание Совета </w:t>
      </w:r>
    </w:p>
    <w:p w:rsidR="00E2673D" w:rsidRDefault="00E100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пятого созыва</w:t>
      </w:r>
    </w:p>
    <w:p w:rsidR="00E2673D" w:rsidRDefault="00E267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E2673D" w:rsidRDefault="00E2673D">
      <w:pPr>
        <w:tabs>
          <w:tab w:val="left" w:pos="5693"/>
        </w:tabs>
        <w:spacing w:after="0" w:line="100" w:lineRule="atLeast"/>
        <w:rPr>
          <w:rFonts w:ascii="Times New Roman CYR" w:hAnsi="Times New Roman CYR" w:cs="Times New Roman CYR"/>
          <w:b/>
          <w:bCs/>
          <w:sz w:val="27"/>
          <w:szCs w:val="27"/>
        </w:rPr>
      </w:pPr>
    </w:p>
    <w:p w:rsidR="00E2673D" w:rsidRDefault="00E10070">
      <w:pPr>
        <w:spacing w:after="0" w:line="100" w:lineRule="atLeast"/>
        <w:jc w:val="center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sz w:val="27"/>
          <w:szCs w:val="27"/>
        </w:rPr>
        <w:t>РЕШЕНИЕ</w:t>
      </w:r>
    </w:p>
    <w:p w:rsidR="00E2673D" w:rsidRDefault="00F2108E">
      <w:pPr>
        <w:spacing w:after="0" w:line="100" w:lineRule="atLeast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о</w:t>
      </w:r>
      <w:r w:rsidR="00E10070">
        <w:rPr>
          <w:rFonts w:ascii="Times New Roman CYR" w:hAnsi="Times New Roman CYR" w:cs="Times New Roman CYR"/>
          <w:sz w:val="27"/>
          <w:szCs w:val="27"/>
        </w:rPr>
        <w:t>т</w:t>
      </w:r>
      <w:r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756812">
        <w:rPr>
          <w:rFonts w:ascii="Times New Roman CYR" w:hAnsi="Times New Roman CYR" w:cs="Times New Roman CYR"/>
          <w:sz w:val="27"/>
          <w:szCs w:val="27"/>
          <w:u w:val="single"/>
        </w:rPr>
        <w:t xml:space="preserve"> </w:t>
      </w:r>
      <w:r w:rsidR="0012083E">
        <w:rPr>
          <w:rFonts w:ascii="Times New Roman CYR" w:hAnsi="Times New Roman CYR" w:cs="Times New Roman CYR"/>
          <w:sz w:val="27"/>
          <w:szCs w:val="27"/>
          <w:u w:val="single"/>
        </w:rPr>
        <w:t>15.05.2025</w:t>
      </w:r>
      <w:r w:rsidR="00756812">
        <w:rPr>
          <w:rFonts w:ascii="Times New Roman CYR" w:hAnsi="Times New Roman CYR" w:cs="Times New Roman CYR"/>
          <w:sz w:val="27"/>
          <w:szCs w:val="27"/>
          <w:u w:val="single"/>
        </w:rPr>
        <w:t xml:space="preserve">  </w:t>
      </w:r>
      <w:r w:rsidR="00E10070" w:rsidRPr="0012083E">
        <w:rPr>
          <w:rFonts w:ascii="Times New Roman CYR" w:hAnsi="Times New Roman CYR" w:cs="Times New Roman CYR"/>
          <w:sz w:val="27"/>
          <w:szCs w:val="27"/>
          <w:u w:val="single"/>
        </w:rPr>
        <w:t>№</w:t>
      </w:r>
      <w:r w:rsidR="0012083E" w:rsidRPr="0012083E">
        <w:rPr>
          <w:rFonts w:ascii="Times New Roman CYR" w:hAnsi="Times New Roman CYR" w:cs="Times New Roman CYR"/>
          <w:sz w:val="27"/>
          <w:szCs w:val="27"/>
          <w:u w:val="single"/>
        </w:rPr>
        <w:t xml:space="preserve"> 114</w:t>
      </w:r>
      <w:r w:rsidR="00E10070">
        <w:rPr>
          <w:rFonts w:ascii="Times New Roman CYR" w:hAnsi="Times New Roman CYR" w:cs="Times New Roman CYR"/>
          <w:sz w:val="27"/>
          <w:szCs w:val="27"/>
          <w:u w:val="single"/>
        </w:rPr>
        <w:t xml:space="preserve"> </w:t>
      </w:r>
      <w:r w:rsidR="00756812">
        <w:rPr>
          <w:rFonts w:ascii="Times New Roman CYR" w:hAnsi="Times New Roman CYR" w:cs="Times New Roman CYR"/>
          <w:sz w:val="27"/>
          <w:szCs w:val="27"/>
          <w:u w:val="single"/>
        </w:rPr>
        <w:t xml:space="preserve">    </w:t>
      </w:r>
      <w:r w:rsidR="00E10070">
        <w:rPr>
          <w:rFonts w:ascii="Times New Roman CYR" w:hAnsi="Times New Roman CYR" w:cs="Times New Roman CYR"/>
          <w:sz w:val="27"/>
          <w:szCs w:val="27"/>
          <w:u w:val="single"/>
        </w:rPr>
        <w:t xml:space="preserve"> </w:t>
      </w:r>
    </w:p>
    <w:p w:rsidR="00E2673D" w:rsidRPr="00E10070" w:rsidRDefault="00E10070">
      <w:pPr>
        <w:spacing w:after="0" w:line="100" w:lineRule="atLeast"/>
        <w:rPr>
          <w:rFonts w:ascii="Times New Roman CYR" w:hAnsi="Times New Roman CYR" w:cs="Times New Roman CYR"/>
          <w:sz w:val="24"/>
          <w:szCs w:val="24"/>
        </w:rPr>
      </w:pPr>
      <w:r w:rsidRPr="00E10070">
        <w:rPr>
          <w:rFonts w:ascii="Times New Roman CYR" w:hAnsi="Times New Roman CYR" w:cs="Times New Roman CYR"/>
          <w:sz w:val="24"/>
          <w:szCs w:val="24"/>
        </w:rPr>
        <w:t xml:space="preserve">с. </w:t>
      </w:r>
      <w:proofErr w:type="spellStart"/>
      <w:r w:rsidRPr="00E10070">
        <w:rPr>
          <w:rFonts w:ascii="Times New Roman CYR" w:hAnsi="Times New Roman CYR" w:cs="Times New Roman CYR"/>
          <w:sz w:val="24"/>
          <w:szCs w:val="24"/>
        </w:rPr>
        <w:t>Б-Озерки</w:t>
      </w:r>
      <w:proofErr w:type="spellEnd"/>
    </w:p>
    <w:p w:rsidR="00E2673D" w:rsidRDefault="00E2673D">
      <w:pPr>
        <w:spacing w:after="0" w:line="100" w:lineRule="atLeast"/>
        <w:rPr>
          <w:rFonts w:ascii="Times New Roman CYR" w:hAnsi="Times New Roman CYR" w:cs="Times New Roman CYR"/>
          <w:sz w:val="27"/>
          <w:szCs w:val="27"/>
        </w:rPr>
      </w:pPr>
    </w:p>
    <w:p w:rsidR="0012083E" w:rsidRDefault="00C36F69">
      <w:pPr>
        <w:spacing w:after="0" w:line="10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C36F69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 w:rsidRPr="00C36F69">
        <w:rPr>
          <w:rFonts w:ascii="Times New Roman" w:eastAsia="Calibri" w:hAnsi="Times New Roman" w:cs="Times New Roman"/>
          <w:b/>
          <w:sz w:val="28"/>
          <w:szCs w:val="28"/>
        </w:rPr>
        <w:t>Большеозерского</w:t>
      </w:r>
      <w:proofErr w:type="spellEnd"/>
      <w:r w:rsidRPr="00C36F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2083E" w:rsidRDefault="00C36F69">
      <w:pPr>
        <w:spacing w:after="0" w:line="10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C36F69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C36F69">
        <w:rPr>
          <w:rFonts w:ascii="Times New Roman" w:eastAsia="Calibri" w:hAnsi="Times New Roman" w:cs="Times New Roman"/>
          <w:b/>
          <w:sz w:val="28"/>
          <w:szCs w:val="28"/>
        </w:rPr>
        <w:t>Балтайского</w:t>
      </w:r>
      <w:proofErr w:type="spellEnd"/>
      <w:r w:rsidRPr="00C36F69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</w:t>
      </w:r>
    </w:p>
    <w:p w:rsidR="0012083E" w:rsidRDefault="00C36F69">
      <w:pPr>
        <w:spacing w:after="0" w:line="10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C36F69">
        <w:rPr>
          <w:rFonts w:ascii="Times New Roman" w:eastAsia="Calibri" w:hAnsi="Times New Roman" w:cs="Times New Roman"/>
          <w:b/>
          <w:sz w:val="28"/>
          <w:szCs w:val="28"/>
        </w:rPr>
        <w:t xml:space="preserve">района Саратовской области от 11.10.2017 №208 «Об утверждении </w:t>
      </w:r>
    </w:p>
    <w:p w:rsidR="00637366" w:rsidRDefault="00C36F69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C36F69">
        <w:rPr>
          <w:rFonts w:ascii="Times New Roman" w:eastAsia="Calibri" w:hAnsi="Times New Roman" w:cs="Times New Roman"/>
          <w:b/>
          <w:sz w:val="28"/>
          <w:szCs w:val="28"/>
        </w:rPr>
        <w:t xml:space="preserve">Правил об организации благоустройства территории </w:t>
      </w:r>
      <w:proofErr w:type="spellStart"/>
      <w:r w:rsidRPr="00C36F69">
        <w:rPr>
          <w:rFonts w:ascii="Times New Roman" w:eastAsia="Calibri" w:hAnsi="Times New Roman" w:cs="Times New Roman"/>
          <w:b/>
          <w:sz w:val="28"/>
          <w:szCs w:val="28"/>
        </w:rPr>
        <w:t>Большеозерского</w:t>
      </w:r>
      <w:proofErr w:type="spellEnd"/>
      <w:r w:rsidRPr="00C36F69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C36F69">
        <w:rPr>
          <w:rFonts w:ascii="Times New Roman" w:eastAsia="Calibri" w:hAnsi="Times New Roman" w:cs="Times New Roman"/>
          <w:b/>
          <w:sz w:val="28"/>
          <w:szCs w:val="28"/>
        </w:rPr>
        <w:t>Балтайского</w:t>
      </w:r>
      <w:proofErr w:type="spellEnd"/>
      <w:r w:rsidRPr="00C36F69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  <w:r w:rsidR="0012083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36F69" w:rsidRPr="00C36F69" w:rsidRDefault="00C36F69">
      <w:pPr>
        <w:spacing w:after="0" w:line="100" w:lineRule="atLeast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fa-IR" w:bidi="fa-IR"/>
        </w:rPr>
      </w:pPr>
    </w:p>
    <w:p w:rsidR="00E2673D" w:rsidRPr="000A6E0D" w:rsidRDefault="00637366" w:rsidP="000A6E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6F69">
        <w:rPr>
          <w:rFonts w:ascii="Times New Roman" w:hAnsi="Times New Roman" w:cs="Times New Roman"/>
          <w:bCs/>
          <w:sz w:val="28"/>
          <w:szCs w:val="28"/>
        </w:rPr>
        <w:t>В соответствии со ст. 45.1 Федерального закона от 06.10.2003 № 131-ФЗ «Об общих принципах организации местного самоуправления в Российской Федерации</w:t>
      </w:r>
      <w:r w:rsidR="00C36F69">
        <w:rPr>
          <w:rFonts w:ascii="Times New Roman" w:hAnsi="Times New Roman" w:cs="Times New Roman"/>
          <w:bCs/>
          <w:sz w:val="28"/>
          <w:szCs w:val="28"/>
        </w:rPr>
        <w:t xml:space="preserve">», руководствуясь </w:t>
      </w:r>
      <w:r w:rsidRPr="00C36F69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proofErr w:type="spellStart"/>
      <w:r w:rsidR="00C36F69">
        <w:rPr>
          <w:rFonts w:ascii="Times New Roman" w:hAnsi="Times New Roman" w:cs="Times New Roman"/>
          <w:bCs/>
          <w:sz w:val="28"/>
          <w:szCs w:val="28"/>
        </w:rPr>
        <w:t>Большеозерского</w:t>
      </w:r>
      <w:proofErr w:type="spellEnd"/>
      <w:r w:rsidRPr="00C36F6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образования, </w:t>
      </w:r>
      <w:r w:rsidR="00C36F69" w:rsidRPr="003F5A17"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 xml:space="preserve">Совет </w:t>
      </w:r>
      <w:proofErr w:type="spellStart"/>
      <w:r w:rsidR="00C36F69" w:rsidRPr="00E10D05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="00C36F69" w:rsidRPr="003F5A17"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 xml:space="preserve"> муниципального образования </w:t>
      </w:r>
      <w:proofErr w:type="spellStart"/>
      <w:r w:rsidR="00C36F69" w:rsidRPr="003F5A17"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>Балтайского</w:t>
      </w:r>
      <w:proofErr w:type="spellEnd"/>
      <w:r w:rsidR="00C36F69" w:rsidRPr="003F5A17"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 xml:space="preserve"> муниципального района Саратовской области </w:t>
      </w:r>
      <w:r w:rsidR="00C36F69" w:rsidRPr="003F5A1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fa-IR" w:bidi="fa-IR"/>
        </w:rPr>
        <w:t>РЕШИЛ:</w:t>
      </w:r>
    </w:p>
    <w:p w:rsidR="000A6E0D" w:rsidRPr="007969B4" w:rsidRDefault="000A6E0D" w:rsidP="000A6E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1.Внести в решение </w:t>
      </w:r>
      <w:r w:rsidRPr="007969B4">
        <w:rPr>
          <w:rFonts w:ascii="Times New Roman CYR" w:hAnsi="Times New Roman CYR" w:cs="Times New Roman CYR"/>
          <w:sz w:val="28"/>
          <w:szCs w:val="28"/>
        </w:rPr>
        <w:t xml:space="preserve">Совета </w:t>
      </w:r>
      <w:proofErr w:type="spellStart"/>
      <w:r w:rsidRPr="00E10D05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Pr="007969B4"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 </w:t>
      </w:r>
      <w:proofErr w:type="spellStart"/>
      <w:r w:rsidRPr="007969B4">
        <w:rPr>
          <w:rFonts w:ascii="Times New Roman CYR" w:hAnsi="Times New Roman CYR" w:cs="Times New Roman CYR"/>
          <w:sz w:val="28"/>
          <w:szCs w:val="28"/>
        </w:rPr>
        <w:t>Балтайского</w:t>
      </w:r>
      <w:proofErr w:type="spellEnd"/>
      <w:r w:rsidRPr="007969B4">
        <w:rPr>
          <w:rFonts w:ascii="Times New Roman CYR" w:hAnsi="Times New Roman CYR" w:cs="Times New Roman CYR"/>
          <w:sz w:val="28"/>
          <w:szCs w:val="28"/>
        </w:rPr>
        <w:t xml:space="preserve"> муниципального </w:t>
      </w:r>
      <w:r>
        <w:rPr>
          <w:rFonts w:ascii="Times New Roman CYR" w:hAnsi="Times New Roman CYR" w:cs="Times New Roman CYR"/>
          <w:sz w:val="28"/>
          <w:szCs w:val="28"/>
        </w:rPr>
        <w:t>района Саратовской области от 17.10.2017 № 208</w:t>
      </w:r>
      <w:r w:rsidRPr="007969B4">
        <w:rPr>
          <w:rFonts w:ascii="Times New Roman CYR" w:hAnsi="Times New Roman CYR" w:cs="Times New Roman CYR"/>
          <w:sz w:val="28"/>
          <w:szCs w:val="28"/>
        </w:rPr>
        <w:t xml:space="preserve"> «Об утверждении Правил об организации благоустройства территории </w:t>
      </w:r>
      <w:proofErr w:type="spellStart"/>
      <w:r w:rsidRPr="00E10D05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Pr="007969B4"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 </w:t>
      </w:r>
      <w:proofErr w:type="spellStart"/>
      <w:r w:rsidRPr="007969B4">
        <w:rPr>
          <w:rFonts w:ascii="Times New Roman CYR" w:hAnsi="Times New Roman CYR" w:cs="Times New Roman CYR"/>
          <w:sz w:val="28"/>
          <w:szCs w:val="28"/>
        </w:rPr>
        <w:t>Балтайского</w:t>
      </w:r>
      <w:proofErr w:type="spellEnd"/>
      <w:r w:rsidRPr="007969B4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Саратовской области»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C26E76">
        <w:rPr>
          <w:rFonts w:ascii="Times New Roman CYR" w:hAnsi="Times New Roman CYR" w:cs="Times New Roman CYR"/>
          <w:sz w:val="28"/>
          <w:szCs w:val="28"/>
        </w:rPr>
        <w:t>(с изменениями от 23.03.2018 № 270,  от 16.01.2019 № 47,  от 27.09.2019 № 86, от 10.06.2020 № 147,  от 14.05.2021 № 209, от 24.09.2021 № 229,</w:t>
      </w:r>
      <w:r w:rsidRPr="00C26E76">
        <w:t xml:space="preserve"> </w:t>
      </w:r>
      <w:r w:rsidRPr="00C26E76">
        <w:rPr>
          <w:rFonts w:ascii="Times New Roman CYR" w:hAnsi="Times New Roman CYR" w:cs="Times New Roman CYR"/>
          <w:sz w:val="28"/>
          <w:szCs w:val="28"/>
        </w:rPr>
        <w:t>от 30.05.2022  № 293</w:t>
      </w:r>
      <w:r>
        <w:rPr>
          <w:rFonts w:ascii="Times New Roman CYR" w:hAnsi="Times New Roman CYR" w:cs="Times New Roman CYR"/>
          <w:sz w:val="28"/>
          <w:szCs w:val="28"/>
        </w:rPr>
        <w:t>, от 26.09.2022 №309, от 24.04.2023 №355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от 03.07.2023 №370, от 13.10.2023 №12</w:t>
      </w:r>
      <w:r w:rsidRPr="00C26E76">
        <w:rPr>
          <w:rFonts w:ascii="Times New Roman CYR" w:hAnsi="Times New Roman CYR" w:cs="Times New Roman CYR"/>
          <w:sz w:val="28"/>
          <w:szCs w:val="28"/>
        </w:rPr>
        <w:t>)</w:t>
      </w:r>
      <w:r w:rsidRPr="00E10D05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7969B4">
        <w:rPr>
          <w:rFonts w:ascii="Times New Roman CYR" w:hAnsi="Times New Roman CYR" w:cs="Times New Roman CYR"/>
          <w:sz w:val="28"/>
          <w:szCs w:val="28"/>
        </w:rPr>
        <w:t>следующие изменения:</w:t>
      </w:r>
    </w:p>
    <w:p w:rsidR="000A6E0D" w:rsidRDefault="000A6E0D" w:rsidP="000A6E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  <w:r w:rsidRPr="007969B4">
        <w:rPr>
          <w:rFonts w:ascii="Times New Roman CYR" w:hAnsi="Times New Roman CYR" w:cs="Times New Roman CYR"/>
          <w:sz w:val="28"/>
          <w:szCs w:val="28"/>
        </w:rPr>
        <w:t>1.1. В приложении к решению:</w:t>
      </w:r>
    </w:p>
    <w:p w:rsidR="000A6E0D" w:rsidRDefault="000A6E0D" w:rsidP="000A6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 w:rsidRPr="00E10D05">
        <w:rPr>
          <w:rFonts w:ascii="Times New Roman" w:hAnsi="Times New Roman" w:cs="Times New Roman"/>
          <w:sz w:val="28"/>
          <w:szCs w:val="28"/>
        </w:rPr>
        <w:t xml:space="preserve">1) </w:t>
      </w:r>
      <w:r w:rsidR="00B44C5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Пункт 2.7.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Pr="006D5CFC"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р</w:t>
      </w:r>
      <w:r w:rsidRPr="006D5CFC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аздел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а</w:t>
      </w:r>
      <w:r w:rsidR="00B44C5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I</w:t>
      </w:r>
      <w:r w:rsidRPr="006D5CFC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I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 </w:t>
      </w:r>
      <w:r w:rsidR="0012083E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дополнить подпунктом  следующего содержания</w:t>
      </w:r>
      <w:r w:rsidRPr="006D5CFC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:</w:t>
      </w:r>
    </w:p>
    <w:p w:rsidR="00637366" w:rsidRPr="00B44C5D" w:rsidRDefault="00B44C5D" w:rsidP="000A6E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C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637366" w:rsidRPr="00B44C5D">
        <w:rPr>
          <w:rFonts w:ascii="Times New Roman" w:hAnsi="Times New Roman" w:cs="Times New Roman"/>
          <w:bCs/>
          <w:sz w:val="28"/>
          <w:szCs w:val="28"/>
        </w:rPr>
        <w:t>«Муниципальным правовым актом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Большеозерского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637366" w:rsidRPr="00B44C5D">
        <w:rPr>
          <w:rFonts w:ascii="Times New Roman" w:hAnsi="Times New Roman" w:cs="Times New Roman"/>
          <w:bCs/>
          <w:sz w:val="28"/>
          <w:szCs w:val="28"/>
        </w:rPr>
        <w:t xml:space="preserve">устанавливаются требования к форме и составу проекта благоустройства территории, прилагаемого к заявлению о выдаче решения об использовании земель или земельного участка, находящихся в муниципальной собственности, заинтересованным лицом в целях размещения </w:t>
      </w:r>
      <w:r w:rsidR="00637366" w:rsidRPr="00B44C5D">
        <w:rPr>
          <w:rFonts w:ascii="Times New Roman" w:hAnsi="Times New Roman" w:cs="Times New Roman"/>
          <w:bCs/>
          <w:sz w:val="28"/>
          <w:szCs w:val="28"/>
        </w:rPr>
        <w:lastRenderedPageBreak/>
        <w:t>элементов благоустройства территории, в том числе малых архитектурных форм, за исключением некапитальных нестационарных строений и сооружений, рекламных конструкций, применяемых как составные части благоустройства</w:t>
      </w:r>
      <w:proofErr w:type="gramEnd"/>
      <w:r w:rsidR="00637366" w:rsidRPr="00B44C5D">
        <w:rPr>
          <w:rFonts w:ascii="Times New Roman" w:hAnsi="Times New Roman" w:cs="Times New Roman"/>
          <w:bCs/>
          <w:sz w:val="28"/>
          <w:szCs w:val="28"/>
        </w:rPr>
        <w:t xml:space="preserve"> территории, без предоставления земельных участков и установления сервитутов,                                          в соответствии с требованиями </w:t>
      </w:r>
      <w:proofErr w:type="spellStart"/>
      <w:r w:rsidR="00637366" w:rsidRPr="00B44C5D">
        <w:rPr>
          <w:rFonts w:ascii="Times New Roman" w:hAnsi="Times New Roman" w:cs="Times New Roman"/>
          <w:bCs/>
          <w:sz w:val="28"/>
          <w:szCs w:val="28"/>
        </w:rPr>
        <w:t>пп</w:t>
      </w:r>
      <w:proofErr w:type="spellEnd"/>
      <w:r w:rsidR="00637366" w:rsidRPr="00B44C5D">
        <w:rPr>
          <w:rFonts w:ascii="Times New Roman" w:hAnsi="Times New Roman" w:cs="Times New Roman"/>
          <w:bCs/>
          <w:sz w:val="28"/>
          <w:szCs w:val="28"/>
        </w:rPr>
        <w:t>. «в» п. 5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Саратовской области от 27.02.2015 № 79-П</w:t>
      </w:r>
      <w:r w:rsidR="0012083E">
        <w:rPr>
          <w:rFonts w:ascii="Times New Roman" w:hAnsi="Times New Roman" w:cs="Times New Roman"/>
          <w:bCs/>
          <w:sz w:val="28"/>
          <w:szCs w:val="28"/>
        </w:rPr>
        <w:t>.»</w:t>
      </w:r>
      <w:r w:rsidR="00637366" w:rsidRPr="00B44C5D">
        <w:rPr>
          <w:rFonts w:ascii="Times New Roman" w:hAnsi="Times New Roman" w:cs="Times New Roman"/>
          <w:bCs/>
          <w:sz w:val="28"/>
          <w:szCs w:val="28"/>
        </w:rPr>
        <w:t>.</w:t>
      </w:r>
    </w:p>
    <w:p w:rsidR="00B44C5D" w:rsidRPr="00E10D05" w:rsidRDefault="00B44C5D" w:rsidP="00B44C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</w:pPr>
      <w:r w:rsidRPr="00E10D05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>2. Настоящее решение вступает в силу со дня его обнародования.</w:t>
      </w:r>
    </w:p>
    <w:p w:rsidR="00B44C5D" w:rsidRPr="00E10D05" w:rsidRDefault="00B44C5D" w:rsidP="00B44C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</w:pPr>
      <w:bookmarkStart w:id="0" w:name="_Hlk66695437"/>
      <w:r w:rsidRPr="00E10D05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 xml:space="preserve">3. </w:t>
      </w:r>
      <w:proofErr w:type="gramStart"/>
      <w:r w:rsidRPr="00E10D05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>Контроль за</w:t>
      </w:r>
      <w:proofErr w:type="gramEnd"/>
      <w:r w:rsidRPr="00E10D05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 xml:space="preserve"> исполнением настоящего решения возложить на постоянную комиссию Совета </w:t>
      </w:r>
      <w:proofErr w:type="spellStart"/>
      <w:r w:rsidRPr="00E10D05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Pr="00E10D05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 xml:space="preserve"> муниципального образования по вопросам местного самоуправления.</w:t>
      </w:r>
    </w:p>
    <w:bookmarkEnd w:id="0"/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393B03" w:rsidRDefault="00393B03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393B03" w:rsidRDefault="00393B03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393B03" w:rsidRDefault="00393B03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Pr="00B44C5D" w:rsidRDefault="00E10070">
      <w:pPr>
        <w:shd w:val="clear" w:color="auto" w:fill="FFFFFF"/>
        <w:spacing w:after="0" w:line="240" w:lineRule="auto"/>
        <w:jc w:val="both"/>
        <w:textAlignment w:val="baseline"/>
        <w:rPr>
          <w:b/>
          <w:bCs/>
          <w:sz w:val="28"/>
          <w:szCs w:val="28"/>
        </w:rPr>
      </w:pPr>
      <w:r w:rsidRPr="00B44C5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 xml:space="preserve">Глава </w:t>
      </w:r>
      <w:proofErr w:type="spellStart"/>
      <w:r w:rsidRPr="00B44C5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>Б</w:t>
      </w:r>
      <w:r w:rsidR="00393B03" w:rsidRPr="00B44C5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>ольшеозерского</w:t>
      </w:r>
      <w:proofErr w:type="spellEnd"/>
    </w:p>
    <w:p w:rsidR="00E2673D" w:rsidRPr="00B44C5D" w:rsidRDefault="00E10070">
      <w:pPr>
        <w:shd w:val="clear" w:color="auto" w:fill="FFFFFF"/>
        <w:spacing w:after="0" w:line="240" w:lineRule="auto"/>
        <w:jc w:val="both"/>
        <w:textAlignment w:val="baseline"/>
        <w:rPr>
          <w:b/>
          <w:bCs/>
          <w:sz w:val="28"/>
          <w:szCs w:val="28"/>
        </w:rPr>
      </w:pPr>
      <w:r w:rsidRPr="00B44C5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>муниципального образования</w:t>
      </w:r>
      <w:r w:rsidRPr="00B44C5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ab/>
      </w:r>
      <w:r w:rsidRPr="00B44C5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ab/>
      </w:r>
      <w:r w:rsidRPr="00B44C5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ab/>
      </w:r>
      <w:r w:rsidRPr="00B44C5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ab/>
        <w:t xml:space="preserve">           </w:t>
      </w:r>
      <w:r w:rsidR="00393B03" w:rsidRPr="00B44C5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 xml:space="preserve">     </w:t>
      </w:r>
      <w:r w:rsidRPr="00B44C5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 xml:space="preserve"> </w:t>
      </w:r>
      <w:r w:rsidR="00393B03" w:rsidRPr="00B44C5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 xml:space="preserve">С.А. </w:t>
      </w:r>
      <w:proofErr w:type="spellStart"/>
      <w:r w:rsidR="00393B03" w:rsidRPr="00B44C5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fa-IR" w:bidi="fa-IR"/>
        </w:rPr>
        <w:t>Сибирев</w:t>
      </w:r>
      <w:proofErr w:type="spellEnd"/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E2673D" w:rsidRDefault="00E2673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:rsidR="00756812" w:rsidRDefault="00756812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sectPr w:rsidR="00756812" w:rsidSect="000B7FAB">
      <w:pgSz w:w="11906" w:h="16838"/>
      <w:pgMar w:top="1134" w:right="850" w:bottom="851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2673D"/>
    <w:rsid w:val="00067F72"/>
    <w:rsid w:val="00084B97"/>
    <w:rsid w:val="000A6E0D"/>
    <w:rsid w:val="000B7FAB"/>
    <w:rsid w:val="00102F2E"/>
    <w:rsid w:val="0012083E"/>
    <w:rsid w:val="00122180"/>
    <w:rsid w:val="00226148"/>
    <w:rsid w:val="002C1BFB"/>
    <w:rsid w:val="0033252A"/>
    <w:rsid w:val="00393B03"/>
    <w:rsid w:val="004659B7"/>
    <w:rsid w:val="004D3036"/>
    <w:rsid w:val="005E70BC"/>
    <w:rsid w:val="00637366"/>
    <w:rsid w:val="00637E5E"/>
    <w:rsid w:val="006547A3"/>
    <w:rsid w:val="006954E1"/>
    <w:rsid w:val="00695E4B"/>
    <w:rsid w:val="00756812"/>
    <w:rsid w:val="007756F7"/>
    <w:rsid w:val="00897A87"/>
    <w:rsid w:val="00956023"/>
    <w:rsid w:val="00A60EE2"/>
    <w:rsid w:val="00AC3824"/>
    <w:rsid w:val="00B24466"/>
    <w:rsid w:val="00B37E89"/>
    <w:rsid w:val="00B42634"/>
    <w:rsid w:val="00B44C5D"/>
    <w:rsid w:val="00B55DE6"/>
    <w:rsid w:val="00B95118"/>
    <w:rsid w:val="00BE647C"/>
    <w:rsid w:val="00C36AFD"/>
    <w:rsid w:val="00C36F69"/>
    <w:rsid w:val="00D603AA"/>
    <w:rsid w:val="00D9219E"/>
    <w:rsid w:val="00E10070"/>
    <w:rsid w:val="00E2673D"/>
    <w:rsid w:val="00E37BC4"/>
    <w:rsid w:val="00E7533F"/>
    <w:rsid w:val="00ED493C"/>
    <w:rsid w:val="00F2108E"/>
    <w:rsid w:val="00F51FDC"/>
    <w:rsid w:val="00F63F7C"/>
    <w:rsid w:val="00F80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2673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E2673D"/>
    <w:pPr>
      <w:spacing w:after="140" w:line="276" w:lineRule="auto"/>
    </w:pPr>
  </w:style>
  <w:style w:type="paragraph" w:styleId="a5">
    <w:name w:val="List"/>
    <w:basedOn w:val="a4"/>
    <w:rsid w:val="00E2673D"/>
    <w:rPr>
      <w:rFonts w:cs="Lucida Sans"/>
    </w:rPr>
  </w:style>
  <w:style w:type="paragraph" w:customStyle="1" w:styleId="Caption">
    <w:name w:val="Caption"/>
    <w:basedOn w:val="a"/>
    <w:qFormat/>
    <w:rsid w:val="00E2673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E2673D"/>
    <w:pPr>
      <w:suppressLineNumbers/>
    </w:pPr>
    <w:rPr>
      <w:rFonts w:cs="Lucida Sans"/>
    </w:rPr>
  </w:style>
  <w:style w:type="paragraph" w:customStyle="1" w:styleId="a7">
    <w:name w:val="Содержимое таблицы"/>
    <w:basedOn w:val="a"/>
    <w:qFormat/>
    <w:rsid w:val="00E2673D"/>
    <w:pPr>
      <w:widowControl w:val="0"/>
      <w:suppressLineNumbers/>
    </w:pPr>
  </w:style>
  <w:style w:type="paragraph" w:customStyle="1" w:styleId="a8">
    <w:name w:val="Заголовок таблицы"/>
    <w:basedOn w:val="a7"/>
    <w:qFormat/>
    <w:rsid w:val="00E2673D"/>
    <w:pPr>
      <w:jc w:val="center"/>
    </w:pPr>
    <w:rPr>
      <w:b/>
      <w:bCs/>
    </w:rPr>
  </w:style>
  <w:style w:type="numbering" w:customStyle="1" w:styleId="a9">
    <w:name w:val="Без списка"/>
    <w:uiPriority w:val="99"/>
    <w:semiHidden/>
    <w:unhideWhenUsed/>
    <w:qFormat/>
    <w:rsid w:val="00E2673D"/>
  </w:style>
  <w:style w:type="table" w:styleId="aa">
    <w:name w:val="Table Grid"/>
    <w:basedOn w:val="a1"/>
    <w:uiPriority w:val="39"/>
    <w:rsid w:val="003F5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1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0070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084B97"/>
    <w:rPr>
      <w:color w:val="0000FF"/>
      <w:u w:val="single"/>
    </w:rPr>
  </w:style>
  <w:style w:type="paragraph" w:styleId="ae">
    <w:name w:val="Normal (Web)"/>
    <w:basedOn w:val="a"/>
    <w:rsid w:val="006954E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dc:description/>
  <cp:lastModifiedBy>User</cp:lastModifiedBy>
  <cp:revision>45</cp:revision>
  <cp:lastPrinted>2025-05-15T04:46:00Z</cp:lastPrinted>
  <dcterms:created xsi:type="dcterms:W3CDTF">2021-08-05T07:05:00Z</dcterms:created>
  <dcterms:modified xsi:type="dcterms:W3CDTF">2025-05-15T04:47:00Z</dcterms:modified>
  <dc:language>ru-RU</dc:language>
</cp:coreProperties>
</file>