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9A" w:rsidRPr="003F2B44" w:rsidRDefault="00AE089A" w:rsidP="003F2B44">
      <w:pPr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9A" w:rsidRDefault="00AE089A" w:rsidP="00AE089A">
      <w:pPr>
        <w:spacing w:line="252" w:lineRule="auto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AE089A" w:rsidRDefault="003F2B44" w:rsidP="00AE08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AE089A">
        <w:rPr>
          <w:b/>
          <w:sz w:val="28"/>
          <w:szCs w:val="28"/>
        </w:rPr>
        <w:t xml:space="preserve">  МУНИЦИПАЛЬНОГО ОБРАЗОВАНИЯ</w:t>
      </w:r>
    </w:p>
    <w:p w:rsidR="00AE089A" w:rsidRDefault="00AE089A" w:rsidP="00AE08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AE089A" w:rsidRDefault="00AE089A" w:rsidP="00AE08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E089A" w:rsidRDefault="00AE089A" w:rsidP="00AE089A">
      <w:pPr>
        <w:jc w:val="center"/>
        <w:rPr>
          <w:b/>
          <w:sz w:val="28"/>
          <w:szCs w:val="28"/>
        </w:rPr>
      </w:pPr>
    </w:p>
    <w:p w:rsidR="00AE089A" w:rsidRDefault="003F2B44" w:rsidP="00AE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третье</w:t>
      </w:r>
      <w:r w:rsidR="00AE089A">
        <w:rPr>
          <w:b/>
          <w:sz w:val="28"/>
          <w:szCs w:val="28"/>
        </w:rPr>
        <w:t xml:space="preserve">  заседание Совета </w:t>
      </w:r>
    </w:p>
    <w:p w:rsidR="00AE089A" w:rsidRDefault="003F2B44" w:rsidP="00AE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E089A">
        <w:rPr>
          <w:b/>
          <w:sz w:val="28"/>
          <w:szCs w:val="28"/>
        </w:rPr>
        <w:t xml:space="preserve"> созыва</w:t>
      </w:r>
    </w:p>
    <w:p w:rsidR="00AE089A" w:rsidRDefault="00AE089A" w:rsidP="00AE089A">
      <w:pPr>
        <w:jc w:val="center"/>
        <w:rPr>
          <w:b/>
          <w:sz w:val="28"/>
          <w:szCs w:val="28"/>
        </w:rPr>
      </w:pPr>
    </w:p>
    <w:p w:rsidR="00AE089A" w:rsidRDefault="00AE089A" w:rsidP="00AE08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089A" w:rsidRDefault="00AE089A" w:rsidP="00AE089A">
      <w:pPr>
        <w:jc w:val="center"/>
        <w:rPr>
          <w:b/>
          <w:sz w:val="28"/>
          <w:szCs w:val="28"/>
          <w:u w:val="single"/>
        </w:rPr>
      </w:pPr>
    </w:p>
    <w:p w:rsidR="00AE089A" w:rsidRDefault="00AE089A" w:rsidP="00AE089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F2B44">
        <w:rPr>
          <w:sz w:val="28"/>
          <w:szCs w:val="28"/>
          <w:u w:val="single"/>
        </w:rPr>
        <w:t>13.11.2020</w:t>
      </w:r>
      <w:r>
        <w:rPr>
          <w:sz w:val="28"/>
          <w:szCs w:val="28"/>
        </w:rPr>
        <w:t xml:space="preserve"> № </w:t>
      </w:r>
      <w:r w:rsidR="00497D0F">
        <w:rPr>
          <w:sz w:val="28"/>
          <w:szCs w:val="28"/>
          <w:u w:val="single"/>
        </w:rPr>
        <w:t>171</w:t>
      </w:r>
    </w:p>
    <w:p w:rsidR="00AE089A" w:rsidRDefault="00AE089A" w:rsidP="00AE089A"/>
    <w:p w:rsidR="00AE089A" w:rsidRPr="003F2B44" w:rsidRDefault="00AE089A" w:rsidP="00AE089A">
      <w:r w:rsidRPr="003F2B44">
        <w:t xml:space="preserve">с. </w:t>
      </w:r>
      <w:proofErr w:type="spellStart"/>
      <w:r w:rsidR="003F2B44" w:rsidRPr="003F2B44">
        <w:t>Б-Озерки</w:t>
      </w:r>
      <w:proofErr w:type="spellEnd"/>
    </w:p>
    <w:p w:rsidR="00274500" w:rsidRDefault="00274500"/>
    <w:p w:rsidR="00AE089A" w:rsidRPr="003F2B44" w:rsidRDefault="00AE089A">
      <w:pPr>
        <w:rPr>
          <w:rStyle w:val="a5"/>
          <w:sz w:val="28"/>
          <w:szCs w:val="28"/>
        </w:rPr>
      </w:pPr>
      <w:r w:rsidRPr="003F2B44">
        <w:rPr>
          <w:rStyle w:val="a5"/>
          <w:sz w:val="28"/>
          <w:szCs w:val="28"/>
        </w:rPr>
        <w:t xml:space="preserve">Об утверждении Порядка проведения конкурсного отбора инициативных проектов для реализации на территории, части территории </w:t>
      </w:r>
      <w:proofErr w:type="spellStart"/>
      <w:r w:rsidR="003F2B44">
        <w:rPr>
          <w:rStyle w:val="a5"/>
          <w:sz w:val="28"/>
          <w:szCs w:val="28"/>
        </w:rPr>
        <w:t>Большеозерского</w:t>
      </w:r>
      <w:proofErr w:type="spellEnd"/>
      <w:r w:rsidRPr="003F2B44">
        <w:rPr>
          <w:rStyle w:val="a5"/>
          <w:sz w:val="28"/>
          <w:szCs w:val="28"/>
        </w:rPr>
        <w:t xml:space="preserve"> муниципального образования </w:t>
      </w:r>
    </w:p>
    <w:p w:rsidR="00AE089A" w:rsidRDefault="00AE089A">
      <w:pPr>
        <w:rPr>
          <w:rStyle w:val="a5"/>
          <w:color w:val="333333"/>
          <w:sz w:val="28"/>
          <w:szCs w:val="28"/>
        </w:rPr>
      </w:pPr>
    </w:p>
    <w:p w:rsidR="00AE089A" w:rsidRDefault="00AE089A" w:rsidP="00AE089A">
      <w:pPr>
        <w:ind w:firstLine="720"/>
        <w:jc w:val="both"/>
        <w:rPr>
          <w:b/>
          <w:sz w:val="28"/>
          <w:szCs w:val="28"/>
        </w:rPr>
      </w:pPr>
      <w:r w:rsidRPr="00AE089A">
        <w:rPr>
          <w:sz w:val="28"/>
          <w:szCs w:val="28"/>
        </w:rPr>
        <w:t>В соответствии со статьей 26</w:t>
      </w:r>
      <w:r>
        <w:rPr>
          <w:sz w:val="28"/>
          <w:szCs w:val="28"/>
          <w:vertAlign w:val="superscript"/>
        </w:rPr>
        <w:t xml:space="preserve"> </w:t>
      </w:r>
      <w:r w:rsidRPr="00AE089A">
        <w:rPr>
          <w:sz w:val="28"/>
          <w:szCs w:val="28"/>
          <w:vertAlign w:val="superscript"/>
        </w:rPr>
        <w:t> </w:t>
      </w:r>
      <w:hyperlink r:id="rId6" w:history="1">
        <w:r w:rsidRPr="00AE089A">
          <w:rPr>
            <w:rStyle w:val="a6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 xml:space="preserve">, </w:t>
      </w:r>
      <w:r w:rsidRPr="007C2E9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</w:t>
      </w:r>
      <w:r w:rsidR="003F2B44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proofErr w:type="spellStart"/>
      <w:r w:rsidR="003F2B44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F2B44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sz w:val="28"/>
          <w:szCs w:val="28"/>
        </w:rPr>
        <w:t xml:space="preserve"> РЕШИЛ:</w:t>
      </w:r>
    </w:p>
    <w:p w:rsidR="00AE089A" w:rsidRDefault="00AE089A" w:rsidP="00AE089A">
      <w:pPr>
        <w:ind w:firstLine="720"/>
        <w:jc w:val="both"/>
        <w:rPr>
          <w:sz w:val="28"/>
          <w:szCs w:val="28"/>
        </w:rPr>
      </w:pPr>
      <w:r w:rsidRPr="00AE089A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Порядок </w:t>
      </w:r>
      <w:r w:rsidRPr="00AE089A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территории, части территории </w:t>
      </w:r>
      <w:proofErr w:type="spellStart"/>
      <w:r w:rsidR="003F2B44">
        <w:rPr>
          <w:sz w:val="28"/>
          <w:szCs w:val="28"/>
        </w:rPr>
        <w:t>Большеозерского</w:t>
      </w:r>
      <w:proofErr w:type="spellEnd"/>
      <w:r w:rsidR="003F2B44" w:rsidRPr="00AE089A">
        <w:rPr>
          <w:sz w:val="28"/>
          <w:szCs w:val="28"/>
        </w:rPr>
        <w:t xml:space="preserve"> </w:t>
      </w:r>
      <w:r w:rsidRPr="00AE089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согласно приложению №1.</w:t>
      </w:r>
    </w:p>
    <w:p w:rsidR="00AE089A" w:rsidRDefault="00AE089A" w:rsidP="00AE08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AE089A">
        <w:rPr>
          <w:sz w:val="28"/>
          <w:szCs w:val="28"/>
        </w:rPr>
        <w:t>Положение о конкурсной комиссии по организации и проведению конкурсно</w:t>
      </w:r>
      <w:r>
        <w:rPr>
          <w:sz w:val="28"/>
          <w:szCs w:val="28"/>
        </w:rPr>
        <w:t>го отбора инициативных проектов</w:t>
      </w:r>
      <w:r w:rsidRPr="00AE089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AE089A">
        <w:rPr>
          <w:sz w:val="28"/>
          <w:szCs w:val="28"/>
        </w:rPr>
        <w:t>2.</w:t>
      </w:r>
    </w:p>
    <w:p w:rsidR="00AE089A" w:rsidRPr="007C2E98" w:rsidRDefault="00AE089A" w:rsidP="00AE08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2E98">
        <w:rPr>
          <w:sz w:val="28"/>
          <w:szCs w:val="28"/>
        </w:rPr>
        <w:t>Настоящее решение вступает в силу со дня его обнародования.</w:t>
      </w:r>
    </w:p>
    <w:p w:rsidR="00AE089A" w:rsidRPr="007C2E98" w:rsidRDefault="00AE089A" w:rsidP="00AE08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2E98">
        <w:rPr>
          <w:sz w:val="28"/>
          <w:szCs w:val="28"/>
        </w:rPr>
        <w:t xml:space="preserve">. </w:t>
      </w:r>
      <w:proofErr w:type="gramStart"/>
      <w:r w:rsidRPr="007C2E98">
        <w:rPr>
          <w:sz w:val="28"/>
          <w:szCs w:val="28"/>
        </w:rPr>
        <w:t>Контроль за</w:t>
      </w:r>
      <w:proofErr w:type="gramEnd"/>
      <w:r w:rsidRPr="007C2E98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3F2B44">
        <w:rPr>
          <w:sz w:val="28"/>
          <w:szCs w:val="28"/>
        </w:rPr>
        <w:t>Большеозерского</w:t>
      </w:r>
      <w:proofErr w:type="spellEnd"/>
      <w:r w:rsidR="003F2B44" w:rsidRPr="007C2E98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 xml:space="preserve">муниципального образования </w:t>
      </w:r>
      <w:r w:rsidR="003F2B44" w:rsidRPr="00E602FF">
        <w:rPr>
          <w:sz w:val="28"/>
          <w:szCs w:val="28"/>
          <w:lang w:eastAsia="en-US"/>
        </w:rPr>
        <w:t>по вопросам местного самоуправления</w:t>
      </w:r>
      <w:r w:rsidR="003F2B44">
        <w:rPr>
          <w:sz w:val="28"/>
          <w:szCs w:val="28"/>
          <w:lang w:eastAsia="en-US"/>
        </w:rPr>
        <w:t>.</w:t>
      </w:r>
    </w:p>
    <w:p w:rsidR="00AE089A" w:rsidRPr="007C2E98" w:rsidRDefault="00AE089A" w:rsidP="00AE089A">
      <w:pPr>
        <w:ind w:firstLine="720"/>
        <w:jc w:val="both"/>
        <w:rPr>
          <w:sz w:val="28"/>
          <w:szCs w:val="28"/>
        </w:rPr>
      </w:pPr>
    </w:p>
    <w:p w:rsidR="00AE089A" w:rsidRPr="007C2E98" w:rsidRDefault="00AE089A" w:rsidP="00AE089A">
      <w:pPr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Глава </w:t>
      </w:r>
      <w:proofErr w:type="spellStart"/>
      <w:r w:rsidR="003F2B44">
        <w:rPr>
          <w:sz w:val="28"/>
          <w:szCs w:val="28"/>
          <w:lang w:eastAsia="en-US"/>
        </w:rPr>
        <w:t>Большеозерского</w:t>
      </w:r>
      <w:proofErr w:type="spellEnd"/>
    </w:p>
    <w:p w:rsidR="00AE089A" w:rsidRDefault="00AE089A" w:rsidP="00AE089A">
      <w:pPr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муниципального образования                                            </w:t>
      </w:r>
      <w:r w:rsidR="003F2B44">
        <w:rPr>
          <w:sz w:val="28"/>
          <w:szCs w:val="28"/>
        </w:rPr>
        <w:t xml:space="preserve">           </w:t>
      </w:r>
      <w:r w:rsidRPr="007C2E98">
        <w:rPr>
          <w:sz w:val="28"/>
          <w:szCs w:val="28"/>
        </w:rPr>
        <w:t xml:space="preserve"> </w:t>
      </w:r>
      <w:r w:rsidR="003F2B44">
        <w:rPr>
          <w:sz w:val="28"/>
          <w:szCs w:val="28"/>
        </w:rPr>
        <w:t xml:space="preserve">С.А. </w:t>
      </w:r>
      <w:proofErr w:type="spellStart"/>
      <w:r w:rsidR="003F2B44">
        <w:rPr>
          <w:sz w:val="28"/>
          <w:szCs w:val="28"/>
        </w:rPr>
        <w:t>Сибирев</w:t>
      </w:r>
      <w:proofErr w:type="spellEnd"/>
    </w:p>
    <w:p w:rsidR="00AE089A" w:rsidRPr="007C2E98" w:rsidRDefault="00AE089A" w:rsidP="00AE089A">
      <w:pPr>
        <w:jc w:val="both"/>
        <w:rPr>
          <w:sz w:val="28"/>
          <w:szCs w:val="28"/>
        </w:rPr>
      </w:pPr>
    </w:p>
    <w:p w:rsidR="00AE089A" w:rsidRPr="007C2E98" w:rsidRDefault="00AE089A" w:rsidP="00AE089A">
      <w:pPr>
        <w:ind w:firstLine="720"/>
        <w:jc w:val="both"/>
        <w:rPr>
          <w:sz w:val="28"/>
          <w:szCs w:val="28"/>
        </w:rPr>
      </w:pPr>
    </w:p>
    <w:p w:rsidR="00AE089A" w:rsidRPr="007C2E98" w:rsidRDefault="00AE089A" w:rsidP="00AE089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089A" w:rsidRPr="007C2E98" w:rsidTr="00AE089A">
        <w:tc>
          <w:tcPr>
            <w:tcW w:w="4785" w:type="dxa"/>
          </w:tcPr>
          <w:p w:rsidR="00AE089A" w:rsidRPr="007C2E98" w:rsidRDefault="00AE089A" w:rsidP="00A0551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089A" w:rsidRDefault="00AE089A" w:rsidP="00A05518">
            <w:pPr>
              <w:rPr>
                <w:sz w:val="28"/>
                <w:szCs w:val="28"/>
              </w:rPr>
            </w:pPr>
          </w:p>
          <w:p w:rsidR="00AE089A" w:rsidRDefault="00AE089A" w:rsidP="00A05518">
            <w:pPr>
              <w:rPr>
                <w:sz w:val="28"/>
                <w:szCs w:val="28"/>
              </w:rPr>
            </w:pPr>
            <w:r w:rsidRPr="007C2E98">
              <w:rPr>
                <w:sz w:val="28"/>
                <w:szCs w:val="28"/>
              </w:rPr>
              <w:lastRenderedPageBreak/>
              <w:t>Приложение</w:t>
            </w:r>
            <w:r w:rsidR="0020374F">
              <w:rPr>
                <w:sz w:val="28"/>
                <w:szCs w:val="28"/>
              </w:rPr>
              <w:t xml:space="preserve"> №1</w:t>
            </w:r>
            <w:r w:rsidRPr="007C2E98">
              <w:rPr>
                <w:sz w:val="28"/>
                <w:szCs w:val="28"/>
              </w:rPr>
              <w:t xml:space="preserve"> к решению</w:t>
            </w:r>
            <w:r>
              <w:rPr>
                <w:sz w:val="28"/>
                <w:szCs w:val="28"/>
              </w:rPr>
              <w:t xml:space="preserve"> Совета</w:t>
            </w:r>
          </w:p>
          <w:p w:rsidR="00AE089A" w:rsidRDefault="003F2B44" w:rsidP="00A055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Большеозерского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E089A">
              <w:rPr>
                <w:sz w:val="28"/>
                <w:szCs w:val="28"/>
              </w:rPr>
              <w:t>муниципального</w:t>
            </w:r>
          </w:p>
          <w:p w:rsidR="00AE089A" w:rsidRDefault="00AE089A" w:rsidP="00A0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AE089A" w:rsidRPr="007C2E98" w:rsidRDefault="00AE089A" w:rsidP="0049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F2B44">
              <w:rPr>
                <w:sz w:val="28"/>
                <w:szCs w:val="28"/>
              </w:rPr>
              <w:t xml:space="preserve"> 13.11.2020 </w:t>
            </w:r>
            <w:r>
              <w:rPr>
                <w:sz w:val="28"/>
                <w:szCs w:val="28"/>
              </w:rPr>
              <w:t>№</w:t>
            </w:r>
            <w:r w:rsidR="00497D0F">
              <w:rPr>
                <w:sz w:val="28"/>
                <w:szCs w:val="28"/>
              </w:rPr>
              <w:t>171</w:t>
            </w:r>
          </w:p>
        </w:tc>
      </w:tr>
    </w:tbl>
    <w:p w:rsidR="00AE089A" w:rsidRPr="00AE089A" w:rsidRDefault="00AE089A" w:rsidP="00AE089A">
      <w:pPr>
        <w:ind w:firstLine="720"/>
        <w:jc w:val="center"/>
        <w:rPr>
          <w:b/>
          <w:sz w:val="28"/>
          <w:szCs w:val="28"/>
        </w:rPr>
      </w:pPr>
    </w:p>
    <w:p w:rsidR="00AE089A" w:rsidRPr="00AE089A" w:rsidRDefault="00AE089A" w:rsidP="00AE089A">
      <w:pPr>
        <w:ind w:firstLine="720"/>
        <w:jc w:val="center"/>
        <w:rPr>
          <w:b/>
          <w:sz w:val="28"/>
          <w:szCs w:val="28"/>
        </w:rPr>
      </w:pPr>
      <w:r w:rsidRPr="00AE089A">
        <w:rPr>
          <w:b/>
          <w:sz w:val="28"/>
          <w:szCs w:val="28"/>
        </w:rPr>
        <w:t>Порядок проведения конкурсного отбора инициативных проектов для реализации на территории, части территории</w:t>
      </w:r>
      <w:r w:rsidR="003F2B44">
        <w:rPr>
          <w:b/>
          <w:sz w:val="28"/>
          <w:szCs w:val="28"/>
        </w:rPr>
        <w:t xml:space="preserve"> </w:t>
      </w:r>
      <w:proofErr w:type="spellStart"/>
      <w:r w:rsidR="003F2B44">
        <w:rPr>
          <w:b/>
          <w:sz w:val="28"/>
          <w:szCs w:val="28"/>
        </w:rPr>
        <w:t>Большеозерского</w:t>
      </w:r>
      <w:proofErr w:type="spellEnd"/>
      <w:r w:rsidR="003F2B44">
        <w:rPr>
          <w:b/>
          <w:sz w:val="28"/>
          <w:szCs w:val="28"/>
        </w:rPr>
        <w:t xml:space="preserve"> </w:t>
      </w:r>
      <w:r w:rsidRPr="00AE089A">
        <w:rPr>
          <w:b/>
          <w:sz w:val="28"/>
          <w:szCs w:val="28"/>
        </w:rPr>
        <w:t>муниципального образования</w:t>
      </w:r>
    </w:p>
    <w:p w:rsidR="00AE089A" w:rsidRPr="00AE089A" w:rsidRDefault="00AE089A" w:rsidP="00497D0F">
      <w:pPr>
        <w:rPr>
          <w:b/>
          <w:sz w:val="28"/>
          <w:szCs w:val="28"/>
        </w:rPr>
      </w:pPr>
    </w:p>
    <w:p w:rsidR="00AE089A" w:rsidRPr="003F2B44" w:rsidRDefault="00AE089A" w:rsidP="00AE089A">
      <w:pPr>
        <w:pStyle w:val="a8"/>
        <w:numPr>
          <w:ilvl w:val="0"/>
          <w:numId w:val="1"/>
        </w:numPr>
        <w:rPr>
          <w:b/>
          <w:bCs/>
          <w:sz w:val="28"/>
          <w:szCs w:val="28"/>
        </w:rPr>
      </w:pPr>
      <w:r w:rsidRPr="003F2B44">
        <w:rPr>
          <w:b/>
          <w:bCs/>
          <w:sz w:val="28"/>
          <w:szCs w:val="28"/>
        </w:rPr>
        <w:t>Общие положения</w:t>
      </w:r>
    </w:p>
    <w:p w:rsidR="00AE089A" w:rsidRPr="003F2B44" w:rsidRDefault="003F2B44" w:rsidP="003F2B44">
      <w:pPr>
        <w:pStyle w:val="a8"/>
        <w:tabs>
          <w:tab w:val="left" w:pos="4195"/>
        </w:tabs>
        <w:ind w:left="3192"/>
        <w:rPr>
          <w:sz w:val="28"/>
          <w:szCs w:val="28"/>
        </w:rPr>
      </w:pPr>
      <w:r w:rsidRPr="003F2B44">
        <w:rPr>
          <w:sz w:val="28"/>
          <w:szCs w:val="28"/>
        </w:rPr>
        <w:tab/>
      </w:r>
    </w:p>
    <w:p w:rsidR="00AE089A" w:rsidRPr="003F2B44" w:rsidRDefault="00AE089A" w:rsidP="00AE089A">
      <w:pPr>
        <w:ind w:firstLine="708"/>
        <w:jc w:val="both"/>
        <w:rPr>
          <w:sz w:val="28"/>
          <w:szCs w:val="28"/>
        </w:rPr>
      </w:pPr>
      <w:r w:rsidRPr="003F2B44">
        <w:rPr>
          <w:sz w:val="28"/>
          <w:szCs w:val="28"/>
        </w:rPr>
        <w:t xml:space="preserve">1.1.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proofErr w:type="spellStart"/>
      <w:r w:rsidR="003F2B44">
        <w:rPr>
          <w:sz w:val="28"/>
          <w:szCs w:val="28"/>
        </w:rPr>
        <w:t>Большеозерского</w:t>
      </w:r>
      <w:proofErr w:type="spellEnd"/>
      <w:r w:rsidR="003F2B44">
        <w:rPr>
          <w:sz w:val="28"/>
          <w:szCs w:val="28"/>
        </w:rPr>
        <w:t xml:space="preserve"> </w:t>
      </w:r>
      <w:r w:rsidRPr="003F2B44">
        <w:rPr>
          <w:sz w:val="28"/>
          <w:szCs w:val="28"/>
        </w:rPr>
        <w:t>муниципального образования (далее – Порядок, конкурсный отбор).</w:t>
      </w:r>
    </w:p>
    <w:p w:rsidR="00AE089A" w:rsidRPr="003F2B44" w:rsidRDefault="00AE089A" w:rsidP="00AE089A">
      <w:pPr>
        <w:ind w:firstLine="708"/>
        <w:jc w:val="both"/>
        <w:rPr>
          <w:sz w:val="28"/>
          <w:szCs w:val="28"/>
        </w:rPr>
      </w:pPr>
      <w:r w:rsidRPr="003F2B44">
        <w:rPr>
          <w:sz w:val="28"/>
          <w:szCs w:val="28"/>
        </w:rPr>
        <w:t xml:space="preserve">1.2. Конкурсный отбор проводится в случае, если в Администрацию </w:t>
      </w:r>
      <w:proofErr w:type="spellStart"/>
      <w:r w:rsidR="003F2B44">
        <w:rPr>
          <w:sz w:val="28"/>
          <w:szCs w:val="28"/>
        </w:rPr>
        <w:t>Большеозерского</w:t>
      </w:r>
      <w:proofErr w:type="spellEnd"/>
      <w:r w:rsidR="003F2B44" w:rsidRPr="003F2B44">
        <w:rPr>
          <w:sz w:val="28"/>
          <w:szCs w:val="28"/>
        </w:rPr>
        <w:t xml:space="preserve"> </w:t>
      </w:r>
      <w:r w:rsidR="002E3341" w:rsidRPr="003F2B44">
        <w:rPr>
          <w:sz w:val="28"/>
          <w:szCs w:val="28"/>
        </w:rPr>
        <w:t xml:space="preserve">муниципального образования </w:t>
      </w:r>
      <w:r w:rsidRPr="003F2B44">
        <w:rPr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 проблем.</w:t>
      </w:r>
    </w:p>
    <w:p w:rsidR="00AE089A" w:rsidRPr="003F2B44" w:rsidRDefault="00AE089A" w:rsidP="00AE089A">
      <w:pPr>
        <w:ind w:firstLine="708"/>
        <w:jc w:val="both"/>
        <w:rPr>
          <w:sz w:val="28"/>
          <w:szCs w:val="28"/>
        </w:rPr>
      </w:pPr>
      <w:r w:rsidRPr="003F2B44">
        <w:rPr>
          <w:sz w:val="28"/>
          <w:szCs w:val="28"/>
        </w:rPr>
        <w:t xml:space="preserve">1.3.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</w:t>
      </w:r>
      <w:proofErr w:type="spellStart"/>
      <w:r w:rsidR="003F2B44">
        <w:rPr>
          <w:sz w:val="28"/>
          <w:szCs w:val="28"/>
        </w:rPr>
        <w:t>Большеозерского</w:t>
      </w:r>
      <w:proofErr w:type="spellEnd"/>
      <w:r w:rsidR="002E3341" w:rsidRPr="003F2B44">
        <w:rPr>
          <w:sz w:val="28"/>
          <w:szCs w:val="28"/>
        </w:rPr>
        <w:t xml:space="preserve"> </w:t>
      </w:r>
      <w:r w:rsidRPr="003F2B44">
        <w:rPr>
          <w:sz w:val="28"/>
          <w:szCs w:val="28"/>
        </w:rPr>
        <w:t>муниципального образования бюджетных ассигнований на их реализацию.</w:t>
      </w:r>
    </w:p>
    <w:p w:rsidR="00AE089A" w:rsidRPr="003F2B44" w:rsidRDefault="00AE089A" w:rsidP="00AE089A">
      <w:pPr>
        <w:ind w:firstLine="708"/>
        <w:jc w:val="both"/>
        <w:rPr>
          <w:sz w:val="28"/>
          <w:szCs w:val="28"/>
        </w:rPr>
      </w:pPr>
      <w:r w:rsidRPr="003F2B44">
        <w:rPr>
          <w:sz w:val="28"/>
          <w:szCs w:val="28"/>
        </w:rPr>
        <w:t xml:space="preserve">1.4. Конкурсному отбору подлежат инициативные проекты, внесенные в Администрацию </w:t>
      </w:r>
      <w:proofErr w:type="spellStart"/>
      <w:r w:rsidR="006E3C7B">
        <w:rPr>
          <w:sz w:val="28"/>
          <w:szCs w:val="28"/>
        </w:rPr>
        <w:t>Большеозерского</w:t>
      </w:r>
      <w:proofErr w:type="spellEnd"/>
      <w:r w:rsidR="006E3C7B" w:rsidRPr="003F2B44">
        <w:rPr>
          <w:sz w:val="28"/>
          <w:szCs w:val="28"/>
        </w:rPr>
        <w:t xml:space="preserve"> </w:t>
      </w:r>
      <w:r w:rsidR="002E3341" w:rsidRPr="003F2B44">
        <w:rPr>
          <w:sz w:val="28"/>
          <w:szCs w:val="28"/>
        </w:rPr>
        <w:t>муниципального образования</w:t>
      </w:r>
      <w:r w:rsidRPr="003F2B44">
        <w:rPr>
          <w:sz w:val="28"/>
          <w:szCs w:val="28"/>
        </w:rPr>
        <w:t xml:space="preserve"> их инициаторами.</w:t>
      </w:r>
    </w:p>
    <w:p w:rsidR="00AE089A" w:rsidRPr="003F2B44" w:rsidRDefault="00AE089A" w:rsidP="00AE089A">
      <w:pPr>
        <w:ind w:firstLine="708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AE089A" w:rsidRPr="003F2B44" w:rsidRDefault="00AE089A" w:rsidP="002E3341">
      <w:pPr>
        <w:ind w:firstLine="708"/>
        <w:jc w:val="both"/>
        <w:rPr>
          <w:sz w:val="28"/>
          <w:szCs w:val="28"/>
        </w:rPr>
      </w:pPr>
      <w:r w:rsidRPr="003F2B44">
        <w:rPr>
          <w:sz w:val="28"/>
          <w:szCs w:val="28"/>
        </w:rPr>
        <w:t xml:space="preserve">1.5. К участию в конкурсном отборе допускаются поступившие в Администрацию </w:t>
      </w:r>
      <w:proofErr w:type="spellStart"/>
      <w:r w:rsidR="006E3C7B">
        <w:rPr>
          <w:sz w:val="28"/>
          <w:szCs w:val="28"/>
        </w:rPr>
        <w:t>Большеозерского</w:t>
      </w:r>
      <w:proofErr w:type="spellEnd"/>
      <w:r w:rsidR="006E3C7B" w:rsidRPr="003F2B44">
        <w:rPr>
          <w:sz w:val="28"/>
          <w:szCs w:val="28"/>
        </w:rPr>
        <w:t xml:space="preserve"> </w:t>
      </w:r>
      <w:r w:rsidR="002E3341" w:rsidRPr="003F2B44">
        <w:rPr>
          <w:sz w:val="28"/>
          <w:szCs w:val="28"/>
        </w:rPr>
        <w:t xml:space="preserve">муниципального образования </w:t>
      </w:r>
      <w:r w:rsidRPr="003F2B44">
        <w:rPr>
          <w:sz w:val="28"/>
          <w:szCs w:val="28"/>
        </w:rPr>
        <w:t>инициативные проекты, соответствующие требованиям, установленным статьей 26</w:t>
      </w:r>
      <w:r w:rsidR="002E3341" w:rsidRPr="003F2B44">
        <w:rPr>
          <w:sz w:val="28"/>
          <w:szCs w:val="28"/>
          <w:vertAlign w:val="superscript"/>
        </w:rPr>
        <w:t xml:space="preserve"> </w:t>
      </w:r>
      <w:r w:rsidRPr="003F2B44">
        <w:rPr>
          <w:sz w:val="28"/>
          <w:szCs w:val="28"/>
          <w:vertAlign w:val="superscript"/>
        </w:rPr>
        <w:t> </w:t>
      </w:r>
      <w:hyperlink r:id="rId7" w:history="1">
        <w:r w:rsidRPr="003F2B44">
          <w:rPr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3F2B44">
        <w:rPr>
          <w:sz w:val="28"/>
          <w:szCs w:val="28"/>
        </w:rPr>
        <w:t>.</w:t>
      </w: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left="708" w:firstLine="708"/>
        <w:jc w:val="both"/>
        <w:rPr>
          <w:sz w:val="18"/>
          <w:szCs w:val="18"/>
        </w:rPr>
      </w:pPr>
      <w:r w:rsidRPr="003F2B44">
        <w:rPr>
          <w:rStyle w:val="a5"/>
          <w:sz w:val="28"/>
          <w:szCs w:val="28"/>
        </w:rPr>
        <w:t>2. Организация и проведение конкурсного отбора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rStyle w:val="a5"/>
          <w:sz w:val="28"/>
          <w:szCs w:val="28"/>
        </w:rPr>
        <w:t> 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 xml:space="preserve">2.1.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proofErr w:type="spellStart"/>
      <w:r w:rsidR="006E3C7B">
        <w:rPr>
          <w:sz w:val="28"/>
          <w:szCs w:val="28"/>
        </w:rPr>
        <w:t>Большеозерского</w:t>
      </w:r>
      <w:proofErr w:type="spellEnd"/>
      <w:r w:rsidR="006E3C7B" w:rsidRPr="003F2B44">
        <w:rPr>
          <w:sz w:val="28"/>
          <w:szCs w:val="28"/>
        </w:rPr>
        <w:t xml:space="preserve"> </w:t>
      </w:r>
      <w:r w:rsidRPr="003F2B44">
        <w:rPr>
          <w:sz w:val="28"/>
          <w:szCs w:val="28"/>
        </w:rPr>
        <w:t>муниципального образования (далее - конкурсная комиссия).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2.2.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lastRenderedPageBreak/>
        <w:t xml:space="preserve">2.3. Организатором конкурсного отбора является Администрация </w:t>
      </w:r>
      <w:proofErr w:type="spellStart"/>
      <w:r w:rsidR="006E3C7B">
        <w:rPr>
          <w:sz w:val="28"/>
          <w:szCs w:val="28"/>
        </w:rPr>
        <w:t>Большеозерского</w:t>
      </w:r>
      <w:proofErr w:type="spellEnd"/>
      <w:r w:rsidR="006E3C7B" w:rsidRPr="003F2B44">
        <w:rPr>
          <w:sz w:val="28"/>
          <w:szCs w:val="28"/>
        </w:rPr>
        <w:t xml:space="preserve"> </w:t>
      </w:r>
      <w:r w:rsidRPr="003F2B44">
        <w:rPr>
          <w:sz w:val="28"/>
          <w:szCs w:val="28"/>
        </w:rPr>
        <w:t>муниципального образования, которая осуществляет следующие функции:</w:t>
      </w:r>
    </w:p>
    <w:p w:rsidR="002E3341" w:rsidRPr="003F2B44" w:rsidRDefault="002E3341" w:rsidP="002E3341">
      <w:pPr>
        <w:pStyle w:val="consplusnormal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1) определяет дату, время и место проведения конкурсного отбора;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2) формирует конкурсную комиссию;</w:t>
      </w:r>
    </w:p>
    <w:p w:rsidR="002E3341" w:rsidRPr="003F2B44" w:rsidRDefault="002E3341" w:rsidP="002E3341">
      <w:pPr>
        <w:pStyle w:val="consplusnormal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3) информирует о проведении конкурсного отбора инициаторов проекта;</w:t>
      </w:r>
    </w:p>
    <w:p w:rsidR="002E3341" w:rsidRPr="003F2B44" w:rsidRDefault="002E3341" w:rsidP="002E3341">
      <w:pPr>
        <w:pStyle w:val="consplusnormal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4) готовит извещение о проведении конкурсного отбора, обеспечивает его размещение на официальном сайте Администрации Балтайского муниципального района  в сети «Интернет»;</w:t>
      </w:r>
    </w:p>
    <w:p w:rsidR="002E3341" w:rsidRPr="003F2B44" w:rsidRDefault="002E3341" w:rsidP="002E3341">
      <w:pPr>
        <w:pStyle w:val="consplusnormal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F2B44">
        <w:rPr>
          <w:sz w:val="28"/>
          <w:szCs w:val="28"/>
        </w:rPr>
        <w:t xml:space="preserve">5) передает в конкурсную комиссию инициативные проекты, поступившие в Администрацию </w:t>
      </w:r>
      <w:proofErr w:type="spellStart"/>
      <w:r w:rsidR="006E3C7B">
        <w:rPr>
          <w:sz w:val="28"/>
          <w:szCs w:val="28"/>
        </w:rPr>
        <w:t>Большеозерского</w:t>
      </w:r>
      <w:proofErr w:type="spellEnd"/>
      <w:r w:rsidR="006E3C7B" w:rsidRPr="003F2B44">
        <w:rPr>
          <w:sz w:val="28"/>
          <w:szCs w:val="28"/>
        </w:rPr>
        <w:t xml:space="preserve"> </w:t>
      </w:r>
      <w:r w:rsidRPr="003F2B44">
        <w:rPr>
          <w:sz w:val="28"/>
          <w:szCs w:val="28"/>
        </w:rPr>
        <w:t>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2E3341" w:rsidRPr="003F2B44" w:rsidRDefault="002E3341" w:rsidP="002E3341">
      <w:pPr>
        <w:pStyle w:val="consplusnormal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2E3341" w:rsidRPr="003F2B44" w:rsidRDefault="002E3341" w:rsidP="002E3341">
      <w:pPr>
        <w:pStyle w:val="consplusnormal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F2B44">
        <w:rPr>
          <w:sz w:val="28"/>
          <w:szCs w:val="28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3F2B44">
        <w:rPr>
          <w:sz w:val="28"/>
          <w:szCs w:val="28"/>
        </w:rPr>
        <w:t>софинансировании</w:t>
      </w:r>
      <w:proofErr w:type="spellEnd"/>
      <w:r w:rsidRPr="003F2B44">
        <w:rPr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2E3341" w:rsidRPr="003F2B44" w:rsidRDefault="002E3341" w:rsidP="002E3341">
      <w:pPr>
        <w:pStyle w:val="consplusnormal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6) назначает дату первого заседания конкурсной комиссии;</w:t>
      </w:r>
    </w:p>
    <w:p w:rsidR="002E3341" w:rsidRPr="003F2B44" w:rsidRDefault="002E3341" w:rsidP="002E3341">
      <w:pPr>
        <w:pStyle w:val="consplusnormal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7) осуществляет техническое обеспечение деятельности конкурсной комиссии;</w:t>
      </w:r>
    </w:p>
    <w:p w:rsidR="002E3341" w:rsidRPr="003F2B44" w:rsidRDefault="002E3341" w:rsidP="002E3341">
      <w:pPr>
        <w:pStyle w:val="consplusnormal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8) доводит до сведения участников конкурсного отбора о результатах конкурсного отбора.</w:t>
      </w:r>
    </w:p>
    <w:p w:rsidR="002E3341" w:rsidRPr="003F2B44" w:rsidRDefault="002E3341" w:rsidP="002E3341">
      <w:pPr>
        <w:pStyle w:val="consplusnormal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2.4. Конкурсная комиссия осуществляет рассмотрение инициативных проектов в срок не более 20 дней со дня их поступления.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2.5.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2.6.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2.7.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 xml:space="preserve">2.8. Победителями конкурсного отбора признаются инициативные проекты, набравшие наибольшее количество баллов по отношению к </w:t>
      </w:r>
      <w:r w:rsidRPr="003F2B44">
        <w:rPr>
          <w:sz w:val="28"/>
          <w:szCs w:val="28"/>
        </w:rPr>
        <w:lastRenderedPageBreak/>
        <w:t>остальным инициативным проектам, с учетом общей суммы бюджетных ассигнований бюджета</w:t>
      </w:r>
      <w:r w:rsidR="006E3C7B" w:rsidRPr="006E3C7B">
        <w:rPr>
          <w:sz w:val="28"/>
          <w:szCs w:val="28"/>
        </w:rPr>
        <w:t xml:space="preserve"> </w:t>
      </w:r>
      <w:proofErr w:type="spellStart"/>
      <w:r w:rsidR="006E3C7B">
        <w:rPr>
          <w:sz w:val="28"/>
          <w:szCs w:val="28"/>
        </w:rPr>
        <w:t>Большеозерского</w:t>
      </w:r>
      <w:proofErr w:type="spellEnd"/>
      <w:r w:rsidR="006E3C7B" w:rsidRPr="003F2B44">
        <w:rPr>
          <w:sz w:val="28"/>
          <w:szCs w:val="28"/>
        </w:rPr>
        <w:t xml:space="preserve"> </w:t>
      </w:r>
      <w:r w:rsidRPr="003F2B44">
        <w:rPr>
          <w:sz w:val="28"/>
          <w:szCs w:val="28"/>
        </w:rPr>
        <w:t xml:space="preserve">муниципального образования, предусмотренных на </w:t>
      </w:r>
      <w:proofErr w:type="spellStart"/>
      <w:r w:rsidRPr="003F2B44">
        <w:rPr>
          <w:sz w:val="28"/>
          <w:szCs w:val="28"/>
        </w:rPr>
        <w:t>софинансирование</w:t>
      </w:r>
      <w:proofErr w:type="spellEnd"/>
      <w:r w:rsidRPr="003F2B44">
        <w:rPr>
          <w:sz w:val="28"/>
          <w:szCs w:val="28"/>
        </w:rPr>
        <w:t xml:space="preserve"> инициативных проектов в муниципальном образовании в текущем финансовом году.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2.9. В случае</w:t>
      </w:r>
      <w:proofErr w:type="gramStart"/>
      <w:r w:rsidRPr="003F2B44">
        <w:rPr>
          <w:sz w:val="28"/>
          <w:szCs w:val="28"/>
        </w:rPr>
        <w:t>,</w:t>
      </w:r>
      <w:proofErr w:type="gramEnd"/>
      <w:r w:rsidRPr="003F2B44">
        <w:rPr>
          <w:sz w:val="28"/>
          <w:szCs w:val="28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2.10.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>2.11.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 xml:space="preserve">2.12.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</w:t>
      </w:r>
      <w:proofErr w:type="spellStart"/>
      <w:r w:rsidR="006E3C7B">
        <w:rPr>
          <w:sz w:val="28"/>
          <w:szCs w:val="28"/>
        </w:rPr>
        <w:t>Большеозерского</w:t>
      </w:r>
      <w:proofErr w:type="spellEnd"/>
      <w:r w:rsidR="006E3C7B" w:rsidRPr="003F2B44">
        <w:rPr>
          <w:sz w:val="28"/>
          <w:szCs w:val="28"/>
        </w:rPr>
        <w:t xml:space="preserve"> </w:t>
      </w:r>
      <w:r w:rsidRPr="003F2B44">
        <w:rPr>
          <w:sz w:val="28"/>
          <w:szCs w:val="28"/>
        </w:rPr>
        <w:t>муниципального образования в течение 3 дней со дня проведения заседания.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bookmarkStart w:id="0" w:name="Par268"/>
      <w:bookmarkEnd w:id="0"/>
      <w:r w:rsidRPr="003F2B44">
        <w:rPr>
          <w:sz w:val="28"/>
          <w:szCs w:val="28"/>
        </w:rPr>
        <w:t>2.13.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2E3341" w:rsidRPr="003F2B44" w:rsidRDefault="002E3341" w:rsidP="002E3341">
      <w:pPr>
        <w:ind w:firstLine="708"/>
        <w:jc w:val="both"/>
        <w:rPr>
          <w:sz w:val="18"/>
          <w:szCs w:val="18"/>
        </w:rPr>
      </w:pPr>
      <w:r w:rsidRPr="003F2B44">
        <w:rPr>
          <w:sz w:val="28"/>
          <w:szCs w:val="28"/>
        </w:rPr>
        <w:t xml:space="preserve">2.14. Список инициативных проектов-победителей утверждается постановлением Администрации </w:t>
      </w:r>
      <w:proofErr w:type="spellStart"/>
      <w:r w:rsidR="006E3C7B">
        <w:rPr>
          <w:sz w:val="28"/>
          <w:szCs w:val="28"/>
        </w:rPr>
        <w:t>Большеозерского</w:t>
      </w:r>
      <w:proofErr w:type="spellEnd"/>
      <w:r w:rsidR="006E3C7B" w:rsidRPr="003F2B44">
        <w:rPr>
          <w:sz w:val="28"/>
          <w:szCs w:val="28"/>
        </w:rPr>
        <w:t xml:space="preserve"> </w:t>
      </w:r>
      <w:r w:rsidRPr="003F2B44">
        <w:rPr>
          <w:sz w:val="28"/>
          <w:szCs w:val="28"/>
        </w:rPr>
        <w:t>муниципального образования и размещается на сайте.</w:t>
      </w: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2.15. Заявки, документы и материалы, прошедшие конкурсный отбор, участникам конкурсного отбора не возвращаются.</w:t>
      </w: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Default="002E3341" w:rsidP="002E3341">
      <w:pPr>
        <w:ind w:firstLine="708"/>
        <w:jc w:val="both"/>
        <w:rPr>
          <w:sz w:val="28"/>
          <w:szCs w:val="28"/>
        </w:rPr>
      </w:pPr>
    </w:p>
    <w:p w:rsidR="006E3C7B" w:rsidRDefault="006E3C7B" w:rsidP="002E3341">
      <w:pPr>
        <w:ind w:firstLine="708"/>
        <w:jc w:val="both"/>
        <w:rPr>
          <w:sz w:val="28"/>
          <w:szCs w:val="28"/>
        </w:rPr>
      </w:pPr>
    </w:p>
    <w:p w:rsidR="006E3C7B" w:rsidRPr="003F2B44" w:rsidRDefault="006E3C7B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3341" w:rsidRPr="003F2B44" w:rsidTr="002E3341">
        <w:tc>
          <w:tcPr>
            <w:tcW w:w="4785" w:type="dxa"/>
          </w:tcPr>
          <w:p w:rsidR="002E3341" w:rsidRPr="003F2B44" w:rsidRDefault="002E3341" w:rsidP="002E3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3341" w:rsidRPr="003F2B44" w:rsidRDefault="002E3341" w:rsidP="002E3341">
            <w:pPr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 xml:space="preserve">Приложение к Порядку проведения конкурсного отбора инициативных проектов для реализации на территории, части территории </w:t>
            </w:r>
            <w:proofErr w:type="spellStart"/>
            <w:r w:rsidR="006E3C7B">
              <w:rPr>
                <w:sz w:val="28"/>
                <w:szCs w:val="28"/>
              </w:rPr>
              <w:t>Большеозерского</w:t>
            </w:r>
            <w:proofErr w:type="spellEnd"/>
            <w:r w:rsidRPr="003F2B44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0374F" w:rsidRPr="003F2B44" w:rsidRDefault="0020374F" w:rsidP="0020374F">
      <w:pPr>
        <w:spacing w:before="100" w:beforeAutospacing="1"/>
        <w:jc w:val="center"/>
        <w:rPr>
          <w:sz w:val="28"/>
          <w:szCs w:val="28"/>
        </w:rPr>
      </w:pPr>
      <w:r w:rsidRPr="003F2B44">
        <w:rPr>
          <w:rStyle w:val="a5"/>
          <w:sz w:val="28"/>
          <w:szCs w:val="28"/>
        </w:rPr>
        <w:t>КРИТЕРИИ ОЦЕНКИ</w:t>
      </w:r>
    </w:p>
    <w:p w:rsidR="0020374F" w:rsidRPr="003F2B44" w:rsidRDefault="0020374F" w:rsidP="0020374F">
      <w:pPr>
        <w:spacing w:before="100" w:beforeAutospacing="1"/>
        <w:jc w:val="center"/>
        <w:rPr>
          <w:sz w:val="28"/>
          <w:szCs w:val="28"/>
        </w:rPr>
      </w:pPr>
      <w:r w:rsidRPr="003F2B44">
        <w:rPr>
          <w:rStyle w:val="a5"/>
          <w:sz w:val="28"/>
          <w:szCs w:val="28"/>
        </w:rPr>
        <w:t>инициативных проектов, представленных для конкурсного отбора</w:t>
      </w:r>
    </w:p>
    <w:p w:rsidR="0020374F" w:rsidRPr="003F2B44" w:rsidRDefault="0020374F" w:rsidP="0020374F">
      <w:pPr>
        <w:spacing w:before="100" w:beforeAutospacing="1"/>
        <w:jc w:val="center"/>
        <w:rPr>
          <w:sz w:val="28"/>
          <w:szCs w:val="28"/>
        </w:rPr>
      </w:pPr>
      <w:r w:rsidRPr="003F2B44">
        <w:rPr>
          <w:rStyle w:val="a5"/>
          <w:sz w:val="28"/>
          <w:szCs w:val="28"/>
        </w:rPr>
        <w:t> 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/>
      </w:tblPr>
      <w:tblGrid>
        <w:gridCol w:w="564"/>
        <w:gridCol w:w="5244"/>
        <w:gridCol w:w="2162"/>
        <w:gridCol w:w="1589"/>
      </w:tblGrid>
      <w:tr w:rsidR="0020374F" w:rsidRPr="003F2B44" w:rsidTr="006E3C7B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 xml:space="preserve">N </w:t>
            </w:r>
            <w:proofErr w:type="gramStart"/>
            <w:r w:rsidRPr="003F2B44">
              <w:rPr>
                <w:sz w:val="28"/>
                <w:szCs w:val="28"/>
              </w:rPr>
              <w:t>п</w:t>
            </w:r>
            <w:proofErr w:type="gramEnd"/>
            <w:r w:rsidRPr="003F2B44">
              <w:rPr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Количество баллов</w:t>
            </w:r>
          </w:p>
        </w:tc>
      </w:tr>
      <w:tr w:rsidR="0020374F" w:rsidRPr="003F2B44" w:rsidTr="006E3C7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4</w:t>
            </w:r>
          </w:p>
        </w:tc>
      </w:tr>
      <w:tr w:rsidR="006E3C7B" w:rsidRPr="003F2B44" w:rsidTr="00C152DC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C7B" w:rsidRPr="003F2B44" w:rsidRDefault="006E3C7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1.</w:t>
            </w:r>
          </w:p>
        </w:tc>
        <w:tc>
          <w:tcPr>
            <w:tcW w:w="8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C7B" w:rsidRPr="003F2B44" w:rsidRDefault="006E3C7B" w:rsidP="006E3C7B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Социальная и экономическая эффективность реализации проекта 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1.1.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 xml:space="preserve">Доля </w:t>
            </w:r>
            <w:proofErr w:type="spellStart"/>
            <w:r w:rsidRPr="003F2B44">
              <w:rPr>
                <w:sz w:val="28"/>
                <w:szCs w:val="28"/>
              </w:rPr>
              <w:t>благополучателей</w:t>
            </w:r>
            <w:proofErr w:type="spellEnd"/>
            <w:r w:rsidRPr="003F2B44">
              <w:rPr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61 до 100%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40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31 до 60%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20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0 до 30%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10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1.2.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более 5 лет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15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10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0 до 1 года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1.3.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да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10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нет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 </w:t>
            </w:r>
          </w:p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</w:t>
            </w:r>
          </w:p>
        </w:tc>
      </w:tr>
      <w:tr w:rsidR="006E3C7B" w:rsidRPr="003F2B44" w:rsidTr="00500FF4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C7B" w:rsidRPr="003F2B44" w:rsidRDefault="006E3C7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2.</w:t>
            </w:r>
          </w:p>
        </w:tc>
        <w:tc>
          <w:tcPr>
            <w:tcW w:w="8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C7B" w:rsidRPr="003F2B44" w:rsidRDefault="006E3C7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6E3C7B" w:rsidRPr="003F2B44" w:rsidRDefault="006E3C7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  <w:p w:rsidR="006E3C7B" w:rsidRPr="003F2B44" w:rsidRDefault="006E3C7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lastRenderedPageBreak/>
              <w:t> 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да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нет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 </w:t>
            </w:r>
          </w:p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2.2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да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3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нет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2.3.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Информирование населения в процессе отбора приоритетной проблемы и разработки инициативного проекта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да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2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нет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</w:t>
            </w:r>
          </w:p>
        </w:tc>
      </w:tr>
      <w:tr w:rsidR="006E3C7B" w:rsidRPr="003F2B44" w:rsidTr="00747135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C7B" w:rsidRPr="003F2B44" w:rsidRDefault="006E3C7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3.</w:t>
            </w:r>
          </w:p>
        </w:tc>
        <w:tc>
          <w:tcPr>
            <w:tcW w:w="8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C7B" w:rsidRPr="003F2B44" w:rsidRDefault="006E3C7B" w:rsidP="006E3C7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Актуальность (острота) проблемы </w:t>
            </w:r>
          </w:p>
        </w:tc>
      </w:tr>
      <w:tr w:rsidR="0020374F" w:rsidRPr="003F2B44" w:rsidTr="006E3C7B">
        <w:trPr>
          <w:trHeight w:val="68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3.1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 </w:t>
            </w:r>
          </w:p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</w:t>
            </w:r>
          </w:p>
        </w:tc>
      </w:tr>
      <w:tr w:rsidR="0020374F" w:rsidRPr="003F2B44" w:rsidTr="006E3C7B">
        <w:trPr>
          <w:trHeight w:val="68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3.2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10</w:t>
            </w:r>
          </w:p>
        </w:tc>
      </w:tr>
      <w:tr w:rsidR="0020374F" w:rsidRPr="003F2B44" w:rsidTr="006E3C7B">
        <w:trPr>
          <w:trHeight w:val="68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3.3.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 xml:space="preserve">очень </w:t>
            </w:r>
            <w:proofErr w:type="gramStart"/>
            <w:r w:rsidRPr="003F2B44">
              <w:rPr>
                <w:sz w:val="28"/>
                <w:szCs w:val="28"/>
              </w:rPr>
              <w:t>высокая</w:t>
            </w:r>
            <w:proofErr w:type="gramEnd"/>
            <w:r w:rsidRPr="003F2B44">
              <w:rPr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15</w:t>
            </w:r>
          </w:p>
        </w:tc>
      </w:tr>
      <w:tr w:rsidR="0020374F" w:rsidRPr="003F2B44" w:rsidTr="006E3C7B">
        <w:trPr>
          <w:trHeight w:val="68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4</w:t>
            </w:r>
          </w:p>
        </w:tc>
        <w:tc>
          <w:tcPr>
            <w:tcW w:w="7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 </w:t>
            </w:r>
          </w:p>
        </w:tc>
      </w:tr>
      <w:tr w:rsidR="0020374F" w:rsidRPr="003F2B44" w:rsidTr="006E3C7B">
        <w:trPr>
          <w:trHeight w:val="31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4.1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не предусматривается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</w:t>
            </w:r>
          </w:p>
        </w:tc>
      </w:tr>
      <w:tr w:rsidR="0020374F" w:rsidRPr="003F2B44" w:rsidTr="006E3C7B">
        <w:trPr>
          <w:trHeight w:val="68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4.2.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10</w:t>
            </w:r>
          </w:p>
        </w:tc>
      </w:tr>
      <w:tr w:rsidR="0020374F" w:rsidRPr="003F2B44" w:rsidTr="006E3C7B">
        <w:trPr>
          <w:trHeight w:val="32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4.3.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</w:t>
            </w:r>
            <w:r w:rsidRPr="003F2B44">
              <w:rPr>
                <w:sz w:val="28"/>
                <w:szCs w:val="28"/>
              </w:rPr>
              <w:lastRenderedPageBreak/>
              <w:t>сооружений и пр.)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15</w:t>
            </w:r>
          </w:p>
        </w:tc>
      </w:tr>
      <w:tr w:rsidR="006E3C7B" w:rsidRPr="003F2B44" w:rsidTr="001476A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C7B" w:rsidRPr="003F2B44" w:rsidRDefault="006E3C7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C7B" w:rsidRPr="003F2B44" w:rsidRDefault="006E3C7B" w:rsidP="006E3C7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Вклад участников реализации проекта в его финансирование 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5.1.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 xml:space="preserve">Уровень </w:t>
            </w:r>
            <w:proofErr w:type="spellStart"/>
            <w:r w:rsidRPr="003F2B44">
              <w:rPr>
                <w:sz w:val="28"/>
                <w:szCs w:val="28"/>
              </w:rPr>
              <w:t>софинансирования</w:t>
            </w:r>
            <w:proofErr w:type="spellEnd"/>
            <w:r w:rsidRPr="003F2B44">
              <w:rPr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5% и свыше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10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3% до 5%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до 3%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2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5.2.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 xml:space="preserve">Уровень </w:t>
            </w:r>
            <w:proofErr w:type="spellStart"/>
            <w:r w:rsidRPr="003F2B44">
              <w:rPr>
                <w:sz w:val="28"/>
                <w:szCs w:val="28"/>
              </w:rPr>
              <w:t>софинансирования</w:t>
            </w:r>
            <w:proofErr w:type="spellEnd"/>
            <w:r w:rsidRPr="003F2B44">
              <w:rPr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1% и свыше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3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0,5% до 1%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2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5.3.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 xml:space="preserve">Уровень </w:t>
            </w:r>
            <w:proofErr w:type="spellStart"/>
            <w:r w:rsidRPr="003F2B44">
              <w:rPr>
                <w:sz w:val="28"/>
                <w:szCs w:val="28"/>
              </w:rPr>
              <w:t>софинансирования</w:t>
            </w:r>
            <w:proofErr w:type="spellEnd"/>
            <w:r w:rsidRPr="003F2B44">
              <w:rPr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1% и свыше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 0,5% до 1%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3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5.4.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F2B44">
              <w:rPr>
                <w:sz w:val="28"/>
                <w:szCs w:val="28"/>
              </w:rPr>
              <w:t>неденежной</w:t>
            </w:r>
            <w:proofErr w:type="spellEnd"/>
            <w:r w:rsidRPr="003F2B44"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предусматривает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</w:t>
            </w:r>
          </w:p>
        </w:tc>
      </w:tr>
      <w:tr w:rsidR="0020374F" w:rsidRPr="003F2B44" w:rsidTr="006E3C7B"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5.5.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F2B44">
              <w:rPr>
                <w:sz w:val="28"/>
                <w:szCs w:val="28"/>
              </w:rPr>
              <w:t>неденежной</w:t>
            </w:r>
            <w:proofErr w:type="spellEnd"/>
            <w:r w:rsidRPr="003F2B44"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предусматривает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5</w:t>
            </w:r>
          </w:p>
        </w:tc>
      </w:tr>
      <w:tr w:rsidR="0020374F" w:rsidRPr="003F2B44" w:rsidTr="006E3C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74F" w:rsidRPr="003F2B44" w:rsidRDefault="0020374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374F" w:rsidRPr="003F2B44" w:rsidRDefault="0020374F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0</w:t>
            </w:r>
          </w:p>
        </w:tc>
      </w:tr>
    </w:tbl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Default="0020374F" w:rsidP="0020374F">
      <w:pPr>
        <w:jc w:val="both"/>
        <w:rPr>
          <w:sz w:val="28"/>
          <w:szCs w:val="28"/>
        </w:rPr>
      </w:pPr>
    </w:p>
    <w:p w:rsidR="006E3C7B" w:rsidRDefault="006E3C7B" w:rsidP="0020374F">
      <w:pPr>
        <w:jc w:val="both"/>
        <w:rPr>
          <w:sz w:val="28"/>
          <w:szCs w:val="28"/>
        </w:rPr>
      </w:pPr>
    </w:p>
    <w:p w:rsidR="006E3C7B" w:rsidRDefault="006E3C7B" w:rsidP="0020374F">
      <w:pPr>
        <w:jc w:val="both"/>
        <w:rPr>
          <w:sz w:val="28"/>
          <w:szCs w:val="28"/>
        </w:rPr>
      </w:pPr>
    </w:p>
    <w:p w:rsidR="006E3C7B" w:rsidRPr="003F2B44" w:rsidRDefault="006E3C7B" w:rsidP="0020374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74F" w:rsidRPr="003F2B44" w:rsidTr="0020374F">
        <w:tc>
          <w:tcPr>
            <w:tcW w:w="4785" w:type="dxa"/>
          </w:tcPr>
          <w:p w:rsidR="0020374F" w:rsidRPr="003F2B44" w:rsidRDefault="0020374F" w:rsidP="002037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374F" w:rsidRPr="003F2B44" w:rsidRDefault="0020374F" w:rsidP="0020374F">
            <w:pPr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Приложение №2 к решению Совета</w:t>
            </w:r>
          </w:p>
          <w:p w:rsidR="0020374F" w:rsidRPr="003F2B44" w:rsidRDefault="00CE2146" w:rsidP="002037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Большеозерского</w:t>
            </w:r>
            <w:proofErr w:type="spellEnd"/>
            <w:r w:rsidRPr="003F2B44">
              <w:rPr>
                <w:sz w:val="28"/>
                <w:szCs w:val="28"/>
              </w:rPr>
              <w:t xml:space="preserve"> </w:t>
            </w:r>
            <w:r w:rsidR="0020374F" w:rsidRPr="003F2B44">
              <w:rPr>
                <w:sz w:val="28"/>
                <w:szCs w:val="28"/>
              </w:rPr>
              <w:t>муниципального</w:t>
            </w:r>
          </w:p>
          <w:p w:rsidR="0020374F" w:rsidRPr="003F2B44" w:rsidRDefault="0020374F" w:rsidP="0020374F">
            <w:pPr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образования</w:t>
            </w:r>
          </w:p>
          <w:p w:rsidR="0020374F" w:rsidRPr="003F2B44" w:rsidRDefault="0020374F" w:rsidP="00497D0F">
            <w:pPr>
              <w:jc w:val="both"/>
              <w:rPr>
                <w:sz w:val="28"/>
                <w:szCs w:val="28"/>
              </w:rPr>
            </w:pPr>
            <w:r w:rsidRPr="003F2B44">
              <w:rPr>
                <w:sz w:val="28"/>
                <w:szCs w:val="28"/>
              </w:rPr>
              <w:t>от</w:t>
            </w:r>
            <w:r w:rsidR="00CE2146">
              <w:rPr>
                <w:sz w:val="28"/>
                <w:szCs w:val="28"/>
              </w:rPr>
              <w:t xml:space="preserve"> 13.11.2020 </w:t>
            </w:r>
            <w:r w:rsidRPr="003F2B44">
              <w:rPr>
                <w:sz w:val="28"/>
                <w:szCs w:val="28"/>
              </w:rPr>
              <w:t>№</w:t>
            </w:r>
            <w:r w:rsidR="00497D0F">
              <w:rPr>
                <w:sz w:val="28"/>
                <w:szCs w:val="28"/>
              </w:rPr>
              <w:t xml:space="preserve"> 171</w:t>
            </w:r>
          </w:p>
        </w:tc>
      </w:tr>
    </w:tbl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center"/>
        <w:rPr>
          <w:b/>
          <w:sz w:val="28"/>
          <w:szCs w:val="28"/>
        </w:rPr>
      </w:pPr>
      <w:r w:rsidRPr="003F2B44">
        <w:rPr>
          <w:b/>
          <w:sz w:val="28"/>
          <w:szCs w:val="28"/>
        </w:rPr>
        <w:t>Положение о конкурсной комиссии по организации и проведению конкурсного отбора инициативных проектов</w:t>
      </w:r>
    </w:p>
    <w:p w:rsidR="0020374F" w:rsidRPr="003F2B44" w:rsidRDefault="0020374F" w:rsidP="0020374F">
      <w:pPr>
        <w:rPr>
          <w:b/>
          <w:sz w:val="28"/>
          <w:szCs w:val="28"/>
        </w:rPr>
      </w:pPr>
    </w:p>
    <w:p w:rsidR="0020374F" w:rsidRPr="003F2B44" w:rsidRDefault="0020374F" w:rsidP="0020374F">
      <w:pPr>
        <w:jc w:val="center"/>
        <w:rPr>
          <w:sz w:val="28"/>
          <w:szCs w:val="28"/>
        </w:rPr>
      </w:pPr>
      <w:r w:rsidRPr="003F2B44">
        <w:rPr>
          <w:rStyle w:val="a5"/>
          <w:sz w:val="28"/>
          <w:szCs w:val="28"/>
        </w:rPr>
        <w:t>1. Общие положения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 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1.2. Конкурсная комиссия осуществляет свою деятельность на основе </w:t>
      </w:r>
      <w:hyperlink r:id="rId8" w:history="1">
        <w:r w:rsidRPr="003F2B44">
          <w:rPr>
            <w:rStyle w:val="a6"/>
            <w:color w:val="auto"/>
            <w:sz w:val="28"/>
            <w:szCs w:val="28"/>
          </w:rPr>
          <w:t>Конституции</w:t>
        </w:r>
      </w:hyperlink>
      <w:r w:rsidRPr="003F2B44">
        <w:rPr>
          <w:sz w:val="28"/>
          <w:szCs w:val="28"/>
        </w:rPr>
        <w:t xml:space="preserve"> 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proofErr w:type="spellStart"/>
      <w:r w:rsidR="00CE2146">
        <w:rPr>
          <w:sz w:val="28"/>
          <w:szCs w:val="28"/>
        </w:rPr>
        <w:t>Большеозерского</w:t>
      </w:r>
      <w:proofErr w:type="spellEnd"/>
      <w:r w:rsidRPr="003F2B44">
        <w:rPr>
          <w:sz w:val="28"/>
          <w:szCs w:val="28"/>
        </w:rPr>
        <w:t xml:space="preserve"> муниципального образования  и настоящего Положения.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 xml:space="preserve">1.3. Конкурсная комиссия формируется администрацией </w:t>
      </w:r>
      <w:proofErr w:type="spellStart"/>
      <w:r w:rsidR="00CE2146">
        <w:rPr>
          <w:sz w:val="28"/>
          <w:szCs w:val="28"/>
        </w:rPr>
        <w:t>Большеозерского</w:t>
      </w:r>
      <w:proofErr w:type="spellEnd"/>
      <w:r w:rsidRPr="003F2B44">
        <w:rPr>
          <w:sz w:val="28"/>
          <w:szCs w:val="28"/>
        </w:rPr>
        <w:t xml:space="preserve"> муниципального образования  (далее – Администрация).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Совета </w:t>
      </w:r>
      <w:proofErr w:type="spellStart"/>
      <w:r w:rsidR="00CE2146">
        <w:rPr>
          <w:sz w:val="28"/>
          <w:szCs w:val="28"/>
        </w:rPr>
        <w:t>Большеозерского</w:t>
      </w:r>
      <w:proofErr w:type="spellEnd"/>
      <w:r w:rsidRPr="003F2B44">
        <w:rPr>
          <w:sz w:val="28"/>
          <w:szCs w:val="28"/>
        </w:rPr>
        <w:t xml:space="preserve"> муниципального образования.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1.4. Состав конкурсной комиссии утверждается распоряжением Администрации.</w:t>
      </w:r>
    </w:p>
    <w:p w:rsidR="0020374F" w:rsidRPr="003F2B44" w:rsidRDefault="0020374F" w:rsidP="0020374F">
      <w:pPr>
        <w:ind w:left="1418" w:firstLine="709"/>
        <w:jc w:val="center"/>
        <w:rPr>
          <w:rStyle w:val="a5"/>
          <w:sz w:val="28"/>
          <w:szCs w:val="28"/>
        </w:rPr>
      </w:pPr>
    </w:p>
    <w:p w:rsidR="0020374F" w:rsidRPr="003F2B44" w:rsidRDefault="0020374F" w:rsidP="0020374F">
      <w:pPr>
        <w:ind w:left="1418" w:firstLine="709"/>
        <w:jc w:val="center"/>
        <w:rPr>
          <w:sz w:val="28"/>
          <w:szCs w:val="28"/>
        </w:rPr>
      </w:pPr>
      <w:r w:rsidRPr="003F2B44">
        <w:rPr>
          <w:rStyle w:val="a5"/>
          <w:sz w:val="28"/>
          <w:szCs w:val="28"/>
        </w:rPr>
        <w:t>2. Основные задачи, функции и права конкурсной комиссии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 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 xml:space="preserve">2.1. Основной задачей конкурсной комиссии является определение лучшего, из числа </w:t>
      </w:r>
      <w:proofErr w:type="gramStart"/>
      <w:r w:rsidRPr="003F2B44">
        <w:rPr>
          <w:sz w:val="28"/>
          <w:szCs w:val="28"/>
        </w:rPr>
        <w:t>представленных</w:t>
      </w:r>
      <w:proofErr w:type="gramEnd"/>
      <w:r w:rsidRPr="003F2B44">
        <w:rPr>
          <w:sz w:val="28"/>
          <w:szCs w:val="28"/>
        </w:rPr>
        <w:t xml:space="preserve"> на конкурсный отбор, инициативного проекта для реализации на территории, части территории </w:t>
      </w:r>
      <w:proofErr w:type="spellStart"/>
      <w:r w:rsidR="00CE2146">
        <w:rPr>
          <w:sz w:val="28"/>
          <w:szCs w:val="28"/>
        </w:rPr>
        <w:t>Большеозерского</w:t>
      </w:r>
      <w:proofErr w:type="spellEnd"/>
      <w:r w:rsidR="00CE2146" w:rsidRPr="003F2B44">
        <w:rPr>
          <w:sz w:val="28"/>
          <w:szCs w:val="28"/>
        </w:rPr>
        <w:t xml:space="preserve"> </w:t>
      </w:r>
      <w:r w:rsidRPr="003F2B44">
        <w:rPr>
          <w:sz w:val="28"/>
          <w:szCs w:val="28"/>
        </w:rPr>
        <w:t>муниципального образования.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2.2. Основными функциями конкурсной комиссии являются: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1) размещение информации о ходе проведения конкурсном отборе на официальном сайте администрации Балтайского муниципального района;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2) информирование Администрации инициаторов проектов по вопросам организации и проведения конкурсного отбора;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3) рассмотрение и оценка поступивших инициативных проектов;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4) формирование перечня прошедших конкурсный отбор проектов, набравших наибольшее количество баллов;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5) решение иных вопросов при организации и проведении конкурсного отбора.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lastRenderedPageBreak/>
        <w:t>2.3. Для решения возложенных на конкурсную комиссию функций она имеет право: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1) запрашивать в установленном порядке и получать от Администрации, инициаторов проектов информацию по вопросам, относящимся к компетенции конкурсной комиссии;</w:t>
      </w:r>
    </w:p>
    <w:p w:rsidR="0020374F" w:rsidRPr="003F2B44" w:rsidRDefault="0020374F" w:rsidP="0020374F">
      <w:pPr>
        <w:ind w:firstLine="539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2)привлекать специалистов для проведения ими экспертизы представленных документов.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 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rStyle w:val="a5"/>
          <w:sz w:val="28"/>
          <w:szCs w:val="28"/>
        </w:rPr>
        <w:t>                     3. Порядок работы конкурсной комиссии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 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3.2. Председатель конкурсной комиссии: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1) осуществляет общее руководство работой конкурсной комиссии;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2) ведет заседание конкурсной комиссии;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4) подписывает протокол заседания конкурсной комиссии.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3.4. Секретарь конкурсной комиссии: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1) организует проведение заседания конкурсной комиссии;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3) готовит проекты повестки дня очередного заседания конкурсной комиссии;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4) ведет протокол заседания конкурсной комиссии;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3.8.Решение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lastRenderedPageBreak/>
        <w:t xml:space="preserve">3.9.Решение конкурсной 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="00CE2146">
        <w:rPr>
          <w:sz w:val="28"/>
          <w:szCs w:val="28"/>
        </w:rPr>
        <w:t>Большеозерского</w:t>
      </w:r>
      <w:r w:rsidRPr="003F2B44">
        <w:rPr>
          <w:sz w:val="28"/>
          <w:szCs w:val="28"/>
        </w:rPr>
        <w:t xml:space="preserve"> муниципального образования.</w:t>
      </w:r>
    </w:p>
    <w:p w:rsidR="0020374F" w:rsidRPr="003F2B44" w:rsidRDefault="0020374F" w:rsidP="0020374F">
      <w:pPr>
        <w:ind w:firstLine="540"/>
        <w:jc w:val="both"/>
        <w:rPr>
          <w:sz w:val="28"/>
          <w:szCs w:val="28"/>
        </w:rPr>
      </w:pPr>
      <w:r w:rsidRPr="003F2B44">
        <w:rPr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 Администрация.</w:t>
      </w:r>
    </w:p>
    <w:p w:rsidR="0020374F" w:rsidRPr="003F2B44" w:rsidRDefault="0020374F" w:rsidP="0020374F">
      <w:pPr>
        <w:rPr>
          <w:b/>
          <w:sz w:val="28"/>
          <w:szCs w:val="28"/>
        </w:rPr>
      </w:pPr>
      <w:bookmarkStart w:id="1" w:name="_GoBack"/>
      <w:bookmarkEnd w:id="1"/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0374F" w:rsidRPr="003F2B44" w:rsidRDefault="0020374F" w:rsidP="0020374F">
      <w:pPr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2E3341">
      <w:pPr>
        <w:ind w:firstLine="708"/>
        <w:jc w:val="both"/>
        <w:rPr>
          <w:sz w:val="28"/>
          <w:szCs w:val="28"/>
        </w:rPr>
      </w:pPr>
    </w:p>
    <w:p w:rsidR="002E3341" w:rsidRPr="003F2B44" w:rsidRDefault="002E3341" w:rsidP="00AE089A">
      <w:pPr>
        <w:ind w:firstLine="708"/>
        <w:jc w:val="both"/>
        <w:rPr>
          <w:sz w:val="28"/>
          <w:szCs w:val="28"/>
        </w:rPr>
      </w:pPr>
    </w:p>
    <w:p w:rsidR="00AE089A" w:rsidRPr="003F2B44" w:rsidRDefault="00AE089A" w:rsidP="00AE089A">
      <w:pPr>
        <w:ind w:firstLine="720"/>
        <w:jc w:val="both"/>
        <w:rPr>
          <w:sz w:val="28"/>
          <w:szCs w:val="28"/>
        </w:rPr>
      </w:pPr>
    </w:p>
    <w:p w:rsidR="00AE089A" w:rsidRPr="003F2B44" w:rsidRDefault="00AE089A">
      <w:pPr>
        <w:rPr>
          <w:sz w:val="28"/>
          <w:szCs w:val="28"/>
        </w:rPr>
      </w:pPr>
    </w:p>
    <w:sectPr w:rsidR="00AE089A" w:rsidRPr="003F2B44" w:rsidSect="001A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7D9C"/>
    <w:multiLevelType w:val="hybridMultilevel"/>
    <w:tmpl w:val="B5CA8554"/>
    <w:lvl w:ilvl="0" w:tplc="895859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4C8"/>
    <w:rsid w:val="001A3D2B"/>
    <w:rsid w:val="0020374F"/>
    <w:rsid w:val="00274500"/>
    <w:rsid w:val="002E3341"/>
    <w:rsid w:val="003F2B44"/>
    <w:rsid w:val="00497D0F"/>
    <w:rsid w:val="005F64C8"/>
    <w:rsid w:val="006E3C7B"/>
    <w:rsid w:val="00AE089A"/>
    <w:rsid w:val="00CE2146"/>
    <w:rsid w:val="00C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89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E089A"/>
    <w:rPr>
      <w:b/>
      <w:bCs/>
    </w:rPr>
  </w:style>
  <w:style w:type="character" w:styleId="a6">
    <w:name w:val="Hyperlink"/>
    <w:basedOn w:val="a0"/>
    <w:uiPriority w:val="99"/>
    <w:semiHidden/>
    <w:unhideWhenUsed/>
    <w:rsid w:val="00AE089A"/>
    <w:rPr>
      <w:color w:val="0000FF"/>
      <w:u w:val="single"/>
    </w:rPr>
  </w:style>
  <w:style w:type="table" w:styleId="a7">
    <w:name w:val="Table Grid"/>
    <w:basedOn w:val="a1"/>
    <w:uiPriority w:val="59"/>
    <w:rsid w:val="00AE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089A"/>
    <w:pPr>
      <w:ind w:left="720"/>
      <w:contextualSpacing/>
    </w:pPr>
  </w:style>
  <w:style w:type="paragraph" w:customStyle="1" w:styleId="consplusnormal">
    <w:name w:val="consplusnormal"/>
    <w:basedOn w:val="a"/>
    <w:rsid w:val="002E33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89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E089A"/>
    <w:rPr>
      <w:b/>
      <w:bCs/>
    </w:rPr>
  </w:style>
  <w:style w:type="character" w:styleId="a6">
    <w:name w:val="Hyperlink"/>
    <w:basedOn w:val="a0"/>
    <w:uiPriority w:val="99"/>
    <w:semiHidden/>
    <w:unhideWhenUsed/>
    <w:rsid w:val="00AE089A"/>
    <w:rPr>
      <w:color w:val="0000FF"/>
      <w:u w:val="single"/>
    </w:rPr>
  </w:style>
  <w:style w:type="table" w:styleId="a7">
    <w:name w:val="Table Grid"/>
    <w:basedOn w:val="a1"/>
    <w:uiPriority w:val="59"/>
    <w:rsid w:val="00AE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089A"/>
    <w:pPr>
      <w:ind w:left="720"/>
      <w:contextualSpacing/>
    </w:pPr>
  </w:style>
  <w:style w:type="paragraph" w:customStyle="1" w:styleId="consplusnormal">
    <w:name w:val="consplusnormal"/>
    <w:basedOn w:val="a"/>
    <w:rsid w:val="002E33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2020-11-12T05:21:00Z</cp:lastPrinted>
  <dcterms:created xsi:type="dcterms:W3CDTF">2020-11-10T09:52:00Z</dcterms:created>
  <dcterms:modified xsi:type="dcterms:W3CDTF">2020-11-12T05:21:00Z</dcterms:modified>
</cp:coreProperties>
</file>