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9" w:rsidRDefault="00AD03CF" w:rsidP="00AD03CF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3750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D9" w:rsidRDefault="00F756D9" w:rsidP="00AD03CF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F756D9" w:rsidRDefault="00AD03CF" w:rsidP="00F756D9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F756D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F756D9" w:rsidRDefault="00F756D9" w:rsidP="00F756D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F756D9" w:rsidRDefault="00F756D9" w:rsidP="00F756D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F756D9" w:rsidRDefault="00F756D9" w:rsidP="00F756D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756D9" w:rsidRDefault="00486680" w:rsidP="00F756D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4866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F756D9" w:rsidRDefault="00F756D9" w:rsidP="00F756D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AD03C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11.03.2020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AD03C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13</w:t>
                  </w:r>
                </w:p>
              </w:txbxContent>
            </v:textbox>
            <w10:wrap type="square" side="largest"/>
          </v:shape>
        </w:pict>
      </w:r>
    </w:p>
    <w:p w:rsidR="00F756D9" w:rsidRDefault="00F756D9" w:rsidP="00F756D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F756D9" w:rsidRDefault="00F756D9" w:rsidP="00F756D9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AD03CF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F756D9" w:rsidRPr="00F756D9" w:rsidRDefault="00853EC8" w:rsidP="00F756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F756D9"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="00F756D9"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контрактной системе </w:t>
      </w:r>
      <w:proofErr w:type="gramStart"/>
      <w:r w:rsidR="00F756D9"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F756D9"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56D9" w:rsidRPr="00F756D9" w:rsidRDefault="00F756D9" w:rsidP="00F756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сфере закупок товаров, работ услуг </w:t>
      </w:r>
    </w:p>
    <w:p w:rsidR="00F756D9" w:rsidRPr="00F756D9" w:rsidRDefault="00F756D9" w:rsidP="00F756D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F756D9" w:rsidRPr="00F756D9" w:rsidRDefault="00F756D9" w:rsidP="00F756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нужд  </w:t>
      </w:r>
      <w:proofErr w:type="spellStart"/>
      <w:r w:rsidR="00AD0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Большеозерского</w:t>
      </w:r>
      <w:proofErr w:type="spellEnd"/>
      <w:r w:rsidR="00AD0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6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F756D9" w:rsidRDefault="00F756D9" w:rsidP="00F756D9">
      <w:pPr>
        <w:suppressAutoHyphens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</w:t>
      </w:r>
    </w:p>
    <w:p w:rsidR="00F756D9" w:rsidRDefault="00F756D9" w:rsidP="00F756D9">
      <w:pPr>
        <w:suppressAutoHyphens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3EC8" w:rsidRDefault="00F756D9" w:rsidP="00AD03CF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756D9">
        <w:rPr>
          <w:spacing w:val="24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  <w:r w:rsidR="00853EC8" w:rsidRPr="00853EC8">
        <w:rPr>
          <w:sz w:val="28"/>
          <w:szCs w:val="28"/>
        </w:rPr>
        <w:t xml:space="preserve"> </w:t>
      </w:r>
      <w:r w:rsidR="00853EC8" w:rsidRPr="00AD03CF">
        <w:rPr>
          <w:sz w:val="28"/>
          <w:szCs w:val="28"/>
        </w:rPr>
        <w:t>руководствуясь</w:t>
      </w:r>
      <w:r w:rsidR="00853EC8">
        <w:rPr>
          <w:sz w:val="28"/>
          <w:szCs w:val="28"/>
        </w:rPr>
        <w:t xml:space="preserve"> статьей 33 Устава</w:t>
      </w:r>
      <w:r w:rsidR="00AD03CF">
        <w:rPr>
          <w:sz w:val="28"/>
          <w:szCs w:val="28"/>
        </w:rPr>
        <w:t xml:space="preserve"> </w:t>
      </w:r>
      <w:proofErr w:type="spellStart"/>
      <w:r w:rsidR="00AD03CF">
        <w:rPr>
          <w:sz w:val="28"/>
          <w:szCs w:val="28"/>
        </w:rPr>
        <w:t>Большеозерского</w:t>
      </w:r>
      <w:proofErr w:type="spellEnd"/>
      <w:r w:rsidR="00AD03CF">
        <w:rPr>
          <w:sz w:val="28"/>
          <w:szCs w:val="28"/>
        </w:rPr>
        <w:t xml:space="preserve"> </w:t>
      </w:r>
      <w:r w:rsidR="00853EC8">
        <w:rPr>
          <w:sz w:val="28"/>
          <w:szCs w:val="28"/>
        </w:rPr>
        <w:t xml:space="preserve"> муниципального образования </w:t>
      </w:r>
      <w:proofErr w:type="spellStart"/>
      <w:r w:rsidR="00853EC8">
        <w:rPr>
          <w:sz w:val="28"/>
          <w:szCs w:val="28"/>
        </w:rPr>
        <w:t>Балтайского</w:t>
      </w:r>
      <w:proofErr w:type="spellEnd"/>
      <w:r w:rsidR="00853EC8">
        <w:rPr>
          <w:sz w:val="28"/>
          <w:szCs w:val="28"/>
        </w:rPr>
        <w:t xml:space="preserve"> муниципального района Саратовской области,</w:t>
      </w:r>
      <w:proofErr w:type="gramEnd"/>
    </w:p>
    <w:p w:rsidR="00853EC8" w:rsidRDefault="00853EC8" w:rsidP="00853EC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53EC8" w:rsidRDefault="00853EC8" w:rsidP="00853EC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Pr="00853EC8">
        <w:rPr>
          <w:sz w:val="28"/>
          <w:szCs w:val="28"/>
        </w:rPr>
        <w:t>о</w:t>
      </w:r>
      <w:r>
        <w:rPr>
          <w:sz w:val="28"/>
          <w:szCs w:val="28"/>
        </w:rPr>
        <w:t xml:space="preserve"> контрактной системе в </w:t>
      </w:r>
      <w:r w:rsidRPr="00853EC8">
        <w:rPr>
          <w:sz w:val="28"/>
          <w:szCs w:val="28"/>
        </w:rPr>
        <w:t>сфер</w:t>
      </w:r>
      <w:r>
        <w:rPr>
          <w:sz w:val="28"/>
          <w:szCs w:val="28"/>
        </w:rPr>
        <w:t xml:space="preserve">е закупок товаров, работ услуг для обеспечения муниципальных </w:t>
      </w:r>
      <w:r w:rsidRPr="00853EC8">
        <w:rPr>
          <w:sz w:val="28"/>
          <w:szCs w:val="28"/>
        </w:rPr>
        <w:t>ну</w:t>
      </w:r>
      <w:r>
        <w:rPr>
          <w:sz w:val="28"/>
          <w:szCs w:val="28"/>
        </w:rPr>
        <w:t xml:space="preserve">жд  </w:t>
      </w:r>
      <w:proofErr w:type="spellStart"/>
      <w:r w:rsidR="00AD03CF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853EC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согласно приложению.</w:t>
      </w:r>
    </w:p>
    <w:p w:rsidR="00853EC8" w:rsidRDefault="00853EC8" w:rsidP="00853EC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853EC8" w:rsidRDefault="00853EC8" w:rsidP="00853EC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3EC8" w:rsidRDefault="00853EC8" w:rsidP="00853EC8">
      <w:pPr>
        <w:pStyle w:val="1"/>
        <w:jc w:val="both"/>
        <w:rPr>
          <w:sz w:val="28"/>
          <w:szCs w:val="28"/>
        </w:rPr>
      </w:pPr>
    </w:p>
    <w:p w:rsidR="00853EC8" w:rsidRDefault="00853EC8" w:rsidP="00853EC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D03CF">
        <w:rPr>
          <w:sz w:val="28"/>
          <w:szCs w:val="28"/>
        </w:rPr>
        <w:t>Большеозерского</w:t>
      </w:r>
      <w:proofErr w:type="spellEnd"/>
    </w:p>
    <w:p w:rsidR="00853EC8" w:rsidRDefault="00853EC8" w:rsidP="00853EC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</w:t>
      </w:r>
      <w:r w:rsidR="00AD03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D03CF">
        <w:rPr>
          <w:sz w:val="28"/>
          <w:szCs w:val="28"/>
        </w:rPr>
        <w:t xml:space="preserve">С.А. </w:t>
      </w:r>
      <w:proofErr w:type="spellStart"/>
      <w:r w:rsidR="00AD03CF">
        <w:rPr>
          <w:sz w:val="28"/>
          <w:szCs w:val="28"/>
        </w:rPr>
        <w:t>Сибирев</w:t>
      </w:r>
      <w:proofErr w:type="spellEnd"/>
    </w:p>
    <w:p w:rsidR="00AD03CF" w:rsidRDefault="00AD03CF" w:rsidP="00853EC8">
      <w:pPr>
        <w:pStyle w:val="1"/>
        <w:jc w:val="both"/>
        <w:rPr>
          <w:sz w:val="28"/>
          <w:szCs w:val="28"/>
        </w:rPr>
      </w:pPr>
    </w:p>
    <w:p w:rsidR="00AD03CF" w:rsidRDefault="00AD03CF" w:rsidP="00853EC8">
      <w:pPr>
        <w:pStyle w:val="1"/>
        <w:jc w:val="both"/>
        <w:rPr>
          <w:sz w:val="28"/>
          <w:szCs w:val="28"/>
        </w:rPr>
      </w:pPr>
    </w:p>
    <w:p w:rsidR="00AD03CF" w:rsidRDefault="00AD03CF" w:rsidP="00853EC8">
      <w:pPr>
        <w:pStyle w:val="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3EC8" w:rsidTr="00853EC8">
        <w:tc>
          <w:tcPr>
            <w:tcW w:w="4785" w:type="dxa"/>
          </w:tcPr>
          <w:p w:rsidR="00853EC8" w:rsidRDefault="00853EC8" w:rsidP="00853EC8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3EC8" w:rsidRDefault="00853EC8" w:rsidP="00853EC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              администрации </w:t>
            </w:r>
            <w:proofErr w:type="spellStart"/>
            <w:r w:rsidR="00AD03CF">
              <w:rPr>
                <w:sz w:val="28"/>
                <w:szCs w:val="28"/>
              </w:rPr>
              <w:t>Большеозерского</w:t>
            </w:r>
            <w:proofErr w:type="spellEnd"/>
          </w:p>
          <w:p w:rsidR="00853EC8" w:rsidRDefault="00853EC8" w:rsidP="00853EC8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53EC8" w:rsidRDefault="00853EC8" w:rsidP="00AD03CF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D03CF">
              <w:rPr>
                <w:sz w:val="28"/>
                <w:szCs w:val="28"/>
              </w:rPr>
              <w:t xml:space="preserve"> 11.03.2020 </w:t>
            </w:r>
            <w:r>
              <w:rPr>
                <w:sz w:val="28"/>
                <w:szCs w:val="28"/>
              </w:rPr>
              <w:t>№</w:t>
            </w:r>
            <w:r w:rsidR="00AD03CF">
              <w:rPr>
                <w:sz w:val="28"/>
                <w:szCs w:val="28"/>
              </w:rPr>
              <w:t xml:space="preserve"> 13</w:t>
            </w:r>
          </w:p>
        </w:tc>
      </w:tr>
    </w:tbl>
    <w:p w:rsidR="00853EC8" w:rsidRPr="00853EC8" w:rsidRDefault="00853EC8" w:rsidP="00853EC8">
      <w:pPr>
        <w:pStyle w:val="1"/>
        <w:jc w:val="both"/>
        <w:rPr>
          <w:sz w:val="28"/>
          <w:szCs w:val="28"/>
        </w:rPr>
      </w:pPr>
    </w:p>
    <w:p w:rsidR="00F756D9" w:rsidRPr="00F756D9" w:rsidRDefault="00F756D9" w:rsidP="00F756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4"/>
          <w:sz w:val="28"/>
          <w:szCs w:val="28"/>
          <w:lang w:eastAsia="ar-SA"/>
        </w:rPr>
      </w:pPr>
    </w:p>
    <w:p w:rsidR="004C69EE" w:rsidRDefault="00853EC8" w:rsidP="00853EC8">
      <w:pPr>
        <w:jc w:val="center"/>
        <w:rPr>
          <w:rFonts w:ascii="Times New Roman" w:hAnsi="Times New Roman"/>
          <w:b/>
          <w:sz w:val="28"/>
          <w:szCs w:val="28"/>
        </w:rPr>
      </w:pPr>
      <w:r w:rsidRPr="00853EC8">
        <w:rPr>
          <w:rFonts w:ascii="Times New Roman" w:hAnsi="Times New Roman"/>
          <w:b/>
          <w:sz w:val="28"/>
          <w:szCs w:val="28"/>
        </w:rPr>
        <w:t xml:space="preserve">Положение о контрактной системе в сфере закупок товаров, работ услуг для обеспечения муниципальных нужд  </w:t>
      </w:r>
      <w:proofErr w:type="spellStart"/>
      <w:r w:rsidR="00AD03CF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Pr="00853EC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53EC8" w:rsidRDefault="00853EC8" w:rsidP="00853EC8">
      <w:pPr>
        <w:rPr>
          <w:rFonts w:ascii="Times New Roman" w:hAnsi="Times New Roman"/>
          <w:b/>
          <w:sz w:val="28"/>
          <w:szCs w:val="28"/>
        </w:rPr>
      </w:pPr>
    </w:p>
    <w:p w:rsidR="00853EC8" w:rsidRPr="00853EC8" w:rsidRDefault="00853EC8" w:rsidP="00853EC8">
      <w:pPr>
        <w:shd w:val="clear" w:color="auto" w:fill="FFFFFF"/>
        <w:spacing w:before="227" w:after="227" w:line="240" w:lineRule="auto"/>
        <w:ind w:firstLine="5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1.1. </w:t>
      </w:r>
      <w:proofErr w:type="gramStart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 контрактной системе в сфере закупок товаров, работ, услуг для обеспечения муниципальных нужд </w:t>
      </w:r>
      <w:proofErr w:type="spellStart"/>
      <w:r w:rsidR="00AD03C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AD03CF"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</w:t>
      </w:r>
      <w:proofErr w:type="gramEnd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работ, услуг для обеспечения государственных и муниципальных нужд" (далее - Федеральный закон N 44-ФЗ),</w:t>
      </w:r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регулирует отношения, направленные на обеспечение муниципальных нужд </w:t>
      </w:r>
      <w:proofErr w:type="spellStart"/>
      <w:r w:rsidR="00AD03C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Основные понятия, используемые в настоящем Положении:</w:t>
      </w:r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1.3.1. </w:t>
      </w:r>
      <w:proofErr w:type="gramStart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такой единой информационной системы не предусмотрено Федеральным законом N 44-ФЗ), действий, направленных на обеспечение муниципальных нужд.</w:t>
      </w:r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</w:t>
      </w: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исполнением обязатель</w:t>
      </w:r>
      <w:proofErr w:type="gramStart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ст</w:t>
      </w:r>
      <w:proofErr w:type="gramEnd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оронами контракта. В случае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ст</w:t>
      </w:r>
      <w:proofErr w:type="gramEnd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оронами контракта.</w:t>
      </w:r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1.3.3. Муниципальный заказчик – администрация </w:t>
      </w:r>
      <w:proofErr w:type="spellStart"/>
      <w:r w:rsidR="00AD03C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образования, муниципальные казенные,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- муниципальный заказчик либо в соответствии с частью 1 статьи 15 Федерального закона N 44-ФЗ бюджетное учреждение, осуществляющие закупки.</w:t>
      </w:r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1.3.4. </w:t>
      </w:r>
      <w:proofErr w:type="gramStart"/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853EC8" w:rsidRPr="00853EC8" w:rsidRDefault="00853EC8" w:rsidP="00853EC8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853EC8" w:rsidRDefault="00853EC8" w:rsidP="00AD03CF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</w:t>
      </w:r>
    </w:p>
    <w:p w:rsidR="00294E55" w:rsidRPr="00294E55" w:rsidRDefault="00294E55" w:rsidP="00294E55">
      <w:pPr>
        <w:shd w:val="clear" w:color="auto" w:fill="FFFFFF"/>
        <w:spacing w:before="227" w:after="227" w:line="240" w:lineRule="auto"/>
        <w:ind w:firstLine="5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Планирование</w:t>
      </w:r>
    </w:p>
    <w:p w:rsid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планов-графиков 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утверждается законодательством РФ, постановлением администрации </w:t>
      </w:r>
      <w:proofErr w:type="spellStart"/>
      <w:r w:rsidR="00AD03C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AD0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от </w:t>
      </w:r>
      <w:r w:rsidR="00247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12.12.2019 № 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правилах формировани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утверждения планов-графиков 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закупок, внесение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зменений в такие планы-графики,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пл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анов-графиков закупок в единой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информационной системе в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сфере закупок, об особенностях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включения  инф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ормации и о требованиях к форме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планов-графиков закупок товаров, работ, услуг для 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нужд администрации </w:t>
      </w:r>
      <w:proofErr w:type="spellStart"/>
      <w:r w:rsidR="00782BC8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782BC8"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Балтайского</w:t>
      </w:r>
      <w:proofErr w:type="spell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294E55" w:rsidRDefault="00294E55" w:rsidP="00294E55">
      <w:pPr>
        <w:spacing w:after="0" w:line="240" w:lineRule="auto"/>
        <w:ind w:firstLine="51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Осуществление закупок</w:t>
      </w:r>
    </w:p>
    <w:p w:rsidR="00294E55" w:rsidRPr="00294E55" w:rsidRDefault="00294E55" w:rsidP="00294E55">
      <w:pPr>
        <w:spacing w:after="0" w:line="240" w:lineRule="auto"/>
        <w:ind w:firstLine="51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 Заказчик выбирает способ определения поставщика (подрядчика, исполнителя) в соответствии с положениями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Полномочия на определение поставщиков (подрядчиков, исполнителей) конкурентными способами для муниципальных заказчиков возл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агаются на уполномоченный орган, утверждаемый постановлением а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782BC8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782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Закупки у единственного поставщика (исполнителя, подрядчика) в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случаях, устанавливаемых Федеральным законом N 44-ФЗ осуществляются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муниципальными заказчиками самостоятельно.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создается Единая комиссия по осуществлению закупок в составе не менее 5 членов.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предложение не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предусмотрены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4E55" w:rsidRDefault="00294E55" w:rsidP="00C9145F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системе и содержащем информацию, указанную в части 9 статьи 94 Федерального закона N 44-ФЗ.</w:t>
      </w:r>
    </w:p>
    <w:p w:rsidR="00294E55" w:rsidRPr="00294E55" w:rsidRDefault="00294E55" w:rsidP="00294E55">
      <w:pPr>
        <w:shd w:val="clear" w:color="auto" w:fill="FFFFFF"/>
        <w:spacing w:before="227" w:after="227" w:line="240" w:lineRule="auto"/>
        <w:ind w:firstLine="5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Определение поставщиков (подрядчиков, исполнителей)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Определение поставщиков может осуществляться: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2)путем закупки у единственного поставщика (исполнителя, подрядчика).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способе размещения закупки принимается заказчиком в соответствии с Федеральным законом № 44-ФЗ.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Требования к участникам закупки.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закупок заказчик устанавливает следующие требования к участникам закупки: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соответствие </w:t>
      </w:r>
      <w:hyperlink r:id="rId5" w:anchor="dst1166#dst1166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требованиям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объектом закупки;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dst101872"/>
      <w:bookmarkStart w:id="1" w:name="dst100338"/>
      <w:bookmarkEnd w:id="0"/>
      <w:bookmarkEnd w:id="1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dst100339"/>
      <w:bookmarkEnd w:id="2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 приостановление деятельности участника закупки в порядке, установленном </w:t>
      </w:r>
      <w:hyperlink r:id="rId6" w:anchor="dst512#dst512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об административных правонарушениях, на дату подачи заявки на участие в закупке;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dst100340"/>
      <w:bookmarkEnd w:id="3"/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 </w:t>
      </w:r>
      <w:hyperlink r:id="rId7" w:anchor="dst1123#dst1123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уплате этих сумм исполненной или которые признаны безнадежными к взысканию в соответствии с </w:t>
      </w:r>
      <w:hyperlink r:id="rId8" w:anchor="dst1104#dst1104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</w:t>
      </w:r>
      <w:bookmarkStart w:id="4" w:name="_GoBack"/>
      <w:bookmarkEnd w:id="4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недоимки, задолженности и решение по такому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заявлению на дату рассмотрения заявки на участие в определении поставщика (подрядчика, исполнителя) не принято;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dst101708"/>
      <w:bookmarkStart w:id="6" w:name="dst296"/>
      <w:bookmarkEnd w:id="5"/>
      <w:bookmarkEnd w:id="6"/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</w:t>
      </w:r>
      <w:hyperlink r:id="rId9" w:anchor="dst101897#dst101897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статьями 289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10" w:anchor="dst2054#dst2054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290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11" w:anchor="dst2072#dst2072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291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12" w:anchor="dst2086#dst2086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291.1</w:t>
        </w:r>
      </w:hyperlink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dst297"/>
      <w:bookmarkEnd w:id="7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</w:t>
      </w:r>
      <w:hyperlink r:id="rId13" w:anchor="dst2620#dst2620" w:history="1">
        <w:r w:rsidRPr="00294E5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статьей 19.28</w:t>
        </w:r>
      </w:hyperlink>
      <w:r w:rsidR="00C9145F">
        <w:t xml:space="preserve">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dst100343"/>
      <w:bookmarkEnd w:id="8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dst101709"/>
      <w:bookmarkEnd w:id="9"/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dst109"/>
      <w:bookmarkEnd w:id="10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участник закупки не является офшорной компанией.</w:t>
      </w:r>
    </w:p>
    <w:p w:rsid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dst101710"/>
      <w:bookmarkEnd w:id="11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</w:t>
      </w:r>
      <w:r w:rsid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Федерации;</w:t>
      </w:r>
    </w:p>
    <w:p w:rsidR="00E807E3" w:rsidRDefault="00E807E3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в </w:t>
      </w:r>
      <w:r w:rsidR="0041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41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п.4 ч.9 ст. 82.3  Федерального закона № 44-ФЗ участник должен будет указывать страну происхождения товара, если такое требование есть в извещении;</w:t>
      </w:r>
    </w:p>
    <w:p w:rsidR="00417058" w:rsidRPr="00294E55" w:rsidRDefault="00417058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и иные </w:t>
      </w:r>
      <w:r w:rsidRPr="00417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прописанные федеральным и областным законодательством.</w:t>
      </w:r>
    </w:p>
    <w:p w:rsid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 вправе устанавливать к участникам закупок товаров, работ, услуг требования предусмотренные Прав</w:t>
      </w:r>
      <w:r w:rsid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ительством Российской Федерации, Саратовской области.</w:t>
      </w:r>
    </w:p>
    <w:p w:rsidR="00417058" w:rsidRPr="00294E55" w:rsidRDefault="00417058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01.07.2020 предусматривается, что заказчик вправе осуществлять закупки путем проведения запроса котировок в электронной форме при условии, что начальная (максимальная) цена контракта не превышает 3 (трех) миллионов рублей.  Отменить запрос котировок заказчику станет возможно за один час до срока окончания подачи заявок.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финансовых ресурсов для исполнения контракта;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опыта работы, связанного с предметом контракта, и деловой репутации;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Требования, указанные в настоящем Положении предъявляются ко всем участникам закупок.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4.3.1. </w:t>
      </w: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</w:t>
      </w: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4.3.2.Заказчик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Исполнение муниципального контракта.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294E55" w:rsidRPr="00294E55" w:rsidRDefault="00294E55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Реестр муниципальных контрактов.</w:t>
      </w:r>
    </w:p>
    <w:p w:rsidR="00E807E3" w:rsidRDefault="00E807E3" w:rsidP="00C9145F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 муниципальных контрактов осуществляет</w:t>
      </w:r>
      <w:r w:rsidR="00C91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соответствии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областным законодательством.</w:t>
      </w:r>
    </w:p>
    <w:p w:rsidR="00E807E3" w:rsidRPr="00E807E3" w:rsidRDefault="00E807E3" w:rsidP="00E807E3">
      <w:pPr>
        <w:shd w:val="clear" w:color="auto" w:fill="FFFFFF"/>
        <w:spacing w:before="227" w:after="227" w:line="240" w:lineRule="auto"/>
        <w:ind w:firstLine="5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Мониторинг и аудит в сфере закупок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планов-графиков.</w:t>
      </w:r>
    </w:p>
    <w:p w:rsidR="00E807E3" w:rsidRDefault="00E807E3" w:rsidP="00C9145F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E807E3" w:rsidRPr="00E807E3" w:rsidRDefault="00E807E3" w:rsidP="00E807E3">
      <w:pPr>
        <w:shd w:val="clear" w:color="auto" w:fill="FFFFFF"/>
        <w:spacing w:before="227" w:after="227" w:line="240" w:lineRule="auto"/>
        <w:ind w:firstLine="5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Контроль в сфере закупок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N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Контроль в сфере закупок осуществляют: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Органы внутреннего муниципального финансового контроля осуществляют контроль в отношении: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соблюдения требований к обоснованию закупок, предусмотренных статьей 18 Федерального закона N 44-ФЗ, при формировании планов закупок и обоснованности закупок;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нормирования в сфере закупок, предусмотренного статьей 19 Федерального закона N 44-ФЗ, при планировании закупок;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Осуществление </w:t>
      </w:r>
      <w:proofErr w:type="gramStart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Федерального закона N 44-ФЗ соответствующими органами внутреннего муниципального финансового контроля производится в соответствии с порядком, разработанным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утвержденным постановлением а</w:t>
      </w: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C9145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учетом требований, установленных в части 11 статьи 99 Федерального закона N 44-ФЗ.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6.5. Администрация </w:t>
      </w:r>
      <w:proofErr w:type="spellStart"/>
      <w:r w:rsidR="00C9145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образования, осуществляет ведомственный </w:t>
      </w:r>
      <w:proofErr w:type="gramStart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ке, утвержденном распоряжением а</w:t>
      </w: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C9145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6.6.Заказчик осуществляет </w:t>
      </w:r>
      <w:proofErr w:type="gramStart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6.6.1. Заказчик осуществляет контроль за предусмотренным частью 5 статьи 30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N 44-ФЗ.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C9145F" w:rsidRPr="00AD03CF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образования, 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возможность осуществления такого контроля.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E807E3" w:rsidRPr="00E807E3" w:rsidRDefault="00E807E3" w:rsidP="00C9145F">
      <w:pPr>
        <w:shd w:val="clear" w:color="auto" w:fill="FFFFFF"/>
        <w:spacing w:before="227" w:after="227" w:line="240" w:lineRule="auto"/>
        <w:ind w:left="612" w:firstLine="5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E807E3" w:rsidRPr="00E807E3" w:rsidRDefault="00E807E3" w:rsidP="00E807E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807E3" w:rsidRPr="00E807E3" w:rsidRDefault="00E807E3" w:rsidP="00E807E3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07E3" w:rsidRPr="00294E55" w:rsidRDefault="00E807E3" w:rsidP="00294E55">
      <w:pPr>
        <w:spacing w:after="0" w:line="240" w:lineRule="auto"/>
        <w:ind w:firstLine="5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EC8" w:rsidRPr="00853EC8" w:rsidRDefault="00853EC8" w:rsidP="00853E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3EC8" w:rsidRPr="00853EC8" w:rsidRDefault="00853EC8" w:rsidP="00853EC8">
      <w:pPr>
        <w:rPr>
          <w:rFonts w:ascii="Times New Roman" w:hAnsi="Times New Roman"/>
          <w:sz w:val="28"/>
          <w:szCs w:val="28"/>
        </w:rPr>
      </w:pPr>
    </w:p>
    <w:sectPr w:rsidR="00853EC8" w:rsidRPr="00853EC8" w:rsidSect="00AD03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08A"/>
    <w:rsid w:val="00084EC5"/>
    <w:rsid w:val="00247DCD"/>
    <w:rsid w:val="00294E55"/>
    <w:rsid w:val="00417058"/>
    <w:rsid w:val="00486680"/>
    <w:rsid w:val="004C69EE"/>
    <w:rsid w:val="005B016D"/>
    <w:rsid w:val="00782BC8"/>
    <w:rsid w:val="00853EC8"/>
    <w:rsid w:val="00A8308A"/>
    <w:rsid w:val="00AD03CF"/>
    <w:rsid w:val="00C9145F"/>
    <w:rsid w:val="00E807E3"/>
    <w:rsid w:val="00F7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D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853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5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D9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853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5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13" Type="http://schemas.openxmlformats.org/officeDocument/2006/relationships/hyperlink" Target="http://pravo-search.minjust.ru/bigs/showDocu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" TargetMode="External"/><Relationship Id="rId12" Type="http://schemas.openxmlformats.org/officeDocument/2006/relationships/hyperlink" Target="http://pravo-search.minjust.ru/bigs/showDocument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" TargetMode="External"/><Relationship Id="rId11" Type="http://schemas.openxmlformats.org/officeDocument/2006/relationships/hyperlink" Target="http://pravo-search.minjust.ru/bigs/showDocument.html" TargetMode="External"/><Relationship Id="rId5" Type="http://schemas.openxmlformats.org/officeDocument/2006/relationships/hyperlink" Target="http://pravo-search.minjust.ru/bigs/showDocu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2020-03-11T06:40:00Z</cp:lastPrinted>
  <dcterms:created xsi:type="dcterms:W3CDTF">2020-02-27T11:04:00Z</dcterms:created>
  <dcterms:modified xsi:type="dcterms:W3CDTF">2020-03-11T06:42:00Z</dcterms:modified>
</cp:coreProperties>
</file>