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BE0" w:rsidRDefault="001437BA" w:rsidP="00B42BE0">
      <w:pPr>
        <w:jc w:val="center"/>
        <w:rPr>
          <w:sz w:val="28"/>
        </w:rPr>
      </w:pPr>
      <w:r w:rsidRPr="001437BA">
        <w:rPr>
          <w:sz w:val="28"/>
        </w:rPr>
        <w:drawing>
          <wp:inline distT="0" distB="0" distL="0" distR="0">
            <wp:extent cx="73342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B42BE0" w:rsidRDefault="00B42BE0" w:rsidP="00B42BE0">
      <w:pPr>
        <w:jc w:val="center"/>
        <w:rPr>
          <w:b/>
          <w:sz w:val="28"/>
          <w:szCs w:val="28"/>
        </w:rPr>
      </w:pPr>
      <w:r>
        <w:rPr>
          <w:b/>
          <w:sz w:val="28"/>
          <w:szCs w:val="28"/>
        </w:rPr>
        <w:t xml:space="preserve">СОВЕТ </w:t>
      </w:r>
    </w:p>
    <w:p w:rsidR="00B42BE0" w:rsidRDefault="002826F1" w:rsidP="00B42BE0">
      <w:pPr>
        <w:jc w:val="center"/>
        <w:rPr>
          <w:b/>
          <w:sz w:val="28"/>
          <w:szCs w:val="28"/>
        </w:rPr>
      </w:pPr>
      <w:r>
        <w:rPr>
          <w:b/>
          <w:sz w:val="28"/>
          <w:szCs w:val="28"/>
        </w:rPr>
        <w:t>БОЛЬШЕОЗЕРСКОГО</w:t>
      </w:r>
      <w:r w:rsidR="00B42BE0">
        <w:rPr>
          <w:b/>
          <w:sz w:val="28"/>
          <w:szCs w:val="28"/>
        </w:rPr>
        <w:t xml:space="preserve"> МУНИЦИПАЛЬНОГО ОБРАЗОВАНИЯ</w:t>
      </w:r>
    </w:p>
    <w:p w:rsidR="00B42BE0" w:rsidRDefault="00B42BE0" w:rsidP="00B42BE0">
      <w:pPr>
        <w:jc w:val="center"/>
        <w:rPr>
          <w:b/>
          <w:sz w:val="28"/>
          <w:szCs w:val="28"/>
        </w:rPr>
      </w:pPr>
      <w:r>
        <w:rPr>
          <w:b/>
          <w:sz w:val="28"/>
          <w:szCs w:val="28"/>
        </w:rPr>
        <w:t>БАЛТАЙСКОГО МУНИЦИПАЛЬНОГО РАЙОНА</w:t>
      </w:r>
    </w:p>
    <w:p w:rsidR="00B42BE0" w:rsidRDefault="00B42BE0" w:rsidP="00B42BE0">
      <w:pPr>
        <w:jc w:val="center"/>
        <w:rPr>
          <w:b/>
          <w:sz w:val="28"/>
          <w:szCs w:val="28"/>
        </w:rPr>
      </w:pPr>
      <w:r>
        <w:rPr>
          <w:b/>
          <w:sz w:val="28"/>
          <w:szCs w:val="28"/>
        </w:rPr>
        <w:t>САРАТОВСКОЙ ОБЛАСТИ</w:t>
      </w:r>
    </w:p>
    <w:p w:rsidR="00B42BE0" w:rsidRDefault="00B42BE0" w:rsidP="00B42BE0">
      <w:pPr>
        <w:jc w:val="center"/>
        <w:rPr>
          <w:b/>
          <w:sz w:val="28"/>
          <w:szCs w:val="28"/>
        </w:rPr>
      </w:pPr>
    </w:p>
    <w:p w:rsidR="00B42BE0" w:rsidRDefault="001437BA" w:rsidP="00B42BE0">
      <w:pPr>
        <w:jc w:val="center"/>
        <w:rPr>
          <w:b/>
          <w:sz w:val="28"/>
        </w:rPr>
      </w:pPr>
      <w:r>
        <w:rPr>
          <w:b/>
          <w:sz w:val="28"/>
        </w:rPr>
        <w:t>Шестьдесят девятое</w:t>
      </w:r>
      <w:r w:rsidR="00B42BE0">
        <w:rPr>
          <w:b/>
          <w:sz w:val="28"/>
        </w:rPr>
        <w:t xml:space="preserve"> заседание Совета </w:t>
      </w:r>
    </w:p>
    <w:p w:rsidR="00B42BE0" w:rsidRDefault="002826F1" w:rsidP="00B42BE0">
      <w:pPr>
        <w:jc w:val="center"/>
        <w:rPr>
          <w:b/>
          <w:sz w:val="28"/>
        </w:rPr>
      </w:pPr>
      <w:r>
        <w:rPr>
          <w:b/>
          <w:sz w:val="28"/>
        </w:rPr>
        <w:t xml:space="preserve">третьего </w:t>
      </w:r>
      <w:r w:rsidR="00B42BE0">
        <w:rPr>
          <w:b/>
          <w:sz w:val="28"/>
        </w:rPr>
        <w:t>созыва</w:t>
      </w:r>
    </w:p>
    <w:p w:rsidR="00B42BE0" w:rsidRDefault="00B42BE0" w:rsidP="002826F1">
      <w:pPr>
        <w:rPr>
          <w:b/>
          <w:sz w:val="28"/>
          <w:szCs w:val="28"/>
        </w:rPr>
      </w:pPr>
    </w:p>
    <w:p w:rsidR="00B42BE0" w:rsidRDefault="00B42BE0" w:rsidP="00B42BE0">
      <w:pPr>
        <w:jc w:val="center"/>
        <w:rPr>
          <w:b/>
          <w:sz w:val="28"/>
          <w:szCs w:val="28"/>
        </w:rPr>
      </w:pPr>
      <w:r>
        <w:rPr>
          <w:b/>
          <w:sz w:val="28"/>
          <w:szCs w:val="28"/>
        </w:rPr>
        <w:t>РЕШЕНИЕ</w:t>
      </w:r>
    </w:p>
    <w:p w:rsidR="00B42BE0" w:rsidRDefault="00B42BE0" w:rsidP="00B42BE0">
      <w:pPr>
        <w:jc w:val="both"/>
        <w:rPr>
          <w:sz w:val="28"/>
          <w:szCs w:val="28"/>
        </w:rPr>
      </w:pPr>
    </w:p>
    <w:p w:rsidR="00B42BE0" w:rsidRPr="001437BA" w:rsidRDefault="00B42BE0" w:rsidP="00B42BE0">
      <w:pPr>
        <w:jc w:val="both"/>
        <w:rPr>
          <w:sz w:val="28"/>
          <w:szCs w:val="28"/>
          <w:u w:val="single"/>
        </w:rPr>
      </w:pPr>
      <w:r w:rsidRPr="001437BA">
        <w:rPr>
          <w:sz w:val="28"/>
          <w:szCs w:val="28"/>
          <w:u w:val="single"/>
        </w:rPr>
        <w:t xml:space="preserve">от </w:t>
      </w:r>
      <w:r w:rsidR="001437BA" w:rsidRPr="001437BA">
        <w:rPr>
          <w:sz w:val="28"/>
          <w:szCs w:val="28"/>
          <w:u w:val="single"/>
        </w:rPr>
        <w:t xml:space="preserve">31.01.2018 </w:t>
      </w:r>
      <w:r w:rsidRPr="001437BA">
        <w:rPr>
          <w:sz w:val="28"/>
          <w:szCs w:val="28"/>
          <w:u w:val="single"/>
        </w:rPr>
        <w:t xml:space="preserve">№ </w:t>
      </w:r>
      <w:r w:rsidR="001437BA" w:rsidRPr="001437BA">
        <w:rPr>
          <w:sz w:val="28"/>
          <w:szCs w:val="28"/>
          <w:u w:val="single"/>
        </w:rPr>
        <w:t>255</w:t>
      </w:r>
    </w:p>
    <w:p w:rsidR="00B42BE0" w:rsidRDefault="00B42BE0" w:rsidP="00B42BE0">
      <w:pPr>
        <w:jc w:val="both"/>
        <w:rPr>
          <w:sz w:val="28"/>
          <w:szCs w:val="28"/>
        </w:rPr>
      </w:pPr>
      <w:r>
        <w:rPr>
          <w:sz w:val="28"/>
          <w:szCs w:val="28"/>
        </w:rPr>
        <w:t xml:space="preserve">             с. </w:t>
      </w:r>
      <w:proofErr w:type="spellStart"/>
      <w:r w:rsidR="002826F1">
        <w:rPr>
          <w:sz w:val="28"/>
          <w:szCs w:val="28"/>
        </w:rPr>
        <w:t>Б-Озерки</w:t>
      </w:r>
      <w:proofErr w:type="spellEnd"/>
    </w:p>
    <w:p w:rsidR="00B42BE0" w:rsidRPr="00B42BE0" w:rsidRDefault="00B42BE0" w:rsidP="00B42BE0">
      <w:pPr>
        <w:suppressAutoHyphens w:val="0"/>
        <w:rPr>
          <w:b/>
          <w:sz w:val="28"/>
          <w:szCs w:val="28"/>
          <w:lang w:val="uk-UA" w:eastAsia="ru-RU"/>
        </w:rPr>
      </w:pPr>
      <w:r w:rsidRPr="00B42BE0">
        <w:rPr>
          <w:b/>
          <w:sz w:val="28"/>
          <w:szCs w:val="28"/>
          <w:lang w:val="uk-UA" w:eastAsia="ru-RU"/>
        </w:rPr>
        <w:t xml:space="preserve">Об  </w:t>
      </w:r>
      <w:proofErr w:type="spellStart"/>
      <w:r w:rsidRPr="00B42BE0">
        <w:rPr>
          <w:b/>
          <w:sz w:val="28"/>
          <w:szCs w:val="28"/>
          <w:lang w:val="uk-UA" w:eastAsia="ru-RU"/>
        </w:rPr>
        <w:t>утверждении</w:t>
      </w:r>
      <w:proofErr w:type="spellEnd"/>
      <w:r w:rsidRPr="00B42BE0">
        <w:rPr>
          <w:b/>
          <w:sz w:val="28"/>
          <w:szCs w:val="28"/>
          <w:lang w:val="uk-UA" w:eastAsia="ru-RU"/>
        </w:rPr>
        <w:t xml:space="preserve">  </w:t>
      </w:r>
      <w:proofErr w:type="spellStart"/>
      <w:r w:rsidRPr="00B42BE0">
        <w:rPr>
          <w:b/>
          <w:sz w:val="28"/>
          <w:szCs w:val="28"/>
          <w:lang w:val="uk-UA" w:eastAsia="ru-RU"/>
        </w:rPr>
        <w:t>Положения</w:t>
      </w:r>
      <w:proofErr w:type="spellEnd"/>
      <w:r w:rsidRPr="00B42BE0">
        <w:rPr>
          <w:b/>
          <w:sz w:val="28"/>
          <w:szCs w:val="28"/>
          <w:lang w:val="uk-UA" w:eastAsia="ru-RU"/>
        </w:rPr>
        <w:t xml:space="preserve"> о </w:t>
      </w:r>
      <w:proofErr w:type="spellStart"/>
      <w:r w:rsidRPr="00B42BE0">
        <w:rPr>
          <w:b/>
          <w:sz w:val="28"/>
          <w:szCs w:val="28"/>
          <w:lang w:val="uk-UA" w:eastAsia="ru-RU"/>
        </w:rPr>
        <w:t>порядке</w:t>
      </w:r>
      <w:proofErr w:type="spellEnd"/>
      <w:r w:rsidRPr="00B42BE0">
        <w:rPr>
          <w:b/>
          <w:sz w:val="28"/>
          <w:szCs w:val="28"/>
          <w:lang w:val="uk-UA" w:eastAsia="ru-RU"/>
        </w:rPr>
        <w:t xml:space="preserve"> </w:t>
      </w:r>
      <w:proofErr w:type="spellStart"/>
      <w:r w:rsidRPr="00B42BE0">
        <w:rPr>
          <w:b/>
          <w:sz w:val="28"/>
          <w:szCs w:val="28"/>
          <w:lang w:val="uk-UA" w:eastAsia="ru-RU"/>
        </w:rPr>
        <w:t>совершения</w:t>
      </w:r>
      <w:proofErr w:type="spellEnd"/>
      <w:r w:rsidRPr="00B42BE0">
        <w:rPr>
          <w:b/>
          <w:sz w:val="28"/>
          <w:szCs w:val="28"/>
          <w:lang w:val="uk-UA" w:eastAsia="ru-RU"/>
        </w:rPr>
        <w:t xml:space="preserve"> </w:t>
      </w:r>
    </w:p>
    <w:p w:rsidR="006C35D7" w:rsidRDefault="00B42BE0" w:rsidP="00B42BE0">
      <w:pPr>
        <w:rPr>
          <w:b/>
          <w:sz w:val="28"/>
          <w:szCs w:val="28"/>
          <w:lang w:eastAsia="ru-RU"/>
        </w:rPr>
      </w:pPr>
      <w:proofErr w:type="spellStart"/>
      <w:r w:rsidRPr="00B42BE0">
        <w:rPr>
          <w:b/>
          <w:sz w:val="28"/>
          <w:szCs w:val="28"/>
          <w:lang w:val="uk-UA" w:eastAsia="ru-RU"/>
        </w:rPr>
        <w:t>нотариальн</w:t>
      </w:r>
      <w:r w:rsidRPr="00B42BE0">
        <w:rPr>
          <w:b/>
          <w:sz w:val="28"/>
          <w:szCs w:val="28"/>
          <w:lang w:eastAsia="ru-RU"/>
        </w:rPr>
        <w:t>ых</w:t>
      </w:r>
      <w:proofErr w:type="spellEnd"/>
      <w:r w:rsidRPr="00B42BE0">
        <w:rPr>
          <w:b/>
          <w:sz w:val="28"/>
          <w:szCs w:val="28"/>
          <w:lang w:eastAsia="ru-RU"/>
        </w:rPr>
        <w:t xml:space="preserve">  действий в</w:t>
      </w:r>
      <w:r>
        <w:rPr>
          <w:b/>
          <w:sz w:val="28"/>
          <w:szCs w:val="28"/>
          <w:lang w:eastAsia="ru-RU"/>
        </w:rPr>
        <w:t xml:space="preserve"> </w:t>
      </w:r>
      <w:proofErr w:type="spellStart"/>
      <w:r w:rsidR="002826F1">
        <w:rPr>
          <w:b/>
          <w:sz w:val="28"/>
          <w:szCs w:val="28"/>
          <w:lang w:eastAsia="ru-RU"/>
        </w:rPr>
        <w:t>Большеозерском</w:t>
      </w:r>
      <w:proofErr w:type="spellEnd"/>
      <w:r>
        <w:rPr>
          <w:b/>
          <w:sz w:val="28"/>
          <w:szCs w:val="28"/>
          <w:lang w:eastAsia="ru-RU"/>
        </w:rPr>
        <w:t xml:space="preserve"> муниципальном </w:t>
      </w:r>
    </w:p>
    <w:p w:rsidR="00B42BE0" w:rsidRDefault="00B42BE0" w:rsidP="00B42BE0">
      <w:pPr>
        <w:rPr>
          <w:b/>
          <w:sz w:val="28"/>
          <w:szCs w:val="28"/>
          <w:lang w:eastAsia="ru-RU"/>
        </w:rPr>
      </w:pPr>
      <w:proofErr w:type="gramStart"/>
      <w:r>
        <w:rPr>
          <w:b/>
          <w:sz w:val="28"/>
          <w:szCs w:val="28"/>
          <w:lang w:eastAsia="ru-RU"/>
        </w:rPr>
        <w:t>образовании</w:t>
      </w:r>
      <w:proofErr w:type="gramEnd"/>
      <w:r>
        <w:rPr>
          <w:b/>
          <w:sz w:val="28"/>
          <w:szCs w:val="28"/>
          <w:lang w:eastAsia="ru-RU"/>
        </w:rPr>
        <w:t xml:space="preserve"> Балтайского муниципального района</w:t>
      </w:r>
    </w:p>
    <w:p w:rsidR="00B42BE0" w:rsidRDefault="00B42BE0" w:rsidP="00B42BE0">
      <w:pPr>
        <w:rPr>
          <w:b/>
          <w:sz w:val="28"/>
          <w:szCs w:val="28"/>
          <w:lang w:eastAsia="ru-RU"/>
        </w:rPr>
      </w:pPr>
      <w:r>
        <w:rPr>
          <w:b/>
          <w:sz w:val="28"/>
          <w:szCs w:val="28"/>
          <w:lang w:eastAsia="ru-RU"/>
        </w:rPr>
        <w:t>Саратовской области</w:t>
      </w:r>
    </w:p>
    <w:p w:rsidR="00B42BE0" w:rsidRDefault="00B42BE0" w:rsidP="00B42BE0">
      <w:pPr>
        <w:rPr>
          <w:b/>
          <w:sz w:val="28"/>
          <w:szCs w:val="28"/>
          <w:lang w:eastAsia="ru-RU"/>
        </w:rPr>
      </w:pPr>
    </w:p>
    <w:p w:rsidR="00B42BE0" w:rsidRDefault="00B42BE0" w:rsidP="00B42BE0">
      <w:pPr>
        <w:ind w:firstLine="709"/>
        <w:jc w:val="both"/>
        <w:rPr>
          <w:sz w:val="28"/>
          <w:szCs w:val="28"/>
        </w:rPr>
      </w:pPr>
      <w:r>
        <w:rPr>
          <w:sz w:val="28"/>
          <w:szCs w:val="28"/>
        </w:rPr>
        <w:t>В</w:t>
      </w:r>
      <w:r w:rsidRPr="00A2055C">
        <w:rPr>
          <w:sz w:val="28"/>
          <w:szCs w:val="28"/>
        </w:rPr>
        <w:t xml:space="preserve"> целях определения порядка совершения нотариальных действий на территории </w:t>
      </w:r>
      <w:proofErr w:type="spellStart"/>
      <w:r w:rsidR="002826F1">
        <w:rPr>
          <w:sz w:val="28"/>
          <w:szCs w:val="28"/>
        </w:rPr>
        <w:t>Большеозерского</w:t>
      </w:r>
      <w:proofErr w:type="spellEnd"/>
      <w:r w:rsidR="002826F1">
        <w:rPr>
          <w:sz w:val="28"/>
          <w:szCs w:val="28"/>
        </w:rPr>
        <w:t xml:space="preserve"> </w:t>
      </w:r>
      <w:r>
        <w:rPr>
          <w:sz w:val="28"/>
          <w:szCs w:val="28"/>
        </w:rPr>
        <w:t xml:space="preserve">муниципального образования </w:t>
      </w:r>
      <w:proofErr w:type="spellStart"/>
      <w:r w:rsidRPr="00B42BE0">
        <w:rPr>
          <w:sz w:val="28"/>
          <w:szCs w:val="28"/>
        </w:rPr>
        <w:t>Ба</w:t>
      </w:r>
      <w:r>
        <w:rPr>
          <w:sz w:val="28"/>
          <w:szCs w:val="28"/>
        </w:rPr>
        <w:t>лтайского</w:t>
      </w:r>
      <w:proofErr w:type="spellEnd"/>
      <w:r>
        <w:rPr>
          <w:sz w:val="28"/>
          <w:szCs w:val="28"/>
        </w:rPr>
        <w:t xml:space="preserve"> муниципального района </w:t>
      </w:r>
      <w:r w:rsidRPr="00B42BE0">
        <w:rPr>
          <w:sz w:val="28"/>
          <w:szCs w:val="28"/>
        </w:rPr>
        <w:t>Саратовской области</w:t>
      </w:r>
      <w:r>
        <w:rPr>
          <w:sz w:val="28"/>
          <w:szCs w:val="28"/>
        </w:rPr>
        <w:t>, в</w:t>
      </w:r>
      <w:r w:rsidRPr="00B42BE0">
        <w:rPr>
          <w:sz w:val="28"/>
          <w:szCs w:val="28"/>
        </w:rPr>
        <w:t xml:space="preserve"> соответствии с Конституцией Российской Федерации, Гражданским кодексом, Налоговым кодексом Российской Федерации, Федеральным законом от 06.10.2003 № 131-ФЗ «Об общих принципах организации местного самоуправления в Российской Федерации», частью третьей статьи 39 Основ законодательства Российской Федерации о нотариате (утв. </w:t>
      </w:r>
      <w:proofErr w:type="gramStart"/>
      <w:r w:rsidRPr="00B42BE0">
        <w:rPr>
          <w:sz w:val="28"/>
          <w:szCs w:val="28"/>
        </w:rPr>
        <w:t>ВС</w:t>
      </w:r>
      <w:proofErr w:type="gramEnd"/>
      <w:r w:rsidRPr="00B42BE0">
        <w:rPr>
          <w:sz w:val="28"/>
          <w:szCs w:val="28"/>
        </w:rPr>
        <w:t xml:space="preserve"> РФ 11.02.1993 № 4462-1)</w:t>
      </w:r>
      <w:r>
        <w:rPr>
          <w:sz w:val="28"/>
          <w:szCs w:val="28"/>
        </w:rPr>
        <w:t xml:space="preserve">, приказом </w:t>
      </w:r>
      <w:r w:rsidRPr="00B42BE0">
        <w:rPr>
          <w:sz w:val="28"/>
          <w:szCs w:val="28"/>
        </w:rPr>
        <w:t xml:space="preserve">Минюста России от 06.06.2017 </w:t>
      </w:r>
      <w:r>
        <w:rPr>
          <w:sz w:val="28"/>
          <w:szCs w:val="28"/>
        </w:rPr>
        <w:t>№</w:t>
      </w:r>
      <w:r w:rsidRPr="00B42BE0">
        <w:rPr>
          <w:sz w:val="28"/>
          <w:szCs w:val="28"/>
        </w:rPr>
        <w:t xml:space="preserve"> 97 </w:t>
      </w:r>
      <w:r>
        <w:rPr>
          <w:sz w:val="28"/>
          <w:szCs w:val="28"/>
        </w:rPr>
        <w:t>«</w:t>
      </w:r>
      <w:r w:rsidRPr="00B42BE0">
        <w:rPr>
          <w:sz w:val="28"/>
          <w:szCs w:val="28"/>
        </w:rPr>
        <w:t>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w:t>
      </w:r>
      <w:r>
        <w:rPr>
          <w:sz w:val="28"/>
          <w:szCs w:val="28"/>
        </w:rPr>
        <w:t xml:space="preserve">правления муниципальных районов», </w:t>
      </w:r>
      <w:r w:rsidRPr="00743584">
        <w:rPr>
          <w:sz w:val="28"/>
          <w:szCs w:val="28"/>
        </w:rPr>
        <w:t xml:space="preserve">руководствуясь статьей 21 Устава </w:t>
      </w:r>
      <w:proofErr w:type="spellStart"/>
      <w:r w:rsidR="002826F1">
        <w:rPr>
          <w:sz w:val="28"/>
          <w:szCs w:val="28"/>
        </w:rPr>
        <w:t>Большеозерского</w:t>
      </w:r>
      <w:proofErr w:type="spellEnd"/>
      <w:r w:rsidRPr="00743584">
        <w:rPr>
          <w:sz w:val="28"/>
          <w:szCs w:val="28"/>
        </w:rPr>
        <w:t xml:space="preserve"> муниципального образования</w:t>
      </w:r>
      <w:r>
        <w:rPr>
          <w:sz w:val="28"/>
          <w:szCs w:val="28"/>
        </w:rPr>
        <w:t xml:space="preserve"> </w:t>
      </w:r>
      <w:proofErr w:type="spellStart"/>
      <w:r w:rsidRPr="00DE3BE6">
        <w:rPr>
          <w:sz w:val="28"/>
          <w:szCs w:val="28"/>
        </w:rPr>
        <w:t>Балтайского</w:t>
      </w:r>
      <w:proofErr w:type="spellEnd"/>
      <w:r w:rsidRPr="00DE3BE6">
        <w:rPr>
          <w:sz w:val="28"/>
          <w:szCs w:val="28"/>
        </w:rPr>
        <w:t xml:space="preserve"> муниципального района</w:t>
      </w:r>
      <w:r>
        <w:rPr>
          <w:sz w:val="28"/>
          <w:szCs w:val="28"/>
        </w:rPr>
        <w:t xml:space="preserve"> Саратовской области</w:t>
      </w:r>
      <w:r w:rsidRPr="00743584">
        <w:rPr>
          <w:sz w:val="28"/>
          <w:szCs w:val="28"/>
        </w:rPr>
        <w:t xml:space="preserve">, Совет </w:t>
      </w:r>
      <w:proofErr w:type="spellStart"/>
      <w:r w:rsidR="002826F1">
        <w:rPr>
          <w:sz w:val="28"/>
          <w:szCs w:val="28"/>
        </w:rPr>
        <w:t>Большеозерского</w:t>
      </w:r>
      <w:proofErr w:type="spellEnd"/>
      <w:r w:rsidRPr="00DE3BE6">
        <w:rPr>
          <w:sz w:val="28"/>
          <w:szCs w:val="28"/>
        </w:rPr>
        <w:t xml:space="preserve"> муниципальн</w:t>
      </w:r>
      <w:r>
        <w:rPr>
          <w:sz w:val="28"/>
          <w:szCs w:val="28"/>
        </w:rPr>
        <w:t>ого образования</w:t>
      </w:r>
      <w:r w:rsidRPr="00743584">
        <w:rPr>
          <w:sz w:val="28"/>
          <w:szCs w:val="28"/>
        </w:rPr>
        <w:t xml:space="preserve"> </w:t>
      </w:r>
      <w:proofErr w:type="spellStart"/>
      <w:r w:rsidRPr="00CD2A15">
        <w:rPr>
          <w:sz w:val="28"/>
          <w:szCs w:val="28"/>
        </w:rPr>
        <w:t>Балтайского</w:t>
      </w:r>
      <w:proofErr w:type="spellEnd"/>
      <w:r w:rsidRPr="00CD2A15">
        <w:rPr>
          <w:sz w:val="28"/>
          <w:szCs w:val="28"/>
        </w:rPr>
        <w:t xml:space="preserve"> муниципального района Саратовской области </w:t>
      </w:r>
      <w:r w:rsidRPr="00743584">
        <w:rPr>
          <w:b/>
          <w:sz w:val="28"/>
          <w:szCs w:val="28"/>
        </w:rPr>
        <w:t>РЕШИЛ</w:t>
      </w:r>
      <w:r w:rsidRPr="00743584">
        <w:rPr>
          <w:sz w:val="28"/>
          <w:szCs w:val="28"/>
        </w:rPr>
        <w:t>:</w:t>
      </w:r>
    </w:p>
    <w:p w:rsidR="00B42BE0" w:rsidRDefault="00B42BE0" w:rsidP="00B42BE0">
      <w:pPr>
        <w:ind w:firstLine="709"/>
        <w:jc w:val="both"/>
        <w:rPr>
          <w:sz w:val="28"/>
          <w:szCs w:val="28"/>
        </w:rPr>
      </w:pPr>
      <w:r>
        <w:rPr>
          <w:sz w:val="28"/>
          <w:szCs w:val="28"/>
        </w:rPr>
        <w:t>1.</w:t>
      </w:r>
      <w:r w:rsidRPr="00B42BE0">
        <w:rPr>
          <w:sz w:val="28"/>
          <w:szCs w:val="28"/>
        </w:rPr>
        <w:t>Утвердить Положение о порядке совершения нотариальных действий</w:t>
      </w:r>
      <w:r w:rsidRPr="00B42BE0">
        <w:t xml:space="preserve"> </w:t>
      </w:r>
      <w:r w:rsidRPr="00B42BE0">
        <w:rPr>
          <w:sz w:val="28"/>
          <w:szCs w:val="28"/>
        </w:rPr>
        <w:t xml:space="preserve">в </w:t>
      </w:r>
      <w:proofErr w:type="spellStart"/>
      <w:r w:rsidR="002826F1">
        <w:rPr>
          <w:sz w:val="28"/>
          <w:szCs w:val="28"/>
        </w:rPr>
        <w:t>Большеозерском</w:t>
      </w:r>
      <w:proofErr w:type="spellEnd"/>
      <w:r w:rsidRPr="00B42BE0">
        <w:rPr>
          <w:sz w:val="28"/>
          <w:szCs w:val="28"/>
        </w:rPr>
        <w:t xml:space="preserve"> муниципальном образовании </w:t>
      </w:r>
      <w:proofErr w:type="spellStart"/>
      <w:r w:rsidRPr="00B42BE0">
        <w:rPr>
          <w:sz w:val="28"/>
          <w:szCs w:val="28"/>
        </w:rPr>
        <w:t>Балтайского</w:t>
      </w:r>
      <w:proofErr w:type="spellEnd"/>
      <w:r w:rsidRPr="00B42BE0">
        <w:rPr>
          <w:sz w:val="28"/>
          <w:szCs w:val="28"/>
        </w:rPr>
        <w:t xml:space="preserve"> муниципального района Саратовской области согласно приложению.</w:t>
      </w:r>
    </w:p>
    <w:p w:rsidR="00B42BE0" w:rsidRDefault="00B42BE0" w:rsidP="00B42BE0">
      <w:pPr>
        <w:ind w:firstLine="709"/>
        <w:jc w:val="both"/>
        <w:rPr>
          <w:sz w:val="28"/>
          <w:szCs w:val="28"/>
        </w:rPr>
      </w:pPr>
      <w:r>
        <w:rPr>
          <w:sz w:val="28"/>
          <w:szCs w:val="28"/>
        </w:rPr>
        <w:t>2.</w:t>
      </w:r>
      <w:r w:rsidRPr="00B42BE0">
        <w:rPr>
          <w:sz w:val="28"/>
          <w:szCs w:val="28"/>
        </w:rPr>
        <w:t xml:space="preserve"> </w:t>
      </w:r>
      <w:r w:rsidRPr="006135CE">
        <w:rPr>
          <w:sz w:val="28"/>
          <w:szCs w:val="28"/>
        </w:rPr>
        <w:t>Настоящее решение вступает в силу со дня его опубликования на официальном сайте администрации Балтайского муниципального района.</w:t>
      </w:r>
    </w:p>
    <w:p w:rsidR="00B42BE0" w:rsidRPr="006135CE" w:rsidRDefault="00B42BE0" w:rsidP="00B42BE0">
      <w:pPr>
        <w:suppressAutoHyphens w:val="0"/>
        <w:autoSpaceDN w:val="0"/>
        <w:ind w:firstLine="709"/>
        <w:jc w:val="both"/>
        <w:rPr>
          <w:sz w:val="28"/>
          <w:szCs w:val="28"/>
          <w:lang w:eastAsia="en-US"/>
        </w:rPr>
      </w:pPr>
      <w:r w:rsidRPr="006135CE">
        <w:rPr>
          <w:sz w:val="28"/>
          <w:szCs w:val="28"/>
          <w:lang w:eastAsia="en-US"/>
        </w:rPr>
        <w:lastRenderedPageBreak/>
        <w:t xml:space="preserve">3. </w:t>
      </w:r>
      <w:proofErr w:type="gramStart"/>
      <w:r w:rsidRPr="006135CE">
        <w:rPr>
          <w:sz w:val="28"/>
          <w:szCs w:val="28"/>
          <w:lang w:eastAsia="en-US"/>
        </w:rPr>
        <w:t>Контроль за</w:t>
      </w:r>
      <w:proofErr w:type="gramEnd"/>
      <w:r w:rsidRPr="006135CE">
        <w:rPr>
          <w:sz w:val="28"/>
          <w:szCs w:val="28"/>
          <w:lang w:eastAsia="en-US"/>
        </w:rPr>
        <w:t xml:space="preserve"> исполнением настоящего решения возложить на постоянную комиссию Совета </w:t>
      </w:r>
      <w:proofErr w:type="spellStart"/>
      <w:r w:rsidR="002826F1">
        <w:rPr>
          <w:sz w:val="28"/>
          <w:szCs w:val="28"/>
        </w:rPr>
        <w:t>Большеозерского</w:t>
      </w:r>
      <w:proofErr w:type="spellEnd"/>
      <w:r w:rsidRPr="006135CE">
        <w:rPr>
          <w:sz w:val="28"/>
          <w:szCs w:val="28"/>
          <w:lang w:eastAsia="en-US"/>
        </w:rPr>
        <w:t xml:space="preserve"> муниципального образования по вопросам местного самоуправления.</w:t>
      </w:r>
    </w:p>
    <w:p w:rsidR="00B42BE0" w:rsidRPr="00CD2A15" w:rsidRDefault="00B42BE0" w:rsidP="00B42BE0">
      <w:pPr>
        <w:suppressAutoHyphens w:val="0"/>
        <w:autoSpaceDN w:val="0"/>
        <w:jc w:val="both"/>
        <w:rPr>
          <w:b/>
          <w:sz w:val="28"/>
          <w:szCs w:val="28"/>
          <w:lang w:eastAsia="en-US"/>
        </w:rPr>
      </w:pPr>
      <w:r w:rsidRPr="00CD2A15">
        <w:rPr>
          <w:b/>
          <w:sz w:val="28"/>
          <w:szCs w:val="28"/>
          <w:lang w:eastAsia="en-US"/>
        </w:rPr>
        <w:t xml:space="preserve">Глава </w:t>
      </w:r>
      <w:proofErr w:type="spellStart"/>
      <w:r w:rsidR="002826F1" w:rsidRPr="002826F1">
        <w:rPr>
          <w:b/>
          <w:sz w:val="28"/>
          <w:szCs w:val="28"/>
        </w:rPr>
        <w:t>Большеозерского</w:t>
      </w:r>
      <w:proofErr w:type="spellEnd"/>
    </w:p>
    <w:p w:rsidR="00B42BE0" w:rsidRPr="003F6465" w:rsidRDefault="00B42BE0" w:rsidP="003F6465">
      <w:pPr>
        <w:suppressAutoHyphens w:val="0"/>
        <w:autoSpaceDN w:val="0"/>
        <w:jc w:val="both"/>
        <w:rPr>
          <w:b/>
          <w:sz w:val="28"/>
          <w:szCs w:val="28"/>
          <w:lang w:eastAsia="en-US"/>
        </w:rPr>
      </w:pPr>
      <w:r w:rsidRPr="00CD2A15">
        <w:rPr>
          <w:b/>
          <w:sz w:val="28"/>
          <w:szCs w:val="28"/>
          <w:lang w:eastAsia="en-US"/>
        </w:rPr>
        <w:t>муниципального образования</w:t>
      </w:r>
      <w:r w:rsidRPr="00CD2A15">
        <w:rPr>
          <w:b/>
          <w:sz w:val="28"/>
          <w:szCs w:val="28"/>
          <w:lang w:eastAsia="en-US"/>
        </w:rPr>
        <w:tab/>
      </w:r>
      <w:r w:rsidRPr="00CD2A15">
        <w:rPr>
          <w:b/>
          <w:sz w:val="28"/>
          <w:szCs w:val="28"/>
          <w:lang w:eastAsia="en-US"/>
        </w:rPr>
        <w:tab/>
      </w:r>
      <w:r w:rsidRPr="00CD2A15">
        <w:rPr>
          <w:b/>
          <w:sz w:val="28"/>
          <w:szCs w:val="28"/>
          <w:lang w:eastAsia="en-US"/>
        </w:rPr>
        <w:tab/>
      </w:r>
      <w:r w:rsidRPr="00CD2A15">
        <w:rPr>
          <w:b/>
          <w:sz w:val="28"/>
          <w:szCs w:val="28"/>
          <w:lang w:eastAsia="en-US"/>
        </w:rPr>
        <w:tab/>
        <w:t xml:space="preserve">    </w:t>
      </w:r>
      <w:proofErr w:type="spellStart"/>
      <w:r w:rsidR="002826F1">
        <w:rPr>
          <w:b/>
          <w:sz w:val="28"/>
          <w:szCs w:val="28"/>
          <w:lang w:eastAsia="en-US"/>
        </w:rPr>
        <w:t>В.П.Полубаринов</w:t>
      </w:r>
      <w:proofErr w:type="spellEnd"/>
    </w:p>
    <w:p w:rsidR="00B42BE0" w:rsidRDefault="00B42BE0"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p w:rsidR="001437BA" w:rsidRDefault="001437BA" w:rsidP="00B42BE0">
      <w:pPr>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36E0F" w:rsidTr="00580D1A">
        <w:tc>
          <w:tcPr>
            <w:tcW w:w="4785" w:type="dxa"/>
          </w:tcPr>
          <w:p w:rsidR="00336E0F" w:rsidRDefault="00336E0F" w:rsidP="00B42BE0">
            <w:pPr>
              <w:jc w:val="both"/>
              <w:rPr>
                <w:sz w:val="28"/>
                <w:szCs w:val="28"/>
              </w:rPr>
            </w:pPr>
          </w:p>
        </w:tc>
        <w:tc>
          <w:tcPr>
            <w:tcW w:w="4786" w:type="dxa"/>
          </w:tcPr>
          <w:p w:rsidR="00336E0F" w:rsidRDefault="00336E0F" w:rsidP="00B42BE0">
            <w:pPr>
              <w:jc w:val="both"/>
              <w:rPr>
                <w:sz w:val="28"/>
                <w:szCs w:val="28"/>
              </w:rPr>
            </w:pPr>
            <w:r>
              <w:rPr>
                <w:sz w:val="28"/>
                <w:szCs w:val="28"/>
              </w:rPr>
              <w:t>Приложение к решению</w:t>
            </w:r>
          </w:p>
          <w:p w:rsidR="00580D1A" w:rsidRDefault="00336E0F" w:rsidP="00B42BE0">
            <w:pPr>
              <w:jc w:val="both"/>
              <w:rPr>
                <w:sz w:val="28"/>
                <w:szCs w:val="28"/>
              </w:rPr>
            </w:pPr>
            <w:r>
              <w:rPr>
                <w:sz w:val="28"/>
                <w:szCs w:val="28"/>
              </w:rPr>
              <w:t xml:space="preserve">Совета </w:t>
            </w:r>
            <w:proofErr w:type="spellStart"/>
            <w:r w:rsidR="002826F1">
              <w:rPr>
                <w:sz w:val="28"/>
                <w:szCs w:val="28"/>
              </w:rPr>
              <w:t>Большеозерского</w:t>
            </w:r>
            <w:proofErr w:type="spellEnd"/>
            <w:r>
              <w:rPr>
                <w:sz w:val="28"/>
                <w:szCs w:val="28"/>
              </w:rPr>
              <w:t xml:space="preserve"> </w:t>
            </w:r>
            <w:r w:rsidR="00580D1A">
              <w:rPr>
                <w:sz w:val="28"/>
                <w:szCs w:val="28"/>
              </w:rPr>
              <w:t>муниципального</w:t>
            </w:r>
            <w:r w:rsidR="002826F1">
              <w:rPr>
                <w:sz w:val="28"/>
                <w:szCs w:val="28"/>
              </w:rPr>
              <w:t xml:space="preserve"> </w:t>
            </w:r>
            <w:r w:rsidR="00580D1A">
              <w:rPr>
                <w:sz w:val="28"/>
                <w:szCs w:val="28"/>
              </w:rPr>
              <w:t xml:space="preserve">образования </w:t>
            </w:r>
            <w:proofErr w:type="spellStart"/>
            <w:r w:rsidR="00580D1A">
              <w:rPr>
                <w:sz w:val="28"/>
                <w:szCs w:val="28"/>
              </w:rPr>
              <w:t>Балтайского</w:t>
            </w:r>
            <w:proofErr w:type="spellEnd"/>
            <w:r w:rsidR="00580D1A">
              <w:rPr>
                <w:sz w:val="28"/>
                <w:szCs w:val="28"/>
              </w:rPr>
              <w:t xml:space="preserve"> муниципального района Саратовской области</w:t>
            </w:r>
          </w:p>
          <w:p w:rsidR="00580D1A" w:rsidRDefault="001437BA" w:rsidP="001437BA">
            <w:pPr>
              <w:jc w:val="both"/>
              <w:rPr>
                <w:sz w:val="28"/>
                <w:szCs w:val="28"/>
              </w:rPr>
            </w:pPr>
            <w:r>
              <w:rPr>
                <w:sz w:val="28"/>
                <w:szCs w:val="28"/>
              </w:rPr>
              <w:t xml:space="preserve">от 31.01.2018 </w:t>
            </w:r>
            <w:r w:rsidR="00580D1A">
              <w:rPr>
                <w:sz w:val="28"/>
                <w:szCs w:val="28"/>
              </w:rPr>
              <w:t>№</w:t>
            </w:r>
            <w:r>
              <w:rPr>
                <w:sz w:val="28"/>
                <w:szCs w:val="28"/>
              </w:rPr>
              <w:t>255</w:t>
            </w:r>
          </w:p>
        </w:tc>
      </w:tr>
    </w:tbl>
    <w:p w:rsidR="00B42BE0" w:rsidRPr="00B42BE0" w:rsidRDefault="00B42BE0" w:rsidP="00B42BE0">
      <w:pPr>
        <w:jc w:val="both"/>
        <w:rPr>
          <w:sz w:val="28"/>
          <w:szCs w:val="28"/>
        </w:rPr>
      </w:pPr>
    </w:p>
    <w:p w:rsidR="00B42BE0" w:rsidRDefault="00580D1A" w:rsidP="00580D1A">
      <w:pPr>
        <w:jc w:val="center"/>
        <w:rPr>
          <w:b/>
          <w:sz w:val="28"/>
          <w:szCs w:val="28"/>
        </w:rPr>
      </w:pPr>
      <w:r w:rsidRPr="00580D1A">
        <w:rPr>
          <w:b/>
          <w:sz w:val="28"/>
          <w:szCs w:val="28"/>
        </w:rPr>
        <w:t>Положение о порядке совершения нотариальных действий</w:t>
      </w:r>
      <w:r w:rsidRPr="00580D1A">
        <w:rPr>
          <w:b/>
        </w:rPr>
        <w:t xml:space="preserve"> </w:t>
      </w:r>
      <w:r w:rsidRPr="00580D1A">
        <w:rPr>
          <w:b/>
          <w:sz w:val="28"/>
          <w:szCs w:val="28"/>
        </w:rPr>
        <w:t xml:space="preserve">в </w:t>
      </w:r>
      <w:proofErr w:type="spellStart"/>
      <w:r w:rsidR="002826F1">
        <w:rPr>
          <w:b/>
          <w:sz w:val="28"/>
          <w:szCs w:val="28"/>
        </w:rPr>
        <w:t>Большеозерском</w:t>
      </w:r>
      <w:proofErr w:type="spellEnd"/>
      <w:r w:rsidRPr="00580D1A">
        <w:rPr>
          <w:b/>
          <w:sz w:val="28"/>
          <w:szCs w:val="28"/>
        </w:rPr>
        <w:t xml:space="preserve"> муниципальном образовании </w:t>
      </w:r>
      <w:proofErr w:type="spellStart"/>
      <w:r w:rsidRPr="00580D1A">
        <w:rPr>
          <w:b/>
          <w:sz w:val="28"/>
          <w:szCs w:val="28"/>
        </w:rPr>
        <w:t>Балтайского</w:t>
      </w:r>
      <w:proofErr w:type="spellEnd"/>
      <w:r w:rsidRPr="00580D1A">
        <w:rPr>
          <w:b/>
          <w:sz w:val="28"/>
          <w:szCs w:val="28"/>
        </w:rPr>
        <w:t xml:space="preserve"> муниципального района Саратовской области</w:t>
      </w:r>
    </w:p>
    <w:p w:rsidR="00580D1A" w:rsidRPr="00580D1A" w:rsidRDefault="00580D1A" w:rsidP="00580D1A">
      <w:pPr>
        <w:suppressAutoHyphens w:val="0"/>
        <w:jc w:val="center"/>
        <w:rPr>
          <w:b/>
          <w:color w:val="000000"/>
          <w:sz w:val="28"/>
          <w:szCs w:val="28"/>
          <w:lang w:eastAsia="ru-RU"/>
        </w:rPr>
      </w:pPr>
    </w:p>
    <w:p w:rsidR="00580D1A" w:rsidRPr="00580D1A" w:rsidRDefault="00580D1A" w:rsidP="00580D1A">
      <w:pPr>
        <w:suppressAutoHyphens w:val="0"/>
        <w:jc w:val="center"/>
        <w:rPr>
          <w:b/>
          <w:color w:val="000000"/>
          <w:sz w:val="28"/>
          <w:szCs w:val="28"/>
          <w:lang w:eastAsia="ru-RU"/>
        </w:rPr>
      </w:pPr>
      <w:r w:rsidRPr="00580D1A">
        <w:rPr>
          <w:b/>
          <w:color w:val="000000"/>
          <w:sz w:val="28"/>
          <w:szCs w:val="28"/>
          <w:lang w:eastAsia="ru-RU"/>
        </w:rPr>
        <w:t>Глава I. О</w:t>
      </w:r>
      <w:r>
        <w:rPr>
          <w:b/>
          <w:color w:val="000000"/>
          <w:sz w:val="28"/>
          <w:szCs w:val="28"/>
          <w:lang w:eastAsia="ru-RU"/>
        </w:rPr>
        <w:t>бщие</w:t>
      </w:r>
      <w:r w:rsidRPr="00580D1A">
        <w:rPr>
          <w:b/>
          <w:color w:val="000000"/>
          <w:sz w:val="28"/>
          <w:szCs w:val="28"/>
          <w:lang w:eastAsia="ru-RU"/>
        </w:rPr>
        <w:t xml:space="preserve"> </w:t>
      </w:r>
      <w:r>
        <w:rPr>
          <w:b/>
          <w:color w:val="000000"/>
          <w:sz w:val="28"/>
          <w:szCs w:val="28"/>
          <w:lang w:eastAsia="ru-RU"/>
        </w:rPr>
        <w:t>положения</w:t>
      </w:r>
    </w:p>
    <w:p w:rsidR="00580D1A" w:rsidRPr="00580D1A" w:rsidRDefault="00580D1A" w:rsidP="00580D1A">
      <w:pPr>
        <w:suppressAutoHyphens w:val="0"/>
        <w:jc w:val="center"/>
        <w:rPr>
          <w:color w:val="000000"/>
          <w:sz w:val="20"/>
          <w:szCs w:val="20"/>
          <w:lang w:eastAsia="ru-RU"/>
        </w:rPr>
      </w:pPr>
    </w:p>
    <w:p w:rsidR="00580D1A" w:rsidRPr="00580D1A" w:rsidRDefault="00580D1A" w:rsidP="00580D1A">
      <w:pPr>
        <w:shd w:val="clear" w:color="auto" w:fill="FFFFFF"/>
        <w:suppressAutoHyphens w:val="0"/>
        <w:ind w:firstLine="709"/>
        <w:jc w:val="both"/>
        <w:rPr>
          <w:color w:val="000000"/>
          <w:sz w:val="28"/>
          <w:szCs w:val="28"/>
          <w:lang w:eastAsia="ru-RU"/>
        </w:rPr>
      </w:pPr>
      <w:r w:rsidRPr="00580D1A">
        <w:rPr>
          <w:color w:val="000000"/>
          <w:sz w:val="28"/>
          <w:szCs w:val="28"/>
          <w:lang w:eastAsia="ru-RU"/>
        </w:rPr>
        <w:t>1.</w:t>
      </w:r>
      <w:r w:rsidRPr="00580D1A">
        <w:rPr>
          <w:sz w:val="28"/>
          <w:szCs w:val="28"/>
          <w:lang w:eastAsia="ru-RU"/>
        </w:rPr>
        <w:t xml:space="preserve"> </w:t>
      </w:r>
      <w:r w:rsidRPr="00580D1A">
        <w:rPr>
          <w:color w:val="000000"/>
          <w:sz w:val="28"/>
          <w:szCs w:val="28"/>
          <w:lang w:eastAsia="ru-RU"/>
        </w:rPr>
        <w:t xml:space="preserve">Порядок совершения нотариальных действий  в </w:t>
      </w:r>
      <w:proofErr w:type="spellStart"/>
      <w:r w:rsidR="002826F1">
        <w:rPr>
          <w:sz w:val="28"/>
          <w:szCs w:val="28"/>
        </w:rPr>
        <w:t>Большеозерском</w:t>
      </w:r>
      <w:proofErr w:type="spellEnd"/>
      <w:r w:rsidRPr="00580D1A">
        <w:rPr>
          <w:color w:val="000000"/>
          <w:sz w:val="28"/>
          <w:szCs w:val="28"/>
          <w:lang w:eastAsia="ru-RU"/>
        </w:rPr>
        <w:t xml:space="preserve"> муниципальном образовании </w:t>
      </w:r>
      <w:proofErr w:type="spellStart"/>
      <w:r w:rsidRPr="00580D1A">
        <w:rPr>
          <w:color w:val="000000"/>
          <w:sz w:val="28"/>
          <w:szCs w:val="28"/>
          <w:lang w:eastAsia="ru-RU"/>
        </w:rPr>
        <w:t>Балтайского</w:t>
      </w:r>
      <w:proofErr w:type="spellEnd"/>
      <w:r w:rsidRPr="00580D1A">
        <w:rPr>
          <w:color w:val="000000"/>
          <w:sz w:val="28"/>
          <w:szCs w:val="28"/>
          <w:lang w:eastAsia="ru-RU"/>
        </w:rPr>
        <w:t xml:space="preserve"> муниципального района Саратовской области</w:t>
      </w:r>
      <w:r w:rsidRPr="00580D1A">
        <w:rPr>
          <w:b/>
          <w:sz w:val="28"/>
          <w:szCs w:val="28"/>
          <w:lang w:eastAsia="ru-RU"/>
        </w:rPr>
        <w:t xml:space="preserve"> </w:t>
      </w:r>
      <w:r w:rsidRPr="00580D1A">
        <w:rPr>
          <w:color w:val="000000"/>
          <w:sz w:val="28"/>
          <w:szCs w:val="28"/>
          <w:lang w:eastAsia="ru-RU"/>
        </w:rPr>
        <w:t xml:space="preserve"> (далее - Порядок) разработан в соответствии с Конституцией Российской Федерации, Гражданским кодексом, Налоговым кодексом Российской Федерации, Федеральным законом от 06.10.2003 № 131-ФЗ «Об общих принципах организации местного самоуправления в Российской Федерации», частью третьей статьи 39 Основ законодательства Российской Федерации о нотариате (утв. </w:t>
      </w:r>
      <w:proofErr w:type="gramStart"/>
      <w:r w:rsidRPr="00580D1A">
        <w:rPr>
          <w:color w:val="000000"/>
          <w:sz w:val="28"/>
          <w:szCs w:val="28"/>
          <w:lang w:eastAsia="ru-RU"/>
        </w:rPr>
        <w:t>ВС</w:t>
      </w:r>
      <w:proofErr w:type="gramEnd"/>
      <w:r w:rsidRPr="00580D1A">
        <w:rPr>
          <w:color w:val="000000"/>
          <w:sz w:val="28"/>
          <w:szCs w:val="28"/>
          <w:lang w:eastAsia="ru-RU"/>
        </w:rPr>
        <w:t xml:space="preserve"> РФ 11.02.1993 № 4462-1), Приказом Минюста России от 06.06.2017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w:t>
      </w:r>
      <w:r>
        <w:rPr>
          <w:color w:val="000000"/>
          <w:sz w:val="28"/>
          <w:szCs w:val="28"/>
          <w:lang w:eastAsia="ru-RU"/>
        </w:rPr>
        <w:t>.</w:t>
      </w:r>
      <w:r w:rsidRPr="00580D1A">
        <w:rPr>
          <w:color w:val="000000"/>
          <w:sz w:val="28"/>
          <w:szCs w:val="28"/>
          <w:lang w:eastAsia="ru-RU"/>
        </w:rPr>
        <w:t xml:space="preserve"> </w:t>
      </w:r>
    </w:p>
    <w:p w:rsidR="00580D1A" w:rsidRPr="00580D1A" w:rsidRDefault="00580D1A" w:rsidP="00580D1A">
      <w:pPr>
        <w:shd w:val="clear" w:color="auto" w:fill="FFFFFF"/>
        <w:suppressAutoHyphens w:val="0"/>
        <w:ind w:firstLine="709"/>
        <w:jc w:val="both"/>
        <w:rPr>
          <w:color w:val="000000"/>
          <w:sz w:val="28"/>
          <w:szCs w:val="28"/>
          <w:lang w:eastAsia="ru-RU"/>
        </w:rPr>
      </w:pPr>
      <w:r w:rsidRPr="00580D1A">
        <w:rPr>
          <w:color w:val="000000"/>
          <w:sz w:val="28"/>
          <w:szCs w:val="28"/>
          <w:lang w:eastAsia="ru-RU"/>
        </w:rPr>
        <w:t>В соответствии со статьей 37 Основ законодательства Российской Федерации о нотариате в случае отсутствия в поселении нотариуса глава</w:t>
      </w:r>
      <w:r>
        <w:rPr>
          <w:color w:val="000000"/>
          <w:sz w:val="28"/>
          <w:szCs w:val="28"/>
          <w:lang w:eastAsia="ru-RU"/>
        </w:rPr>
        <w:t xml:space="preserve">  </w:t>
      </w:r>
      <w:proofErr w:type="spellStart"/>
      <w:r w:rsidR="002826F1">
        <w:rPr>
          <w:sz w:val="28"/>
          <w:szCs w:val="28"/>
        </w:rPr>
        <w:t>Большеозерского</w:t>
      </w:r>
      <w:proofErr w:type="spellEnd"/>
      <w:r>
        <w:rPr>
          <w:color w:val="000000"/>
          <w:sz w:val="28"/>
          <w:szCs w:val="28"/>
          <w:lang w:eastAsia="ru-RU"/>
        </w:rPr>
        <w:t xml:space="preserve"> муниципального образования</w:t>
      </w:r>
      <w:r w:rsidRPr="00580D1A">
        <w:rPr>
          <w:b/>
          <w:sz w:val="28"/>
          <w:szCs w:val="28"/>
          <w:lang w:eastAsia="ru-RU"/>
        </w:rPr>
        <w:t xml:space="preserve">  </w:t>
      </w:r>
      <w:r w:rsidRPr="00580D1A">
        <w:rPr>
          <w:color w:val="000000"/>
          <w:sz w:val="28"/>
          <w:szCs w:val="28"/>
          <w:lang w:eastAsia="ru-RU"/>
        </w:rPr>
        <w:t>и специально уполномоченное должностное лиц</w:t>
      </w:r>
      <w:r>
        <w:rPr>
          <w:color w:val="000000"/>
          <w:sz w:val="28"/>
          <w:szCs w:val="28"/>
          <w:lang w:eastAsia="ru-RU"/>
        </w:rPr>
        <w:t>о</w:t>
      </w:r>
      <w:r w:rsidRPr="00580D1A">
        <w:rPr>
          <w:sz w:val="28"/>
          <w:szCs w:val="28"/>
          <w:lang w:eastAsia="ru-RU"/>
        </w:rPr>
        <w:t xml:space="preserve"> </w:t>
      </w:r>
      <w:r>
        <w:rPr>
          <w:sz w:val="28"/>
          <w:szCs w:val="28"/>
          <w:lang w:eastAsia="ru-RU"/>
        </w:rPr>
        <w:t xml:space="preserve">администрации </w:t>
      </w:r>
      <w:proofErr w:type="spellStart"/>
      <w:r w:rsidR="002826F1">
        <w:rPr>
          <w:sz w:val="28"/>
          <w:szCs w:val="28"/>
        </w:rPr>
        <w:t>Большеозерского</w:t>
      </w:r>
      <w:proofErr w:type="spellEnd"/>
      <w:r>
        <w:rPr>
          <w:sz w:val="28"/>
          <w:szCs w:val="28"/>
          <w:lang w:eastAsia="ru-RU"/>
        </w:rPr>
        <w:t xml:space="preserve"> муниципального образования</w:t>
      </w:r>
      <w:r w:rsidRPr="00580D1A">
        <w:rPr>
          <w:sz w:val="28"/>
          <w:szCs w:val="28"/>
          <w:lang w:eastAsia="ru-RU"/>
        </w:rPr>
        <w:t xml:space="preserve"> </w:t>
      </w:r>
      <w:r w:rsidRPr="00580D1A">
        <w:rPr>
          <w:color w:val="000000"/>
          <w:sz w:val="28"/>
          <w:szCs w:val="28"/>
          <w:lang w:eastAsia="ru-RU"/>
        </w:rPr>
        <w:t>(далее - должностные лица</w:t>
      </w:r>
      <w:r>
        <w:rPr>
          <w:color w:val="000000"/>
          <w:sz w:val="28"/>
          <w:szCs w:val="28"/>
          <w:lang w:eastAsia="ru-RU"/>
        </w:rPr>
        <w:t>, Администрация</w:t>
      </w:r>
      <w:r w:rsidRPr="00580D1A">
        <w:rPr>
          <w:color w:val="000000"/>
          <w:sz w:val="28"/>
          <w:szCs w:val="28"/>
          <w:lang w:eastAsia="ru-RU"/>
        </w:rPr>
        <w:t>)  совершают следующие нотариальные действия:</w:t>
      </w:r>
    </w:p>
    <w:p w:rsidR="00580D1A" w:rsidRPr="00580D1A" w:rsidRDefault="00580D1A" w:rsidP="00580D1A">
      <w:pPr>
        <w:shd w:val="clear" w:color="auto" w:fill="FFFFFF"/>
        <w:suppressAutoHyphens w:val="0"/>
        <w:ind w:firstLine="709"/>
        <w:jc w:val="both"/>
        <w:rPr>
          <w:color w:val="000000"/>
          <w:sz w:val="28"/>
          <w:szCs w:val="28"/>
          <w:lang w:eastAsia="ru-RU"/>
        </w:rPr>
      </w:pPr>
      <w:r w:rsidRPr="00580D1A">
        <w:rPr>
          <w:color w:val="000000"/>
          <w:sz w:val="28"/>
          <w:szCs w:val="28"/>
          <w:lang w:eastAsia="ru-RU"/>
        </w:rPr>
        <w:t>1) удостоверять завещания;</w:t>
      </w:r>
    </w:p>
    <w:p w:rsidR="00580D1A" w:rsidRPr="00580D1A" w:rsidRDefault="00580D1A" w:rsidP="00580D1A">
      <w:pPr>
        <w:shd w:val="clear" w:color="auto" w:fill="FFFFFF"/>
        <w:suppressAutoHyphens w:val="0"/>
        <w:ind w:firstLine="709"/>
        <w:jc w:val="both"/>
        <w:rPr>
          <w:color w:val="000000"/>
          <w:sz w:val="28"/>
          <w:szCs w:val="28"/>
          <w:lang w:eastAsia="ru-RU"/>
        </w:rPr>
      </w:pPr>
      <w:r w:rsidRPr="00580D1A">
        <w:rPr>
          <w:color w:val="000000"/>
          <w:sz w:val="28"/>
          <w:szCs w:val="28"/>
          <w:lang w:eastAsia="ru-RU"/>
        </w:rPr>
        <w:t>2) удостоверять доверенности;</w:t>
      </w:r>
    </w:p>
    <w:p w:rsidR="00580D1A" w:rsidRPr="00580D1A" w:rsidRDefault="00580D1A" w:rsidP="00580D1A">
      <w:pPr>
        <w:shd w:val="clear" w:color="auto" w:fill="FFFFFF"/>
        <w:suppressAutoHyphens w:val="0"/>
        <w:ind w:firstLine="709"/>
        <w:jc w:val="both"/>
        <w:rPr>
          <w:color w:val="000000"/>
          <w:sz w:val="28"/>
          <w:szCs w:val="28"/>
          <w:lang w:eastAsia="ru-RU"/>
        </w:rPr>
      </w:pPr>
      <w:r w:rsidRPr="00580D1A">
        <w:rPr>
          <w:color w:val="000000"/>
          <w:sz w:val="28"/>
          <w:szCs w:val="28"/>
          <w:lang w:eastAsia="ru-RU"/>
        </w:rPr>
        <w:t>3) принимать меры по охране наследственного имущества и в случае необходимости меры по управлению им;</w:t>
      </w:r>
    </w:p>
    <w:p w:rsidR="00580D1A" w:rsidRPr="00580D1A" w:rsidRDefault="00580D1A" w:rsidP="00580D1A">
      <w:pPr>
        <w:shd w:val="clear" w:color="auto" w:fill="FFFFFF"/>
        <w:suppressAutoHyphens w:val="0"/>
        <w:ind w:firstLine="709"/>
        <w:jc w:val="both"/>
        <w:rPr>
          <w:color w:val="000000"/>
          <w:sz w:val="28"/>
          <w:szCs w:val="28"/>
          <w:lang w:eastAsia="ru-RU"/>
        </w:rPr>
      </w:pPr>
      <w:r w:rsidRPr="00580D1A">
        <w:rPr>
          <w:color w:val="000000"/>
          <w:sz w:val="28"/>
          <w:szCs w:val="28"/>
          <w:lang w:eastAsia="ru-RU"/>
        </w:rPr>
        <w:t>4) свидетельствовать верность копий документов и выписок из них;</w:t>
      </w:r>
    </w:p>
    <w:p w:rsidR="00580D1A" w:rsidRDefault="00580D1A" w:rsidP="00580D1A">
      <w:pPr>
        <w:shd w:val="clear" w:color="auto" w:fill="FFFFFF"/>
        <w:suppressAutoHyphens w:val="0"/>
        <w:ind w:firstLine="709"/>
        <w:jc w:val="both"/>
        <w:rPr>
          <w:color w:val="000000"/>
          <w:sz w:val="28"/>
          <w:szCs w:val="28"/>
          <w:lang w:eastAsia="ru-RU"/>
        </w:rPr>
      </w:pPr>
      <w:r w:rsidRPr="00580D1A">
        <w:rPr>
          <w:color w:val="000000"/>
          <w:sz w:val="28"/>
          <w:szCs w:val="28"/>
          <w:lang w:eastAsia="ru-RU"/>
        </w:rPr>
        <w:t>5) свидетельствовать по</w:t>
      </w:r>
      <w:r w:rsidR="00D81EEA">
        <w:rPr>
          <w:color w:val="000000"/>
          <w:sz w:val="28"/>
          <w:szCs w:val="28"/>
          <w:lang w:eastAsia="ru-RU"/>
        </w:rPr>
        <w:t>длинность подписи на документах;</w:t>
      </w:r>
    </w:p>
    <w:p w:rsidR="00D81EEA" w:rsidRDefault="00D81EEA" w:rsidP="00580D1A">
      <w:pPr>
        <w:shd w:val="clear" w:color="auto" w:fill="FFFFFF"/>
        <w:suppressAutoHyphens w:val="0"/>
        <w:ind w:firstLine="709"/>
        <w:jc w:val="both"/>
        <w:rPr>
          <w:color w:val="000000"/>
          <w:sz w:val="28"/>
          <w:szCs w:val="28"/>
          <w:lang w:eastAsia="ru-RU"/>
        </w:rPr>
      </w:pPr>
      <w:r>
        <w:rPr>
          <w:color w:val="000000"/>
          <w:sz w:val="28"/>
          <w:szCs w:val="28"/>
          <w:lang w:eastAsia="ru-RU"/>
        </w:rPr>
        <w:t xml:space="preserve">6) </w:t>
      </w:r>
      <w:r w:rsidRPr="00D81EEA">
        <w:rPr>
          <w:color w:val="000000"/>
          <w:sz w:val="28"/>
          <w:szCs w:val="28"/>
          <w:lang w:eastAsia="ru-RU"/>
        </w:rPr>
        <w:t>удостоверяют сведения о лицах в случаях, предусмотренных законодательством Российской Федерации</w:t>
      </w:r>
      <w:r w:rsidR="0084686E">
        <w:rPr>
          <w:color w:val="000000"/>
          <w:sz w:val="28"/>
          <w:szCs w:val="28"/>
          <w:lang w:eastAsia="ru-RU"/>
        </w:rPr>
        <w:t>;</w:t>
      </w:r>
    </w:p>
    <w:p w:rsidR="0084686E" w:rsidRDefault="003F7076" w:rsidP="00580D1A">
      <w:pPr>
        <w:shd w:val="clear" w:color="auto" w:fill="FFFFFF"/>
        <w:suppressAutoHyphens w:val="0"/>
        <w:ind w:firstLine="709"/>
        <w:jc w:val="both"/>
        <w:rPr>
          <w:color w:val="000000"/>
          <w:sz w:val="28"/>
          <w:szCs w:val="28"/>
          <w:lang w:eastAsia="ru-RU"/>
        </w:rPr>
      </w:pPr>
      <w:r>
        <w:rPr>
          <w:color w:val="000000"/>
          <w:sz w:val="28"/>
          <w:szCs w:val="28"/>
          <w:lang w:eastAsia="ru-RU"/>
        </w:rPr>
        <w:t>7)</w:t>
      </w:r>
      <w:r w:rsidR="0084686E" w:rsidRPr="0084686E">
        <w:rPr>
          <w:color w:val="000000"/>
          <w:sz w:val="28"/>
          <w:szCs w:val="28"/>
          <w:lang w:eastAsia="ru-RU"/>
        </w:rPr>
        <w:t>удостоверяют факт нахождения гражданина в живых;</w:t>
      </w:r>
    </w:p>
    <w:p w:rsidR="003F7076" w:rsidRDefault="003F7076" w:rsidP="00580D1A">
      <w:pPr>
        <w:shd w:val="clear" w:color="auto" w:fill="FFFFFF"/>
        <w:suppressAutoHyphens w:val="0"/>
        <w:ind w:firstLine="709"/>
        <w:jc w:val="both"/>
        <w:rPr>
          <w:color w:val="000000"/>
          <w:sz w:val="28"/>
          <w:szCs w:val="28"/>
          <w:lang w:eastAsia="ru-RU"/>
        </w:rPr>
      </w:pPr>
      <w:r>
        <w:rPr>
          <w:color w:val="000000"/>
          <w:sz w:val="28"/>
          <w:szCs w:val="28"/>
          <w:lang w:eastAsia="ru-RU"/>
        </w:rPr>
        <w:t>7.1)</w:t>
      </w:r>
      <w:r w:rsidRPr="003F7076">
        <w:rPr>
          <w:color w:val="000000"/>
          <w:sz w:val="28"/>
          <w:szCs w:val="28"/>
          <w:lang w:eastAsia="ru-RU"/>
        </w:rPr>
        <w:t>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3F7076" w:rsidRDefault="003F7076" w:rsidP="00580D1A">
      <w:pPr>
        <w:shd w:val="clear" w:color="auto" w:fill="FFFFFF"/>
        <w:suppressAutoHyphens w:val="0"/>
        <w:ind w:firstLine="709"/>
        <w:jc w:val="both"/>
        <w:rPr>
          <w:color w:val="000000"/>
          <w:sz w:val="28"/>
          <w:szCs w:val="28"/>
          <w:lang w:eastAsia="ru-RU"/>
        </w:rPr>
      </w:pPr>
      <w:r>
        <w:rPr>
          <w:color w:val="000000"/>
          <w:sz w:val="28"/>
          <w:szCs w:val="28"/>
          <w:lang w:eastAsia="ru-RU"/>
        </w:rPr>
        <w:lastRenderedPageBreak/>
        <w:t xml:space="preserve">8) </w:t>
      </w:r>
      <w:r w:rsidRPr="003F7076">
        <w:rPr>
          <w:color w:val="000000"/>
          <w:sz w:val="28"/>
          <w:szCs w:val="28"/>
          <w:lang w:eastAsia="ru-RU"/>
        </w:rPr>
        <w:t>удостоверяют факт нахождения гражданина в определенном месте;</w:t>
      </w:r>
    </w:p>
    <w:p w:rsidR="003F7076" w:rsidRDefault="003F7076" w:rsidP="00580D1A">
      <w:pPr>
        <w:shd w:val="clear" w:color="auto" w:fill="FFFFFF"/>
        <w:suppressAutoHyphens w:val="0"/>
        <w:ind w:firstLine="709"/>
        <w:jc w:val="both"/>
        <w:rPr>
          <w:color w:val="000000"/>
          <w:sz w:val="28"/>
          <w:szCs w:val="28"/>
          <w:lang w:eastAsia="ru-RU"/>
        </w:rPr>
      </w:pPr>
      <w:r>
        <w:rPr>
          <w:color w:val="000000"/>
          <w:sz w:val="28"/>
          <w:szCs w:val="28"/>
          <w:lang w:eastAsia="ru-RU"/>
        </w:rPr>
        <w:t xml:space="preserve">9) </w:t>
      </w:r>
      <w:r w:rsidRPr="003F7076">
        <w:rPr>
          <w:color w:val="000000"/>
          <w:sz w:val="28"/>
          <w:szCs w:val="28"/>
          <w:lang w:eastAsia="ru-RU"/>
        </w:rPr>
        <w:t>удостоверяют тождественность гражданина с лицом, изображенным на фотографии;</w:t>
      </w:r>
    </w:p>
    <w:p w:rsidR="003F7076" w:rsidRDefault="003F7076" w:rsidP="00580D1A">
      <w:pPr>
        <w:shd w:val="clear" w:color="auto" w:fill="FFFFFF"/>
        <w:suppressAutoHyphens w:val="0"/>
        <w:ind w:firstLine="709"/>
        <w:jc w:val="both"/>
        <w:rPr>
          <w:color w:val="000000"/>
          <w:sz w:val="28"/>
          <w:szCs w:val="28"/>
          <w:lang w:eastAsia="ru-RU"/>
        </w:rPr>
      </w:pPr>
      <w:r>
        <w:rPr>
          <w:color w:val="000000"/>
          <w:sz w:val="28"/>
          <w:szCs w:val="28"/>
          <w:lang w:eastAsia="ru-RU"/>
        </w:rPr>
        <w:t xml:space="preserve">10) </w:t>
      </w:r>
      <w:r w:rsidRPr="003F7076">
        <w:rPr>
          <w:color w:val="000000"/>
          <w:sz w:val="28"/>
          <w:szCs w:val="28"/>
          <w:lang w:eastAsia="ru-RU"/>
        </w:rPr>
        <w:t>удостоверяют время предъявления документов;</w:t>
      </w:r>
    </w:p>
    <w:p w:rsidR="003F7076" w:rsidRDefault="003F7076" w:rsidP="00580D1A">
      <w:pPr>
        <w:shd w:val="clear" w:color="auto" w:fill="FFFFFF"/>
        <w:suppressAutoHyphens w:val="0"/>
        <w:ind w:firstLine="709"/>
        <w:jc w:val="both"/>
        <w:rPr>
          <w:color w:val="000000"/>
          <w:sz w:val="28"/>
          <w:szCs w:val="28"/>
          <w:lang w:eastAsia="ru-RU"/>
        </w:rPr>
      </w:pPr>
      <w:r>
        <w:rPr>
          <w:color w:val="000000"/>
          <w:sz w:val="28"/>
          <w:szCs w:val="28"/>
          <w:lang w:eastAsia="ru-RU"/>
        </w:rPr>
        <w:t xml:space="preserve">11) </w:t>
      </w:r>
      <w:r w:rsidRPr="003F7076">
        <w:rPr>
          <w:color w:val="000000"/>
          <w:sz w:val="28"/>
          <w:szCs w:val="28"/>
          <w:lang w:eastAsia="ru-RU"/>
        </w:rPr>
        <w:t>удостоверяют равнозначность электронного документа документу на бумажном носителе;</w:t>
      </w:r>
    </w:p>
    <w:p w:rsidR="003F7076" w:rsidRPr="00580D1A" w:rsidRDefault="003F7076" w:rsidP="00580D1A">
      <w:pPr>
        <w:shd w:val="clear" w:color="auto" w:fill="FFFFFF"/>
        <w:suppressAutoHyphens w:val="0"/>
        <w:ind w:firstLine="709"/>
        <w:jc w:val="both"/>
        <w:rPr>
          <w:color w:val="000000"/>
          <w:sz w:val="28"/>
          <w:szCs w:val="28"/>
          <w:lang w:eastAsia="ru-RU"/>
        </w:rPr>
      </w:pPr>
      <w:r>
        <w:rPr>
          <w:color w:val="000000"/>
          <w:sz w:val="28"/>
          <w:szCs w:val="28"/>
          <w:lang w:eastAsia="ru-RU"/>
        </w:rPr>
        <w:t xml:space="preserve">12) </w:t>
      </w:r>
      <w:r w:rsidRPr="003F7076">
        <w:rPr>
          <w:color w:val="000000"/>
          <w:sz w:val="28"/>
          <w:szCs w:val="28"/>
          <w:lang w:eastAsia="ru-RU"/>
        </w:rPr>
        <w:t>удостоверяют равнозначность документа на бумажном носителе электронному документу.</w:t>
      </w:r>
    </w:p>
    <w:p w:rsidR="00580D1A" w:rsidRDefault="00580D1A" w:rsidP="00580D1A">
      <w:pPr>
        <w:shd w:val="clear" w:color="auto" w:fill="FFFFFF"/>
        <w:suppressAutoHyphens w:val="0"/>
        <w:ind w:firstLine="709"/>
        <w:jc w:val="both"/>
        <w:rPr>
          <w:color w:val="000000"/>
          <w:sz w:val="28"/>
          <w:szCs w:val="28"/>
          <w:lang w:eastAsia="ru-RU"/>
        </w:rPr>
      </w:pPr>
      <w:r w:rsidRPr="00580D1A">
        <w:rPr>
          <w:color w:val="000000"/>
          <w:sz w:val="28"/>
          <w:szCs w:val="28"/>
          <w:lang w:eastAsia="ru-RU"/>
        </w:rPr>
        <w:t>Законодательными актами Российской Федерации на должностных лиц может быть возложено совершение и иных нотариальных действий.</w:t>
      </w:r>
    </w:p>
    <w:p w:rsidR="007D003D" w:rsidRPr="00580D1A" w:rsidRDefault="007D003D" w:rsidP="00580D1A">
      <w:pPr>
        <w:shd w:val="clear" w:color="auto" w:fill="FFFFFF"/>
        <w:suppressAutoHyphens w:val="0"/>
        <w:ind w:firstLine="709"/>
        <w:jc w:val="both"/>
        <w:rPr>
          <w:color w:val="000000"/>
          <w:sz w:val="28"/>
          <w:szCs w:val="28"/>
          <w:lang w:eastAsia="ru-RU"/>
        </w:rPr>
      </w:pPr>
      <w:r>
        <w:rPr>
          <w:color w:val="000000"/>
          <w:sz w:val="28"/>
          <w:szCs w:val="28"/>
          <w:lang w:eastAsia="ru-RU"/>
        </w:rPr>
        <w:t xml:space="preserve">Нотариальные </w:t>
      </w:r>
      <w:proofErr w:type="gramStart"/>
      <w:r>
        <w:rPr>
          <w:color w:val="000000"/>
          <w:sz w:val="28"/>
          <w:szCs w:val="28"/>
          <w:lang w:eastAsia="ru-RU"/>
        </w:rPr>
        <w:t>действия</w:t>
      </w:r>
      <w:proofErr w:type="gramEnd"/>
      <w:r>
        <w:rPr>
          <w:color w:val="000000"/>
          <w:sz w:val="28"/>
          <w:szCs w:val="28"/>
          <w:lang w:eastAsia="ru-RU"/>
        </w:rPr>
        <w:t xml:space="preserve"> которые прописан</w:t>
      </w:r>
      <w:r w:rsidR="008D5A04">
        <w:rPr>
          <w:color w:val="000000"/>
          <w:sz w:val="28"/>
          <w:szCs w:val="28"/>
          <w:lang w:eastAsia="ru-RU"/>
        </w:rPr>
        <w:t>ы</w:t>
      </w:r>
      <w:r>
        <w:rPr>
          <w:color w:val="000000"/>
          <w:sz w:val="28"/>
          <w:szCs w:val="28"/>
          <w:lang w:eastAsia="ru-RU"/>
        </w:rPr>
        <w:t xml:space="preserve"> в пунктах 7)-12) осуществляются на основании  </w:t>
      </w:r>
      <w:r w:rsidRPr="007D003D">
        <w:rPr>
          <w:color w:val="000000"/>
          <w:sz w:val="28"/>
          <w:szCs w:val="28"/>
          <w:lang w:eastAsia="ru-RU"/>
        </w:rPr>
        <w:t>приказа Минюста России от 06.06.2017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w:t>
      </w:r>
      <w:r>
        <w:rPr>
          <w:color w:val="000000"/>
          <w:sz w:val="28"/>
          <w:szCs w:val="28"/>
          <w:lang w:eastAsia="ru-RU"/>
        </w:rPr>
        <w:t xml:space="preserve">равления муниципальных районов", </w:t>
      </w:r>
      <w:r w:rsidRPr="007D003D">
        <w:rPr>
          <w:color w:val="000000"/>
          <w:sz w:val="28"/>
          <w:szCs w:val="28"/>
          <w:lang w:eastAsia="ru-RU"/>
        </w:rPr>
        <w:t>Основ законодательства Российской Федерации о нотариате</w:t>
      </w:r>
      <w:r>
        <w:rPr>
          <w:color w:val="000000"/>
          <w:sz w:val="28"/>
          <w:szCs w:val="28"/>
          <w:lang w:eastAsia="ru-RU"/>
        </w:rPr>
        <w:t>.</w:t>
      </w:r>
    </w:p>
    <w:p w:rsidR="00580D1A" w:rsidRPr="00580D1A" w:rsidRDefault="00580D1A" w:rsidP="00580D1A">
      <w:pPr>
        <w:shd w:val="clear" w:color="auto" w:fill="FFFFFF"/>
        <w:suppressAutoHyphens w:val="0"/>
        <w:ind w:firstLine="709"/>
        <w:jc w:val="both"/>
        <w:rPr>
          <w:color w:val="000000"/>
          <w:sz w:val="28"/>
          <w:szCs w:val="28"/>
          <w:lang w:eastAsia="ru-RU"/>
        </w:rPr>
      </w:pPr>
      <w:r w:rsidRPr="00580D1A">
        <w:rPr>
          <w:color w:val="000000"/>
          <w:sz w:val="28"/>
          <w:szCs w:val="28"/>
          <w:lang w:eastAsia="ru-RU"/>
        </w:rPr>
        <w:t xml:space="preserve">2. Глава </w:t>
      </w:r>
      <w:proofErr w:type="spellStart"/>
      <w:r w:rsidR="003F6465">
        <w:rPr>
          <w:sz w:val="28"/>
          <w:szCs w:val="28"/>
        </w:rPr>
        <w:t>Большеозерского</w:t>
      </w:r>
      <w:proofErr w:type="spellEnd"/>
      <w:r>
        <w:rPr>
          <w:color w:val="000000"/>
          <w:sz w:val="28"/>
          <w:szCs w:val="28"/>
          <w:lang w:eastAsia="ru-RU"/>
        </w:rPr>
        <w:t xml:space="preserve"> муниципального образования</w:t>
      </w:r>
      <w:r w:rsidRPr="00580D1A">
        <w:rPr>
          <w:b/>
          <w:sz w:val="28"/>
          <w:szCs w:val="28"/>
          <w:lang w:eastAsia="ru-RU"/>
        </w:rPr>
        <w:t xml:space="preserve"> </w:t>
      </w:r>
      <w:r w:rsidRPr="00580D1A">
        <w:rPr>
          <w:color w:val="000000"/>
          <w:sz w:val="28"/>
          <w:szCs w:val="28"/>
          <w:lang w:eastAsia="ru-RU"/>
        </w:rPr>
        <w:t>имеет право совершать нотариальные действия по должности</w:t>
      </w:r>
      <w:r w:rsidR="002F6415">
        <w:rPr>
          <w:color w:val="000000"/>
          <w:sz w:val="28"/>
          <w:szCs w:val="28"/>
          <w:lang w:eastAsia="ru-RU"/>
        </w:rPr>
        <w:t xml:space="preserve"> (далее - Глава)</w:t>
      </w:r>
      <w:r w:rsidRPr="00580D1A">
        <w:rPr>
          <w:color w:val="000000"/>
          <w:sz w:val="28"/>
          <w:szCs w:val="28"/>
          <w:lang w:eastAsia="ru-RU"/>
        </w:rPr>
        <w:t>.</w:t>
      </w:r>
    </w:p>
    <w:p w:rsidR="00580D1A" w:rsidRPr="00580D1A" w:rsidRDefault="00580D1A" w:rsidP="00580D1A">
      <w:pPr>
        <w:shd w:val="clear" w:color="auto" w:fill="FFFFFF"/>
        <w:suppressAutoHyphens w:val="0"/>
        <w:ind w:firstLine="709"/>
        <w:jc w:val="both"/>
        <w:rPr>
          <w:color w:val="000000"/>
          <w:sz w:val="28"/>
          <w:szCs w:val="28"/>
          <w:lang w:eastAsia="ru-RU"/>
        </w:rPr>
      </w:pPr>
      <w:r w:rsidRPr="00580D1A">
        <w:rPr>
          <w:color w:val="000000"/>
          <w:sz w:val="28"/>
          <w:szCs w:val="28"/>
          <w:lang w:eastAsia="ru-RU"/>
        </w:rPr>
        <w:t xml:space="preserve">Главой </w:t>
      </w:r>
      <w:proofErr w:type="spellStart"/>
      <w:r w:rsidR="003F6465">
        <w:rPr>
          <w:sz w:val="28"/>
          <w:szCs w:val="28"/>
        </w:rPr>
        <w:t>Большеозерского</w:t>
      </w:r>
      <w:proofErr w:type="spellEnd"/>
      <w:r w:rsidRPr="00580D1A">
        <w:rPr>
          <w:color w:val="000000"/>
          <w:sz w:val="28"/>
          <w:szCs w:val="28"/>
          <w:lang w:eastAsia="ru-RU"/>
        </w:rPr>
        <w:t xml:space="preserve"> муниципального образования совершение нотариальных действий на территории </w:t>
      </w:r>
      <w:proofErr w:type="spellStart"/>
      <w:r w:rsidR="003F6465">
        <w:rPr>
          <w:sz w:val="28"/>
          <w:szCs w:val="28"/>
        </w:rPr>
        <w:t>Большеозерского</w:t>
      </w:r>
      <w:proofErr w:type="spellEnd"/>
      <w:r w:rsidRPr="00580D1A">
        <w:rPr>
          <w:sz w:val="28"/>
          <w:szCs w:val="28"/>
          <w:lang w:eastAsia="ru-RU"/>
        </w:rPr>
        <w:t xml:space="preserve"> муниципального образования </w:t>
      </w:r>
      <w:r w:rsidRPr="00580D1A">
        <w:rPr>
          <w:color w:val="000000"/>
          <w:sz w:val="28"/>
          <w:szCs w:val="28"/>
          <w:lang w:eastAsia="ru-RU"/>
        </w:rPr>
        <w:t xml:space="preserve">может быть возложено на одно или нескольких должностных лиц </w:t>
      </w:r>
      <w:r>
        <w:rPr>
          <w:color w:val="000000"/>
          <w:sz w:val="28"/>
          <w:szCs w:val="28"/>
          <w:lang w:eastAsia="ru-RU"/>
        </w:rPr>
        <w:t>Администрации</w:t>
      </w:r>
      <w:r w:rsidRPr="00580D1A">
        <w:rPr>
          <w:color w:val="000000"/>
          <w:sz w:val="28"/>
          <w:szCs w:val="28"/>
          <w:lang w:eastAsia="ru-RU"/>
        </w:rPr>
        <w:t>.</w:t>
      </w:r>
    </w:p>
    <w:p w:rsidR="00580D1A" w:rsidRPr="00580D1A" w:rsidRDefault="00580D1A" w:rsidP="00580D1A">
      <w:pPr>
        <w:shd w:val="clear" w:color="auto" w:fill="FFFFFF"/>
        <w:suppressAutoHyphens w:val="0"/>
        <w:ind w:firstLine="709"/>
        <w:jc w:val="both"/>
        <w:rPr>
          <w:color w:val="000000"/>
          <w:sz w:val="28"/>
          <w:szCs w:val="28"/>
          <w:lang w:eastAsia="ru-RU"/>
        </w:rPr>
      </w:pPr>
      <w:r w:rsidRPr="00580D1A">
        <w:rPr>
          <w:color w:val="000000"/>
          <w:sz w:val="28"/>
          <w:szCs w:val="28"/>
          <w:lang w:eastAsia="ru-RU"/>
        </w:rPr>
        <w:t xml:space="preserve">Информация о принятом распоряжении должна быть доведена до сведения граждан, проживающих на территории </w:t>
      </w:r>
      <w:r w:rsidR="003F6465">
        <w:rPr>
          <w:sz w:val="28"/>
          <w:szCs w:val="28"/>
        </w:rPr>
        <w:t>Большеозерского</w:t>
      </w:r>
      <w:r w:rsidR="002F6415" w:rsidRPr="002F6415">
        <w:rPr>
          <w:color w:val="000000"/>
          <w:sz w:val="28"/>
          <w:szCs w:val="28"/>
          <w:lang w:eastAsia="ru-RU"/>
        </w:rPr>
        <w:t xml:space="preserve"> муниципального образования</w:t>
      </w:r>
      <w:r w:rsidRPr="00580D1A">
        <w:rPr>
          <w:color w:val="000000"/>
          <w:sz w:val="28"/>
          <w:szCs w:val="28"/>
          <w:lang w:eastAsia="ru-RU"/>
        </w:rPr>
        <w:t>, территориального органа Федеральной регистрационной службы и нотариальной палаты субъекта Российской Федерации.</w:t>
      </w:r>
    </w:p>
    <w:p w:rsidR="00580D1A" w:rsidRPr="00580D1A" w:rsidRDefault="00580D1A" w:rsidP="00580D1A">
      <w:pPr>
        <w:shd w:val="clear" w:color="auto" w:fill="FFFFFF"/>
        <w:suppressAutoHyphens w:val="0"/>
        <w:ind w:firstLine="709"/>
        <w:jc w:val="both"/>
        <w:rPr>
          <w:color w:val="000000"/>
          <w:sz w:val="28"/>
          <w:szCs w:val="28"/>
          <w:lang w:eastAsia="ru-RU"/>
        </w:rPr>
      </w:pPr>
      <w:r w:rsidRPr="00580D1A">
        <w:rPr>
          <w:color w:val="000000"/>
          <w:sz w:val="28"/>
          <w:szCs w:val="28"/>
          <w:lang w:eastAsia="ru-RU"/>
        </w:rPr>
        <w:t xml:space="preserve">3. Должностные лица при совершении нотариальных действий руководствуются Конституцией Российской Федерации, Основами законодательства Российской Федерации о нотариате, Гражданским кодексом Российской Федерации, иными нормативными правовыми актами Российской Федерации, нормативными правовыми актами </w:t>
      </w:r>
      <w:r w:rsidR="002F6415">
        <w:rPr>
          <w:color w:val="000000"/>
          <w:sz w:val="28"/>
          <w:szCs w:val="28"/>
          <w:lang w:eastAsia="ru-RU"/>
        </w:rPr>
        <w:t>Саратовской области</w:t>
      </w:r>
      <w:r w:rsidRPr="00580D1A">
        <w:rPr>
          <w:color w:val="000000"/>
          <w:sz w:val="28"/>
          <w:szCs w:val="28"/>
          <w:lang w:eastAsia="ru-RU"/>
        </w:rPr>
        <w:t>, принятыми в пределах их компетенции, а также международными договорами Российской Федерации</w:t>
      </w:r>
      <w:r w:rsidR="002F6415">
        <w:rPr>
          <w:color w:val="000000"/>
          <w:sz w:val="28"/>
          <w:szCs w:val="28"/>
          <w:lang w:eastAsia="ru-RU"/>
        </w:rPr>
        <w:t>.</w:t>
      </w:r>
    </w:p>
    <w:p w:rsidR="00580D1A" w:rsidRPr="00580D1A" w:rsidRDefault="00580D1A" w:rsidP="00580D1A">
      <w:pPr>
        <w:shd w:val="clear" w:color="auto" w:fill="FFFFFF"/>
        <w:suppressAutoHyphens w:val="0"/>
        <w:ind w:firstLine="709"/>
        <w:jc w:val="both"/>
        <w:rPr>
          <w:color w:val="000000"/>
          <w:sz w:val="28"/>
          <w:szCs w:val="28"/>
          <w:lang w:eastAsia="ru-RU"/>
        </w:rPr>
      </w:pPr>
      <w:r w:rsidRPr="00580D1A">
        <w:rPr>
          <w:color w:val="000000"/>
          <w:sz w:val="28"/>
          <w:szCs w:val="28"/>
          <w:lang w:eastAsia="ru-RU"/>
        </w:rPr>
        <w:t>4. При совершении нотариальных действий должностные лица обязаны соблюдать тайну совершаемых нотариальных действий, в связи с чем, им запрещается разглашать сведения, оглашать документы, которые стали им известны в связи с совершением нотариальных действий, в том числе и после прекращения полномочий или увольнения с муниципальной службы, за исключением случаев, предусмотренных законом.</w:t>
      </w:r>
    </w:p>
    <w:p w:rsidR="00580D1A" w:rsidRPr="00580D1A" w:rsidRDefault="00580D1A" w:rsidP="00580D1A">
      <w:pPr>
        <w:shd w:val="clear" w:color="auto" w:fill="FFFFFF"/>
        <w:suppressAutoHyphens w:val="0"/>
        <w:ind w:firstLine="709"/>
        <w:jc w:val="both"/>
        <w:rPr>
          <w:color w:val="000000"/>
          <w:sz w:val="28"/>
          <w:szCs w:val="28"/>
          <w:lang w:eastAsia="ru-RU"/>
        </w:rPr>
      </w:pPr>
      <w:r w:rsidRPr="00580D1A">
        <w:rPr>
          <w:color w:val="000000"/>
          <w:sz w:val="28"/>
          <w:szCs w:val="28"/>
          <w:lang w:eastAsia="ru-RU"/>
        </w:rPr>
        <w:t>Сведения (документы) о совершенных нотариальных действиях могут выдаваться только лицам, от имени или по поручению которых совершены эти действия.</w:t>
      </w:r>
    </w:p>
    <w:p w:rsidR="00580D1A" w:rsidRPr="00580D1A" w:rsidRDefault="00580D1A" w:rsidP="00580D1A">
      <w:pPr>
        <w:shd w:val="clear" w:color="auto" w:fill="FFFFFF"/>
        <w:suppressAutoHyphens w:val="0"/>
        <w:ind w:firstLine="709"/>
        <w:jc w:val="both"/>
        <w:rPr>
          <w:color w:val="000000"/>
          <w:sz w:val="28"/>
          <w:szCs w:val="28"/>
          <w:lang w:eastAsia="ru-RU"/>
        </w:rPr>
      </w:pPr>
      <w:r w:rsidRPr="00580D1A">
        <w:rPr>
          <w:color w:val="000000"/>
          <w:sz w:val="28"/>
          <w:szCs w:val="28"/>
          <w:lang w:eastAsia="ru-RU"/>
        </w:rPr>
        <w:lastRenderedPageBreak/>
        <w:t>Справки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Справки о завещании выдаются только после смерти завещателя по представлению свидетельства о смерти.</w:t>
      </w:r>
    </w:p>
    <w:p w:rsidR="00580D1A" w:rsidRPr="00580D1A" w:rsidRDefault="00580D1A" w:rsidP="00580D1A">
      <w:pPr>
        <w:shd w:val="clear" w:color="auto" w:fill="FFFFFF"/>
        <w:suppressAutoHyphens w:val="0"/>
        <w:ind w:firstLine="709"/>
        <w:jc w:val="both"/>
        <w:rPr>
          <w:color w:val="000000"/>
          <w:sz w:val="28"/>
          <w:szCs w:val="28"/>
          <w:lang w:eastAsia="ru-RU"/>
        </w:rPr>
      </w:pPr>
      <w:r w:rsidRPr="00580D1A">
        <w:rPr>
          <w:color w:val="000000"/>
          <w:sz w:val="28"/>
          <w:szCs w:val="28"/>
          <w:lang w:eastAsia="ru-RU"/>
        </w:rPr>
        <w:t>Правила о соблюдении тайны нотариальных действий распространяются также на лиц, которым о совершении нотариальных действий стало известно в связи с выполнением ими служебных обязанностей.</w:t>
      </w:r>
    </w:p>
    <w:p w:rsidR="00580D1A" w:rsidRPr="00580D1A" w:rsidRDefault="00580D1A" w:rsidP="00580D1A">
      <w:pPr>
        <w:shd w:val="clear" w:color="auto" w:fill="FFFFFF"/>
        <w:suppressAutoHyphens w:val="0"/>
        <w:ind w:firstLine="709"/>
        <w:jc w:val="both"/>
        <w:rPr>
          <w:color w:val="000000"/>
          <w:sz w:val="28"/>
          <w:szCs w:val="28"/>
          <w:lang w:eastAsia="ru-RU"/>
        </w:rPr>
      </w:pPr>
      <w:r w:rsidRPr="00580D1A">
        <w:rPr>
          <w:color w:val="000000"/>
          <w:sz w:val="28"/>
          <w:szCs w:val="28"/>
          <w:lang w:eastAsia="ru-RU"/>
        </w:rPr>
        <w:t>Суд может освободить должностное лицо от обязанности сохранения тайны, если против него возбуждено уголовное дело в связи с совершением нотариального действия.</w:t>
      </w:r>
    </w:p>
    <w:p w:rsidR="00580D1A" w:rsidRPr="00580D1A" w:rsidRDefault="00580D1A" w:rsidP="00580D1A">
      <w:pPr>
        <w:shd w:val="clear" w:color="auto" w:fill="FFFFFF"/>
        <w:suppressAutoHyphens w:val="0"/>
        <w:ind w:firstLine="709"/>
        <w:jc w:val="both"/>
        <w:rPr>
          <w:color w:val="000000"/>
          <w:sz w:val="28"/>
          <w:szCs w:val="28"/>
          <w:lang w:eastAsia="ru-RU"/>
        </w:rPr>
      </w:pPr>
      <w:r w:rsidRPr="00580D1A">
        <w:rPr>
          <w:color w:val="000000"/>
          <w:sz w:val="28"/>
          <w:szCs w:val="28"/>
          <w:lang w:eastAsia="ru-RU"/>
        </w:rPr>
        <w:t>5. Должностные лица обязаны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580D1A" w:rsidRPr="00580D1A" w:rsidRDefault="00580D1A" w:rsidP="00580D1A">
      <w:pPr>
        <w:shd w:val="clear" w:color="auto" w:fill="FFFFFF"/>
        <w:suppressAutoHyphens w:val="0"/>
        <w:ind w:firstLine="709"/>
        <w:jc w:val="both"/>
        <w:rPr>
          <w:color w:val="000000"/>
          <w:sz w:val="28"/>
          <w:szCs w:val="28"/>
          <w:lang w:eastAsia="ru-RU"/>
        </w:rPr>
      </w:pPr>
      <w:r w:rsidRPr="00580D1A">
        <w:rPr>
          <w:color w:val="000000"/>
          <w:sz w:val="28"/>
          <w:szCs w:val="28"/>
          <w:lang w:eastAsia="ru-RU"/>
        </w:rPr>
        <w:t>6. Нотариальное делопроизводство осуществляется должностными лицами в соответствии с правилами нотариального делопроизводства, утверждаемыми Министерством юстиции Российской Федерации совместно с Федеральной нотариальной палатой.</w:t>
      </w:r>
    </w:p>
    <w:p w:rsidR="00580D1A" w:rsidRPr="00580D1A" w:rsidRDefault="00580D1A" w:rsidP="00580D1A">
      <w:pPr>
        <w:shd w:val="clear" w:color="auto" w:fill="FFFFFF"/>
        <w:suppressAutoHyphens w:val="0"/>
        <w:ind w:firstLine="709"/>
        <w:jc w:val="both"/>
        <w:rPr>
          <w:color w:val="000000"/>
          <w:sz w:val="28"/>
          <w:szCs w:val="28"/>
          <w:lang w:eastAsia="ru-RU"/>
        </w:rPr>
      </w:pPr>
      <w:r w:rsidRPr="00580D1A">
        <w:rPr>
          <w:color w:val="000000"/>
          <w:sz w:val="28"/>
          <w:szCs w:val="28"/>
          <w:lang w:eastAsia="ru-RU"/>
        </w:rPr>
        <w:t>7. Нотариальное делопроизводство ведется должностными лицами на языке, предусмотренном законодательством Российской Федерации, республик в составе Российской Федерации, автономной области и автономных округов.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580D1A" w:rsidRDefault="00580D1A" w:rsidP="00580D1A">
      <w:pPr>
        <w:shd w:val="clear" w:color="auto" w:fill="FFFFFF"/>
        <w:suppressAutoHyphens w:val="0"/>
        <w:ind w:firstLine="709"/>
        <w:jc w:val="both"/>
        <w:rPr>
          <w:color w:val="000000"/>
          <w:sz w:val="28"/>
          <w:szCs w:val="28"/>
          <w:lang w:eastAsia="ru-RU"/>
        </w:rPr>
      </w:pPr>
      <w:r w:rsidRPr="00580D1A">
        <w:rPr>
          <w:color w:val="000000"/>
          <w:sz w:val="28"/>
          <w:szCs w:val="28"/>
          <w:lang w:eastAsia="ru-RU"/>
        </w:rPr>
        <w:t xml:space="preserve">8. При совершении нотариального действия должностным лицом на документы проставляются собственноручная подпись указанного лица и оттиск печати </w:t>
      </w:r>
      <w:r w:rsidR="002F6415">
        <w:rPr>
          <w:color w:val="000000"/>
          <w:sz w:val="28"/>
          <w:szCs w:val="28"/>
          <w:lang w:eastAsia="ru-RU"/>
        </w:rPr>
        <w:t>А</w:t>
      </w:r>
      <w:r w:rsidRPr="00580D1A">
        <w:rPr>
          <w:color w:val="000000"/>
          <w:sz w:val="28"/>
          <w:szCs w:val="28"/>
          <w:lang w:eastAsia="ru-RU"/>
        </w:rPr>
        <w:t>дминистрации.</w:t>
      </w:r>
    </w:p>
    <w:p w:rsidR="002F6415" w:rsidRDefault="002F6415" w:rsidP="00580D1A">
      <w:pPr>
        <w:shd w:val="clear" w:color="auto" w:fill="FFFFFF"/>
        <w:suppressAutoHyphens w:val="0"/>
        <w:ind w:firstLine="709"/>
        <w:jc w:val="both"/>
        <w:rPr>
          <w:color w:val="000000"/>
          <w:sz w:val="28"/>
          <w:szCs w:val="28"/>
          <w:lang w:eastAsia="ru-RU"/>
        </w:rPr>
      </w:pPr>
    </w:p>
    <w:p w:rsidR="005F530F" w:rsidRDefault="005F530F" w:rsidP="005F530F">
      <w:pPr>
        <w:pStyle w:val="4"/>
        <w:shd w:val="clear" w:color="auto" w:fill="FFFFFF"/>
        <w:spacing w:before="0" w:beforeAutospacing="0" w:after="0" w:afterAutospacing="0"/>
        <w:ind w:firstLine="709"/>
        <w:jc w:val="center"/>
        <w:rPr>
          <w:color w:val="000000"/>
          <w:sz w:val="28"/>
          <w:szCs w:val="28"/>
        </w:rPr>
      </w:pPr>
      <w:r w:rsidRPr="005F530F">
        <w:rPr>
          <w:color w:val="000000"/>
          <w:sz w:val="28"/>
          <w:szCs w:val="28"/>
        </w:rPr>
        <w:t>Глава II. О</w:t>
      </w:r>
      <w:r>
        <w:rPr>
          <w:color w:val="000000"/>
          <w:sz w:val="28"/>
          <w:szCs w:val="28"/>
        </w:rPr>
        <w:t>сновные</w:t>
      </w:r>
      <w:r w:rsidRPr="005F530F">
        <w:rPr>
          <w:color w:val="000000"/>
          <w:sz w:val="28"/>
          <w:szCs w:val="28"/>
        </w:rPr>
        <w:t xml:space="preserve"> </w:t>
      </w:r>
      <w:r>
        <w:rPr>
          <w:color w:val="000000"/>
          <w:sz w:val="28"/>
          <w:szCs w:val="28"/>
        </w:rPr>
        <w:t>правила</w:t>
      </w:r>
      <w:r w:rsidRPr="005F530F">
        <w:rPr>
          <w:color w:val="000000"/>
          <w:sz w:val="28"/>
          <w:szCs w:val="28"/>
        </w:rPr>
        <w:t xml:space="preserve"> </w:t>
      </w:r>
      <w:r>
        <w:rPr>
          <w:color w:val="000000"/>
          <w:sz w:val="28"/>
          <w:szCs w:val="28"/>
        </w:rPr>
        <w:t>совершения</w:t>
      </w:r>
    </w:p>
    <w:p w:rsidR="005F530F" w:rsidRDefault="005F530F" w:rsidP="005F530F">
      <w:pPr>
        <w:pStyle w:val="4"/>
        <w:shd w:val="clear" w:color="auto" w:fill="FFFFFF"/>
        <w:spacing w:before="0" w:beforeAutospacing="0" w:after="0" w:afterAutospacing="0"/>
        <w:ind w:firstLine="709"/>
        <w:jc w:val="center"/>
        <w:rPr>
          <w:color w:val="000000"/>
          <w:sz w:val="28"/>
          <w:szCs w:val="28"/>
        </w:rPr>
      </w:pPr>
      <w:r w:rsidRPr="005F530F">
        <w:rPr>
          <w:color w:val="000000"/>
          <w:sz w:val="28"/>
          <w:szCs w:val="28"/>
        </w:rPr>
        <w:t xml:space="preserve"> </w:t>
      </w:r>
      <w:r>
        <w:rPr>
          <w:color w:val="000000"/>
          <w:sz w:val="28"/>
          <w:szCs w:val="28"/>
        </w:rPr>
        <w:t xml:space="preserve">нотариальных </w:t>
      </w:r>
      <w:r w:rsidRPr="005F530F">
        <w:rPr>
          <w:color w:val="000000"/>
          <w:sz w:val="28"/>
          <w:szCs w:val="28"/>
        </w:rPr>
        <w:t xml:space="preserve"> </w:t>
      </w:r>
      <w:r>
        <w:rPr>
          <w:color w:val="000000"/>
          <w:sz w:val="28"/>
          <w:szCs w:val="28"/>
        </w:rPr>
        <w:t>действий</w:t>
      </w:r>
    </w:p>
    <w:p w:rsidR="005F530F" w:rsidRPr="005F530F" w:rsidRDefault="005F530F" w:rsidP="005F530F">
      <w:pPr>
        <w:pStyle w:val="4"/>
        <w:shd w:val="clear" w:color="auto" w:fill="FFFFFF"/>
        <w:spacing w:before="0" w:beforeAutospacing="0" w:after="0" w:afterAutospacing="0"/>
        <w:ind w:firstLine="709"/>
        <w:jc w:val="center"/>
        <w:rPr>
          <w:color w:val="000000"/>
          <w:sz w:val="28"/>
          <w:szCs w:val="28"/>
        </w:rPr>
      </w:pP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 xml:space="preserve">9. Нотариальные действия, указанные в пункте 1 настоящего Положения, за исключением принятия мер к охране наследственного имущества и в случае необходимости по управлению им (подпункт 3 пункта 1 Положения), могут быть совершены должностным лицом </w:t>
      </w:r>
      <w:r w:rsidRPr="005F530F">
        <w:rPr>
          <w:b/>
          <w:sz w:val="28"/>
          <w:szCs w:val="28"/>
        </w:rPr>
        <w:t xml:space="preserve"> </w:t>
      </w:r>
      <w:r w:rsidRPr="005F530F">
        <w:rPr>
          <w:color w:val="000000"/>
          <w:sz w:val="28"/>
          <w:szCs w:val="28"/>
        </w:rPr>
        <w:t>в случае отсутствия в нем нотариуса.</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10. Нотариальные действия совершаются при предъявлении всех необходимых для этого документов и уплате государственной пошлины или нотариального тарифа.</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lastRenderedPageBreak/>
        <w:t>Оплата нотариальных действий, совершаемых должностными лицами, производится в порядке, установленном статьей 22 Основ законодательства Российской Федерации о нотариате:</w:t>
      </w:r>
    </w:p>
    <w:p w:rsidR="005F530F" w:rsidRPr="005F530F" w:rsidRDefault="00180A47" w:rsidP="005F530F">
      <w:pPr>
        <w:pStyle w:val="tekstob"/>
        <w:shd w:val="clear" w:color="auto" w:fill="FFFFFF"/>
        <w:spacing w:before="0" w:beforeAutospacing="0" w:after="0" w:afterAutospacing="0"/>
        <w:ind w:firstLine="709"/>
        <w:jc w:val="both"/>
        <w:rPr>
          <w:color w:val="000000"/>
          <w:sz w:val="28"/>
          <w:szCs w:val="28"/>
        </w:rPr>
      </w:pPr>
      <w:proofErr w:type="gramStart"/>
      <w:r>
        <w:rPr>
          <w:color w:val="000000"/>
          <w:sz w:val="28"/>
          <w:szCs w:val="28"/>
        </w:rPr>
        <w:t xml:space="preserve">- </w:t>
      </w:r>
      <w:r w:rsidR="005F530F" w:rsidRPr="005F530F">
        <w:rPr>
          <w:color w:val="000000"/>
          <w:sz w:val="28"/>
          <w:szCs w:val="28"/>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взимает государственную пошлину по ставкам, установленным</w:t>
      </w:r>
      <w:r w:rsidR="005F530F" w:rsidRPr="005F530F">
        <w:rPr>
          <w:rStyle w:val="apple-converted-space"/>
          <w:color w:val="000000"/>
          <w:sz w:val="28"/>
          <w:szCs w:val="28"/>
        </w:rPr>
        <w:t xml:space="preserve">  статьей 333.24 </w:t>
      </w:r>
      <w:r w:rsidR="005F530F" w:rsidRPr="005F530F">
        <w:rPr>
          <w:color w:val="000000"/>
          <w:sz w:val="28"/>
          <w:szCs w:val="28"/>
        </w:rPr>
        <w:t>Налогового кодекса Российской Федерации, с учетом особенностей уплаты государственной пошлины, предусмотренных</w:t>
      </w:r>
      <w:r w:rsidR="005F530F" w:rsidRPr="005F530F">
        <w:rPr>
          <w:rStyle w:val="apple-converted-space"/>
          <w:color w:val="000000"/>
          <w:sz w:val="28"/>
          <w:szCs w:val="28"/>
        </w:rPr>
        <w:t> статьей 333.25 </w:t>
      </w:r>
      <w:r w:rsidR="005F530F" w:rsidRPr="005F530F">
        <w:rPr>
          <w:color w:val="000000"/>
          <w:sz w:val="28"/>
          <w:szCs w:val="28"/>
        </w:rPr>
        <w:t>Налогового кодекса Российской Федерации;</w:t>
      </w:r>
      <w:proofErr w:type="gramEnd"/>
    </w:p>
    <w:p w:rsidR="005F530F" w:rsidRPr="005F530F" w:rsidRDefault="00180A47" w:rsidP="005F530F">
      <w:pPr>
        <w:pStyle w:val="teksto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5F530F" w:rsidRPr="005F530F">
        <w:rPr>
          <w:color w:val="000000"/>
          <w:sz w:val="28"/>
          <w:szCs w:val="28"/>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w:t>
      </w:r>
      <w:r w:rsidR="005F530F" w:rsidRPr="005F530F">
        <w:rPr>
          <w:sz w:val="28"/>
          <w:szCs w:val="28"/>
        </w:rPr>
        <w:t xml:space="preserve">  </w:t>
      </w:r>
      <w:r w:rsidR="005F530F" w:rsidRPr="005F530F">
        <w:rPr>
          <w:color w:val="000000"/>
          <w:sz w:val="28"/>
          <w:szCs w:val="28"/>
        </w:rPr>
        <w:t>взимает нотариальный тариф в размере, установленном в соответствии с требованиями</w:t>
      </w:r>
      <w:r w:rsidR="005F530F" w:rsidRPr="005F530F">
        <w:rPr>
          <w:rStyle w:val="apple-converted-space"/>
          <w:color w:val="000000"/>
          <w:sz w:val="28"/>
          <w:szCs w:val="28"/>
        </w:rPr>
        <w:t> статьи 22.1 </w:t>
      </w:r>
      <w:r w:rsidR="005F530F" w:rsidRPr="005F530F">
        <w:rPr>
          <w:color w:val="000000"/>
          <w:sz w:val="28"/>
          <w:szCs w:val="28"/>
        </w:rPr>
        <w:t>Основ законодательства Российской Федерации о нотариате.</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При совершении должностными лицами нотариальных действий предоставляются льготы по уплате государственной пошлины для физических и юридических лиц, установленные Налоговым кодексом</w:t>
      </w:r>
      <w:r w:rsidRPr="005F530F">
        <w:rPr>
          <w:rStyle w:val="apple-converted-space"/>
          <w:color w:val="000000"/>
          <w:sz w:val="28"/>
          <w:szCs w:val="28"/>
        </w:rPr>
        <w:t> </w:t>
      </w:r>
      <w:r w:rsidRPr="005F530F">
        <w:rPr>
          <w:color w:val="000000"/>
          <w:sz w:val="28"/>
          <w:szCs w:val="28"/>
        </w:rPr>
        <w:t>Российской Федерации.</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11. Совершение нотариального действия может быть отложено в случае: необходимости истребования дополнительных сведений от физических и юридических лиц, направления документов на экспертизу.</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того срока от суда не будет получено сообщение о поступлении заявления, нотариальное действие должно быть совершено.</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 xml:space="preserve">12. При совершении нотариального действия должностные лица устанавливают личность обратившегося за совершением нотариального действия гражданина, его представителя, представителя юридического лица, свидетеля,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Pr="005F530F">
        <w:rPr>
          <w:color w:val="000000"/>
          <w:sz w:val="28"/>
          <w:szCs w:val="28"/>
        </w:rPr>
        <w:t>сурдопереводчика</w:t>
      </w:r>
      <w:proofErr w:type="spellEnd"/>
      <w:r w:rsidRPr="005F530F">
        <w:rPr>
          <w:color w:val="000000"/>
          <w:sz w:val="28"/>
          <w:szCs w:val="28"/>
        </w:rPr>
        <w:t>.</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lastRenderedPageBreak/>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13. 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При выяснении дееспособности гражданина должностное лицо должно исходить из того, что:</w:t>
      </w:r>
    </w:p>
    <w:p w:rsidR="005F530F" w:rsidRPr="005F530F" w:rsidRDefault="00180A47" w:rsidP="005F530F">
      <w:pPr>
        <w:pStyle w:val="teksto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5F530F" w:rsidRPr="005F530F">
        <w:rPr>
          <w:color w:val="000000"/>
          <w:sz w:val="28"/>
          <w:szCs w:val="28"/>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5F530F" w:rsidRPr="005F530F" w:rsidRDefault="00180A47" w:rsidP="005F530F">
      <w:pPr>
        <w:pStyle w:val="teksto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5F530F" w:rsidRPr="005F530F">
        <w:rPr>
          <w:color w:val="000000"/>
          <w:sz w:val="28"/>
          <w:szCs w:val="28"/>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5F530F" w:rsidRPr="005F530F" w:rsidRDefault="00180A47" w:rsidP="005F530F">
      <w:pPr>
        <w:pStyle w:val="teksto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5F530F" w:rsidRPr="005F530F">
        <w:rPr>
          <w:color w:val="000000"/>
          <w:sz w:val="28"/>
          <w:szCs w:val="28"/>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w:t>
      </w:r>
      <w:proofErr w:type="gramStart"/>
      <w:r w:rsidR="005F530F" w:rsidRPr="005F530F">
        <w:rPr>
          <w:color w:val="000000"/>
          <w:sz w:val="28"/>
          <w:szCs w:val="28"/>
        </w:rPr>
        <w:t>дееспособным</w:t>
      </w:r>
      <w:proofErr w:type="gramEnd"/>
      <w:r w:rsidR="005F530F" w:rsidRPr="005F530F">
        <w:rPr>
          <w:color w:val="000000"/>
          <w:sz w:val="28"/>
          <w:szCs w:val="28"/>
        </w:rPr>
        <w:t xml:space="preserve"> (эмансипация) производится по решению органа опеки и попечительства с согласия обоих родителей, усыновителей или попечителя либо при отсутствии такого согласия - по решению суда.</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При проверке правоспособности юридического лица должностное лицо</w:t>
      </w:r>
      <w:r w:rsidRPr="005F530F">
        <w:rPr>
          <w:sz w:val="28"/>
          <w:szCs w:val="28"/>
        </w:rPr>
        <w:t xml:space="preserve">  </w:t>
      </w:r>
      <w:r w:rsidRPr="005F530F">
        <w:rPr>
          <w:color w:val="000000"/>
          <w:sz w:val="28"/>
          <w:szCs w:val="28"/>
        </w:rPr>
        <w:t xml:space="preserve">должно исходить из того, что правоспособность юридического лица возникает </w:t>
      </w:r>
      <w:proofErr w:type="gramStart"/>
      <w:r w:rsidRPr="005F530F">
        <w:rPr>
          <w:color w:val="000000"/>
          <w:sz w:val="28"/>
          <w:szCs w:val="28"/>
        </w:rPr>
        <w:t>с</w:t>
      </w:r>
      <w:proofErr w:type="gramEnd"/>
      <w:r w:rsidRPr="005F530F">
        <w:rPr>
          <w:color w:val="000000"/>
          <w:sz w:val="28"/>
          <w:szCs w:val="28"/>
        </w:rPr>
        <w:t xml:space="preserve"> даты его государственной регистрации.</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должны быть представлены:</w:t>
      </w:r>
    </w:p>
    <w:p w:rsidR="005F530F" w:rsidRPr="005F530F" w:rsidRDefault="00180A47" w:rsidP="005F530F">
      <w:pPr>
        <w:pStyle w:val="teksto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5F530F" w:rsidRPr="005F530F">
        <w:rPr>
          <w:color w:val="000000"/>
          <w:sz w:val="28"/>
          <w:szCs w:val="28"/>
        </w:rPr>
        <w:t>учредительные документы юридического лица;</w:t>
      </w:r>
    </w:p>
    <w:p w:rsidR="005F530F" w:rsidRPr="005F530F" w:rsidRDefault="00180A47" w:rsidP="005F530F">
      <w:pPr>
        <w:pStyle w:val="tekstob"/>
        <w:shd w:val="clear" w:color="auto" w:fill="FFFFFF"/>
        <w:spacing w:before="0" w:beforeAutospacing="0" w:after="0" w:afterAutospacing="0"/>
        <w:ind w:firstLine="709"/>
        <w:jc w:val="both"/>
        <w:rPr>
          <w:color w:val="000000"/>
          <w:sz w:val="28"/>
          <w:szCs w:val="28"/>
        </w:rPr>
      </w:pPr>
      <w:proofErr w:type="gramStart"/>
      <w:r>
        <w:rPr>
          <w:color w:val="000000"/>
          <w:sz w:val="28"/>
          <w:szCs w:val="28"/>
        </w:rPr>
        <w:t xml:space="preserve">- </w:t>
      </w:r>
      <w:r w:rsidR="005F530F" w:rsidRPr="005F530F">
        <w:rPr>
          <w:color w:val="000000"/>
          <w:sz w:val="28"/>
          <w:szCs w:val="28"/>
        </w:rPr>
        <w:t>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В подтверждение полномочий представителя юридического лица, действующего по доверенности юридического лица, должностному лицу должны быть представлены:</w:t>
      </w:r>
    </w:p>
    <w:p w:rsidR="005F530F" w:rsidRPr="005F530F" w:rsidRDefault="00180A47" w:rsidP="005F530F">
      <w:pPr>
        <w:pStyle w:val="teksto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5F530F" w:rsidRPr="005F530F">
        <w:rPr>
          <w:color w:val="000000"/>
          <w:sz w:val="28"/>
          <w:szCs w:val="28"/>
        </w:rPr>
        <w:t>учредительные документы юридического лица;</w:t>
      </w:r>
    </w:p>
    <w:p w:rsidR="005F530F" w:rsidRPr="005F530F" w:rsidRDefault="00180A47" w:rsidP="005F530F">
      <w:pPr>
        <w:pStyle w:val="tekstob"/>
        <w:shd w:val="clear" w:color="auto" w:fill="FFFFFF"/>
        <w:spacing w:before="0" w:beforeAutospacing="0" w:after="0" w:afterAutospacing="0"/>
        <w:ind w:firstLine="709"/>
        <w:jc w:val="both"/>
        <w:rPr>
          <w:color w:val="000000"/>
          <w:sz w:val="28"/>
          <w:szCs w:val="28"/>
        </w:rPr>
      </w:pPr>
      <w:r>
        <w:rPr>
          <w:color w:val="000000"/>
          <w:sz w:val="28"/>
          <w:szCs w:val="28"/>
        </w:rPr>
        <w:lastRenderedPageBreak/>
        <w:t xml:space="preserve">- </w:t>
      </w:r>
      <w:r w:rsidR="005F530F" w:rsidRPr="005F530F">
        <w:rPr>
          <w:color w:val="000000"/>
          <w:sz w:val="28"/>
          <w:szCs w:val="28"/>
        </w:rPr>
        <w:t>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14.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совершающего нотариальное действие.</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proofErr w:type="gramStart"/>
      <w:r w:rsidRPr="005F530F">
        <w:rPr>
          <w:color w:val="000000"/>
          <w:sz w:val="28"/>
          <w:szCs w:val="28"/>
        </w:rP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w:t>
      </w:r>
      <w:r w:rsidRPr="005F530F">
        <w:rPr>
          <w:sz w:val="28"/>
          <w:szCs w:val="28"/>
        </w:rPr>
        <w:t xml:space="preserve">  </w:t>
      </w:r>
      <w:r w:rsidRPr="005F530F">
        <w:rPr>
          <w:color w:val="000000"/>
          <w:sz w:val="28"/>
          <w:szCs w:val="28"/>
        </w:rPr>
        <w:t>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 действия.</w:t>
      </w:r>
      <w:proofErr w:type="gramEnd"/>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5F530F">
        <w:rPr>
          <w:color w:val="000000"/>
          <w:sz w:val="28"/>
          <w:szCs w:val="28"/>
        </w:rPr>
        <w:t>сурдопереводчик</w:t>
      </w:r>
      <w:proofErr w:type="spellEnd"/>
      <w:r w:rsidRPr="005F530F">
        <w:rPr>
          <w:color w:val="000000"/>
          <w:sz w:val="28"/>
          <w:szCs w:val="28"/>
        </w:rPr>
        <w:t>), который может объясняться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объясняться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5F530F" w:rsidRPr="005F530F" w:rsidRDefault="00180A47" w:rsidP="005F530F">
      <w:pPr>
        <w:pStyle w:val="teksto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5F530F" w:rsidRPr="005F530F">
        <w:rPr>
          <w:color w:val="000000"/>
          <w:sz w:val="28"/>
          <w:szCs w:val="28"/>
        </w:rPr>
        <w:t xml:space="preserve">должностное </w:t>
      </w:r>
      <w:proofErr w:type="gramStart"/>
      <w:r>
        <w:rPr>
          <w:color w:val="000000"/>
          <w:sz w:val="28"/>
          <w:szCs w:val="28"/>
        </w:rPr>
        <w:t>лицо</w:t>
      </w:r>
      <w:proofErr w:type="gramEnd"/>
      <w:r>
        <w:rPr>
          <w:color w:val="000000"/>
          <w:sz w:val="28"/>
          <w:szCs w:val="28"/>
        </w:rPr>
        <w:t xml:space="preserve"> </w:t>
      </w:r>
      <w:r w:rsidR="005F530F" w:rsidRPr="005F530F">
        <w:rPr>
          <w:color w:val="000000"/>
          <w:sz w:val="28"/>
          <w:szCs w:val="28"/>
        </w:rPr>
        <w:t>совершающее нотариальное действие;</w:t>
      </w:r>
    </w:p>
    <w:p w:rsidR="005F530F" w:rsidRPr="005F530F" w:rsidRDefault="00180A47" w:rsidP="005F530F">
      <w:pPr>
        <w:pStyle w:val="teksto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5F530F" w:rsidRPr="005F530F">
        <w:rPr>
          <w:color w:val="000000"/>
          <w:sz w:val="28"/>
          <w:szCs w:val="28"/>
        </w:rPr>
        <w:t>лицо, в пользу которого составлено завещание, супруг такого лица, его дети и родители;</w:t>
      </w:r>
    </w:p>
    <w:p w:rsidR="005F530F" w:rsidRPr="005F530F" w:rsidRDefault="00180A47" w:rsidP="005F530F">
      <w:pPr>
        <w:pStyle w:val="teksto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5F530F" w:rsidRPr="005F530F">
        <w:rPr>
          <w:color w:val="000000"/>
          <w:sz w:val="28"/>
          <w:szCs w:val="28"/>
        </w:rPr>
        <w:t>лицо, на имя которого выдана доверенность, супруг такого лица, его дети и родители;</w:t>
      </w:r>
    </w:p>
    <w:p w:rsidR="005F530F" w:rsidRPr="005F530F" w:rsidRDefault="0093241A" w:rsidP="005F530F">
      <w:pPr>
        <w:pStyle w:val="tekstob"/>
        <w:shd w:val="clear" w:color="auto" w:fill="FFFFFF"/>
        <w:spacing w:before="0" w:beforeAutospacing="0" w:after="0" w:afterAutospacing="0"/>
        <w:ind w:firstLine="709"/>
        <w:jc w:val="both"/>
        <w:rPr>
          <w:color w:val="000000"/>
          <w:sz w:val="28"/>
          <w:szCs w:val="28"/>
        </w:rPr>
      </w:pPr>
      <w:r>
        <w:rPr>
          <w:color w:val="000000"/>
          <w:sz w:val="28"/>
          <w:szCs w:val="28"/>
        </w:rPr>
        <w:lastRenderedPageBreak/>
        <w:t xml:space="preserve">- </w:t>
      </w:r>
      <w:r w:rsidR="005F530F" w:rsidRPr="005F530F">
        <w:rPr>
          <w:color w:val="000000"/>
          <w:sz w:val="28"/>
          <w:szCs w:val="28"/>
        </w:rPr>
        <w:t>гражданин с такими физическими недостатками, которые явно не позволяют ему в полной мере осознавать существо происходящего;</w:t>
      </w:r>
    </w:p>
    <w:p w:rsidR="005F530F" w:rsidRPr="005F530F" w:rsidRDefault="0093241A" w:rsidP="005F530F">
      <w:pPr>
        <w:pStyle w:val="teksto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5F530F" w:rsidRPr="005F530F">
        <w:rPr>
          <w:color w:val="000000"/>
          <w:sz w:val="28"/>
          <w:szCs w:val="28"/>
        </w:rPr>
        <w:t>гражданин, не обладающий дееспособностью в полном объеме;</w:t>
      </w:r>
    </w:p>
    <w:p w:rsidR="005F530F" w:rsidRPr="005F530F" w:rsidRDefault="0093241A" w:rsidP="005F530F">
      <w:pPr>
        <w:pStyle w:val="teksto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5F530F" w:rsidRPr="005F530F">
        <w:rPr>
          <w:color w:val="000000"/>
          <w:sz w:val="28"/>
          <w:szCs w:val="28"/>
        </w:rPr>
        <w:t>неграмотный гражданин;</w:t>
      </w:r>
    </w:p>
    <w:p w:rsidR="005F530F" w:rsidRPr="005F530F" w:rsidRDefault="0093241A" w:rsidP="005F530F">
      <w:pPr>
        <w:pStyle w:val="teksto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5F530F" w:rsidRPr="005F530F">
        <w:rPr>
          <w:color w:val="000000"/>
          <w:sz w:val="28"/>
          <w:szCs w:val="28"/>
        </w:rPr>
        <w:t>гражданин, не владеющий в достаточной степени языком, на котором совершается нотариальное действие.</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15. Должностные лица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proofErr w:type="gramStart"/>
      <w:r w:rsidRPr="005F530F">
        <w:rPr>
          <w:color w:val="000000"/>
          <w:sz w:val="28"/>
          <w:szCs w:val="28"/>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имеющего право действовать от имени юридического лица без доверенности).</w:t>
      </w:r>
      <w:proofErr w:type="gramEnd"/>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Не 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 xml:space="preserve">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с приложением оттиска печати </w:t>
      </w:r>
      <w:r w:rsidR="009D39E2">
        <w:rPr>
          <w:sz w:val="28"/>
          <w:szCs w:val="28"/>
        </w:rPr>
        <w:t>А</w:t>
      </w:r>
      <w:r w:rsidRPr="005F530F">
        <w:rPr>
          <w:sz w:val="28"/>
          <w:szCs w:val="28"/>
        </w:rPr>
        <w:t xml:space="preserve">дминистрации. </w:t>
      </w:r>
      <w:r w:rsidRPr="005F530F">
        <w:rPr>
          <w:color w:val="000000"/>
          <w:sz w:val="28"/>
          <w:szCs w:val="28"/>
        </w:rPr>
        <w:t xml:space="preserve">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w:t>
      </w:r>
      <w:proofErr w:type="gramStart"/>
      <w:r w:rsidRPr="005F530F">
        <w:rPr>
          <w:color w:val="000000"/>
          <w:sz w:val="28"/>
          <w:szCs w:val="28"/>
        </w:rPr>
        <w:t>написанному</w:t>
      </w:r>
      <w:proofErr w:type="gramEnd"/>
      <w:r w:rsidRPr="005F530F">
        <w:rPr>
          <w:color w:val="000000"/>
          <w:sz w:val="28"/>
          <w:szCs w:val="28"/>
        </w:rPr>
        <w:t xml:space="preserve">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удостоверяющего завещание, и повторено в конце удостоверительной надписи перед подписью должностного лица.</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 xml:space="preserve">Исправления, сделанные в тексте, который не подписывается лицом, обратившимся за совершением нотариального действия (например, копия </w:t>
      </w:r>
      <w:r w:rsidRPr="005F530F">
        <w:rPr>
          <w:color w:val="000000"/>
          <w:sz w:val="28"/>
          <w:szCs w:val="28"/>
        </w:rPr>
        <w:lastRenderedPageBreak/>
        <w:t>документа), в конце удостоверительной надписи оговариваются только должностным лицом</w:t>
      </w:r>
      <w:r w:rsidRPr="005F530F">
        <w:rPr>
          <w:sz w:val="28"/>
          <w:szCs w:val="28"/>
        </w:rPr>
        <w:t xml:space="preserve">  </w:t>
      </w:r>
      <w:r w:rsidRPr="005F530F">
        <w:rPr>
          <w:color w:val="000000"/>
          <w:sz w:val="28"/>
          <w:szCs w:val="28"/>
        </w:rPr>
        <w:t xml:space="preserve">и подтверждаются его подписью с приложением оттиска печати </w:t>
      </w:r>
      <w:r w:rsidR="009D39E2">
        <w:rPr>
          <w:sz w:val="28"/>
          <w:szCs w:val="28"/>
        </w:rPr>
        <w:t>А</w:t>
      </w:r>
      <w:r w:rsidRPr="005F530F">
        <w:rPr>
          <w:sz w:val="28"/>
          <w:szCs w:val="28"/>
        </w:rPr>
        <w:t>дминистрации</w:t>
      </w:r>
      <w:r w:rsidRPr="005F530F">
        <w:rPr>
          <w:color w:val="000000"/>
          <w:sz w:val="28"/>
          <w:szCs w:val="28"/>
        </w:rPr>
        <w:t>.</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предлагает обратившемуся за совершением нотариального действия лицу исправить его или составить новый.</w:t>
      </w:r>
    </w:p>
    <w:p w:rsidR="005F530F" w:rsidRPr="005F530F" w:rsidRDefault="005F530F" w:rsidP="009D39E2">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 xml:space="preserve">16. 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5F530F">
        <w:rPr>
          <w:color w:val="000000"/>
          <w:sz w:val="28"/>
          <w:szCs w:val="28"/>
        </w:rPr>
        <w:t>Запись о количестве прошитых листов (например:</w:t>
      </w:r>
      <w:proofErr w:type="gramEnd"/>
      <w:r w:rsidRPr="005F530F">
        <w:rPr>
          <w:color w:val="000000"/>
          <w:sz w:val="28"/>
          <w:szCs w:val="28"/>
        </w:rPr>
        <w:t xml:space="preserve"> </w:t>
      </w:r>
      <w:proofErr w:type="gramStart"/>
      <w:r w:rsidRPr="005F530F">
        <w:rPr>
          <w:color w:val="000000"/>
          <w:sz w:val="28"/>
          <w:szCs w:val="28"/>
        </w:rPr>
        <w:t xml:space="preserve">"Всего прошито, пронумеровано и скреплено печатью десять листов") заверяется подписью должностного лица с приложением оттиска печати </w:t>
      </w:r>
      <w:r w:rsidR="009D39E2">
        <w:rPr>
          <w:sz w:val="28"/>
          <w:szCs w:val="28"/>
        </w:rPr>
        <w:t>А</w:t>
      </w:r>
      <w:r w:rsidRPr="005F530F">
        <w:rPr>
          <w:sz w:val="28"/>
          <w:szCs w:val="28"/>
        </w:rPr>
        <w:t>дминистрации</w:t>
      </w:r>
      <w:r w:rsidR="009D39E2">
        <w:rPr>
          <w:sz w:val="28"/>
          <w:szCs w:val="28"/>
        </w:rPr>
        <w:t>.</w:t>
      </w:r>
      <w:r w:rsidRPr="005F530F">
        <w:rPr>
          <w:sz w:val="28"/>
          <w:szCs w:val="28"/>
        </w:rPr>
        <w:t xml:space="preserve"> </w:t>
      </w:r>
      <w:proofErr w:type="gramEnd"/>
    </w:p>
    <w:p w:rsidR="005F530F" w:rsidRPr="005F530F" w:rsidRDefault="005F530F" w:rsidP="009D39E2">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 xml:space="preserve">17. </w:t>
      </w:r>
      <w:proofErr w:type="gramStart"/>
      <w:r w:rsidRPr="005F530F">
        <w:rPr>
          <w:color w:val="000000"/>
          <w:sz w:val="28"/>
          <w:szCs w:val="28"/>
        </w:rPr>
        <w:t>При удостоверении завещаний, доверенностей, свидетельствовании верности копий документов, выписок из них, свидетельствовании подлинности подписи на документах совершаются удостоверительные надписи в соответствии с</w:t>
      </w:r>
      <w:r w:rsidRPr="005F530F">
        <w:rPr>
          <w:rStyle w:val="apple-converted-space"/>
          <w:color w:val="000000"/>
          <w:sz w:val="28"/>
          <w:szCs w:val="28"/>
        </w:rPr>
        <w:t>  формами</w:t>
      </w:r>
      <w:r w:rsidR="009D39E2">
        <w:rPr>
          <w:color w:val="000000"/>
          <w:sz w:val="28"/>
          <w:szCs w:val="28"/>
        </w:rPr>
        <w:t>, утвержденными п</w:t>
      </w:r>
      <w:r w:rsidRPr="005F530F">
        <w:rPr>
          <w:color w:val="000000"/>
          <w:sz w:val="28"/>
          <w:szCs w:val="28"/>
        </w:rPr>
        <w:t xml:space="preserve">риказом Министерства юстиции Российской Федерации </w:t>
      </w:r>
      <w:r w:rsidR="009D39E2">
        <w:rPr>
          <w:color w:val="000000"/>
          <w:sz w:val="28"/>
          <w:szCs w:val="28"/>
        </w:rPr>
        <w:t>от 27 декабря 2016 года</w:t>
      </w:r>
      <w:r w:rsidR="009D39E2" w:rsidRPr="009D39E2">
        <w:rPr>
          <w:color w:val="000000"/>
          <w:sz w:val="28"/>
          <w:szCs w:val="28"/>
        </w:rPr>
        <w:t xml:space="preserve"> </w:t>
      </w:r>
      <w:r w:rsidR="009D39E2">
        <w:rPr>
          <w:color w:val="000000"/>
          <w:sz w:val="28"/>
          <w:szCs w:val="28"/>
        </w:rPr>
        <w:t>№</w:t>
      </w:r>
      <w:r w:rsidR="009D39E2" w:rsidRPr="009D39E2">
        <w:rPr>
          <w:color w:val="000000"/>
          <w:sz w:val="28"/>
          <w:szCs w:val="28"/>
        </w:rPr>
        <w:t xml:space="preserve"> 313</w:t>
      </w:r>
      <w:r w:rsidR="009D39E2">
        <w:rPr>
          <w:color w:val="000000"/>
          <w:sz w:val="28"/>
          <w:szCs w:val="28"/>
        </w:rPr>
        <w:t xml:space="preserve"> «</w:t>
      </w:r>
      <w:r w:rsidR="009D39E2" w:rsidRPr="009D39E2">
        <w:rPr>
          <w:color w:val="000000"/>
          <w:sz w:val="28"/>
          <w:szCs w:val="28"/>
        </w:rPr>
        <w:t>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w:t>
      </w:r>
      <w:r w:rsidR="009D39E2">
        <w:rPr>
          <w:color w:val="000000"/>
          <w:sz w:val="28"/>
          <w:szCs w:val="28"/>
        </w:rPr>
        <w:t>ументах и порядка их оформления»</w:t>
      </w:r>
      <w:r w:rsidRPr="005F530F">
        <w:rPr>
          <w:color w:val="000000"/>
          <w:sz w:val="28"/>
          <w:szCs w:val="28"/>
        </w:rPr>
        <w:t>, за подписью должностного лица с</w:t>
      </w:r>
      <w:proofErr w:type="gramEnd"/>
      <w:r w:rsidRPr="005F530F">
        <w:rPr>
          <w:color w:val="000000"/>
          <w:sz w:val="28"/>
          <w:szCs w:val="28"/>
        </w:rPr>
        <w:t xml:space="preserve"> приложением оттиска печати </w:t>
      </w:r>
      <w:r w:rsidR="009D39E2">
        <w:rPr>
          <w:color w:val="000000"/>
          <w:sz w:val="28"/>
          <w:szCs w:val="28"/>
        </w:rPr>
        <w:t>А</w:t>
      </w:r>
      <w:r w:rsidRPr="005F530F">
        <w:rPr>
          <w:color w:val="000000"/>
          <w:sz w:val="28"/>
          <w:szCs w:val="28"/>
        </w:rPr>
        <w:t>дминистрации. При этом в указанных удостоверительных надписях вместо слова "нотариус" (в соответствующем падеже) и наименования государственной нотариальной конторы или нотариального округа указывается полное наименование должности должностного лица</w:t>
      </w:r>
      <w:r w:rsidRPr="005F530F">
        <w:rPr>
          <w:b/>
          <w:sz w:val="28"/>
          <w:szCs w:val="28"/>
        </w:rPr>
        <w:t xml:space="preserve">,  </w:t>
      </w:r>
      <w:r w:rsidRPr="005F530F">
        <w:rPr>
          <w:color w:val="000000"/>
          <w:sz w:val="28"/>
          <w:szCs w:val="28"/>
        </w:rPr>
        <w:t xml:space="preserve">включающее также наименование </w:t>
      </w:r>
      <w:r w:rsidR="009D39E2">
        <w:rPr>
          <w:color w:val="000000"/>
          <w:sz w:val="28"/>
          <w:szCs w:val="28"/>
        </w:rPr>
        <w:t>муниципального образования</w:t>
      </w:r>
      <w:r w:rsidRPr="005F530F">
        <w:rPr>
          <w:color w:val="000000"/>
          <w:sz w:val="28"/>
          <w:szCs w:val="28"/>
        </w:rPr>
        <w:t>.</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Текст удостоверительной надписи может быть напечатан или ясно написан от руки. Подчистки в нем не допускаются. Приписки и иные исправления оговариваются по правилам, изложенным в пункте 15 Положения.</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Для совершения удостоверительных надписей могут применяться штампы с текстом соответствующей надписи.</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 xml:space="preserve">Удостоверительная надпись на документе располагается сразу после подписи лица (лиц) на этой же странице документа. Если удостоверительная надпись не умещается на этой странице, она может быть продолжена или изложена полностью на обороте документа либо на прикрепленном к документу листе бумаги. В этом случае листы, на которых изложены текст документа и удостоверительная надпись, прошиваются и пронумеровываются, а количество листов заверяется подписью должностного лица администрации с приложением оттиска печати </w:t>
      </w:r>
      <w:r w:rsidR="009D39E2">
        <w:rPr>
          <w:color w:val="000000"/>
          <w:sz w:val="28"/>
          <w:szCs w:val="28"/>
        </w:rPr>
        <w:t>А</w:t>
      </w:r>
      <w:r w:rsidRPr="005F530F">
        <w:rPr>
          <w:color w:val="000000"/>
          <w:sz w:val="28"/>
          <w:szCs w:val="28"/>
        </w:rPr>
        <w:t>дминистрации в соответствии с пунктом 16 Положения.</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Прикрепление листов бумаги для изложения удостоверительной надписи о свидетельствовании верности копий документов не допускается.</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lastRenderedPageBreak/>
        <w:t>18. Должностные лица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 xml:space="preserve">19. Должностные </w:t>
      </w:r>
      <w:proofErr w:type="gramStart"/>
      <w:r w:rsidRPr="005F530F">
        <w:rPr>
          <w:color w:val="000000"/>
          <w:sz w:val="28"/>
          <w:szCs w:val="28"/>
        </w:rPr>
        <w:t>лица</w:t>
      </w:r>
      <w:proofErr w:type="gramEnd"/>
      <w:r w:rsidRPr="005F530F">
        <w:rPr>
          <w:color w:val="000000"/>
          <w:sz w:val="28"/>
          <w:szCs w:val="28"/>
        </w:rPr>
        <w:t xml:space="preserve"> обнаружив при совершении нотариального действия (рассмотрении обращения о его совершении) действия (бездействие), содержащего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20. Должностные лица отказывают в совершении нотариального действия, если:</w:t>
      </w:r>
    </w:p>
    <w:p w:rsidR="005F530F" w:rsidRPr="005F530F" w:rsidRDefault="009D39E2" w:rsidP="005F530F">
      <w:pPr>
        <w:pStyle w:val="teksto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5F530F" w:rsidRPr="005F530F">
        <w:rPr>
          <w:color w:val="000000"/>
          <w:sz w:val="28"/>
          <w:szCs w:val="28"/>
        </w:rPr>
        <w:t xml:space="preserve">совершение такого действия противоречит </w:t>
      </w:r>
      <w:r>
        <w:rPr>
          <w:color w:val="000000"/>
          <w:sz w:val="28"/>
          <w:szCs w:val="28"/>
        </w:rPr>
        <w:t>законодательству Российской Федерации</w:t>
      </w:r>
      <w:r w:rsidR="005F530F" w:rsidRPr="005F530F">
        <w:rPr>
          <w:color w:val="000000"/>
          <w:sz w:val="28"/>
          <w:szCs w:val="28"/>
        </w:rPr>
        <w:t>;</w:t>
      </w:r>
    </w:p>
    <w:p w:rsidR="005F530F" w:rsidRPr="005F530F" w:rsidRDefault="009D39E2" w:rsidP="005F530F">
      <w:pPr>
        <w:pStyle w:val="teksto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5F530F" w:rsidRPr="005F530F">
        <w:rPr>
          <w:color w:val="000000"/>
          <w:sz w:val="28"/>
          <w:szCs w:val="28"/>
        </w:rPr>
        <w:t xml:space="preserve">действие подлежит совершению должностным лицом органа местного самоуправления другого </w:t>
      </w:r>
      <w:r>
        <w:rPr>
          <w:color w:val="000000"/>
          <w:sz w:val="28"/>
          <w:szCs w:val="28"/>
        </w:rPr>
        <w:t>муниципального образовани</w:t>
      </w:r>
      <w:proofErr w:type="gramStart"/>
      <w:r>
        <w:rPr>
          <w:color w:val="000000"/>
          <w:sz w:val="28"/>
          <w:szCs w:val="28"/>
        </w:rPr>
        <w:t>я</w:t>
      </w:r>
      <w:r w:rsidR="005F530F" w:rsidRPr="005F530F">
        <w:rPr>
          <w:color w:val="000000"/>
          <w:sz w:val="28"/>
          <w:szCs w:val="28"/>
        </w:rPr>
        <w:t>(</w:t>
      </w:r>
      <w:proofErr w:type="gramEnd"/>
      <w:r w:rsidR="005F530F" w:rsidRPr="005F530F">
        <w:rPr>
          <w:color w:val="000000"/>
          <w:sz w:val="28"/>
          <w:szCs w:val="28"/>
        </w:rPr>
        <w:t>применительно к принятию мер к охране наследственного имущества и в случае необходимости мер по управлению им) или нотариусом;</w:t>
      </w:r>
    </w:p>
    <w:p w:rsidR="005F530F" w:rsidRPr="005F530F" w:rsidRDefault="009D39E2" w:rsidP="005F530F">
      <w:pPr>
        <w:pStyle w:val="teksto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5F530F" w:rsidRPr="005F530F">
        <w:rPr>
          <w:color w:val="000000"/>
          <w:sz w:val="28"/>
          <w:szCs w:val="28"/>
        </w:rPr>
        <w:t>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5F530F" w:rsidRPr="005F530F" w:rsidRDefault="009D39E2" w:rsidP="005F530F">
      <w:pPr>
        <w:pStyle w:val="teksto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5F530F" w:rsidRPr="005F530F">
        <w:rPr>
          <w:color w:val="000000"/>
          <w:sz w:val="28"/>
          <w:szCs w:val="28"/>
        </w:rPr>
        <w:t xml:space="preserve">сделка не соответствует требованиям </w:t>
      </w:r>
      <w:r>
        <w:rPr>
          <w:color w:val="000000"/>
          <w:sz w:val="28"/>
          <w:szCs w:val="28"/>
        </w:rPr>
        <w:t>законодательства</w:t>
      </w:r>
      <w:r w:rsidRPr="009D39E2">
        <w:rPr>
          <w:color w:val="000000"/>
          <w:sz w:val="28"/>
          <w:szCs w:val="28"/>
        </w:rPr>
        <w:t xml:space="preserve"> Российской Федерации</w:t>
      </w:r>
      <w:r w:rsidR="005F530F" w:rsidRPr="005F530F">
        <w:rPr>
          <w:color w:val="000000"/>
          <w:sz w:val="28"/>
          <w:szCs w:val="28"/>
        </w:rPr>
        <w:t>;</w:t>
      </w:r>
    </w:p>
    <w:p w:rsidR="005F530F" w:rsidRPr="005F530F" w:rsidRDefault="009D39E2" w:rsidP="005F530F">
      <w:pPr>
        <w:pStyle w:val="teksto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5F530F" w:rsidRPr="005F530F">
        <w:rPr>
          <w:color w:val="000000"/>
          <w:sz w:val="28"/>
          <w:szCs w:val="28"/>
        </w:rPr>
        <w:t>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5F530F" w:rsidRPr="005F530F" w:rsidRDefault="009D39E2" w:rsidP="005F530F">
      <w:pPr>
        <w:pStyle w:val="teksto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5F530F" w:rsidRPr="005F530F">
        <w:rPr>
          <w:color w:val="000000"/>
          <w:sz w:val="28"/>
          <w:szCs w:val="28"/>
        </w:rPr>
        <w:t>документы, представленные для совершения нотариального действия, не соответствуют требованиям законодательства</w:t>
      </w:r>
      <w:r w:rsidRPr="009D39E2">
        <w:t xml:space="preserve"> </w:t>
      </w:r>
      <w:r w:rsidRPr="009D39E2">
        <w:rPr>
          <w:color w:val="000000"/>
          <w:sz w:val="28"/>
          <w:szCs w:val="28"/>
        </w:rPr>
        <w:t>Российской Федерации</w:t>
      </w:r>
      <w:r w:rsidR="005F530F" w:rsidRPr="005F530F">
        <w:rPr>
          <w:color w:val="000000"/>
          <w:sz w:val="28"/>
          <w:szCs w:val="28"/>
        </w:rPr>
        <w:t>.</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Должностное лицо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В постановлении об отказе должны быть указаны:</w:t>
      </w:r>
    </w:p>
    <w:p w:rsidR="005F530F" w:rsidRPr="005F530F" w:rsidRDefault="009D39E2" w:rsidP="005F530F">
      <w:pPr>
        <w:pStyle w:val="teksto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5F530F" w:rsidRPr="005F530F">
        <w:rPr>
          <w:color w:val="000000"/>
          <w:sz w:val="28"/>
          <w:szCs w:val="28"/>
        </w:rPr>
        <w:t>дата вынесения постановления;</w:t>
      </w:r>
    </w:p>
    <w:p w:rsidR="005F530F" w:rsidRPr="005F530F" w:rsidRDefault="009D39E2" w:rsidP="005F530F">
      <w:pPr>
        <w:pStyle w:val="teksto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5F530F" w:rsidRPr="005F530F">
        <w:rPr>
          <w:color w:val="000000"/>
          <w:sz w:val="28"/>
          <w:szCs w:val="28"/>
        </w:rPr>
        <w:t xml:space="preserve">фамилия, инициалы, должность лица, уполномоченного совершать нотариальные действия, наименование </w:t>
      </w:r>
      <w:r>
        <w:rPr>
          <w:color w:val="000000"/>
          <w:sz w:val="28"/>
          <w:szCs w:val="28"/>
        </w:rPr>
        <w:t>А</w:t>
      </w:r>
      <w:r w:rsidR="005F530F" w:rsidRPr="005F530F">
        <w:rPr>
          <w:color w:val="000000"/>
          <w:sz w:val="28"/>
          <w:szCs w:val="28"/>
        </w:rPr>
        <w:t>дминистрации;</w:t>
      </w:r>
    </w:p>
    <w:p w:rsidR="005F530F" w:rsidRPr="005F530F" w:rsidRDefault="009D39E2" w:rsidP="005F530F">
      <w:pPr>
        <w:pStyle w:val="teksto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5F530F" w:rsidRPr="005F530F">
        <w:rPr>
          <w:color w:val="000000"/>
          <w:sz w:val="28"/>
          <w:szCs w:val="28"/>
        </w:rPr>
        <w:t>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5F530F" w:rsidRPr="005F530F" w:rsidRDefault="009D39E2" w:rsidP="005F530F">
      <w:pPr>
        <w:pStyle w:val="teksto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5F530F" w:rsidRPr="005F530F">
        <w:rPr>
          <w:color w:val="000000"/>
          <w:sz w:val="28"/>
          <w:szCs w:val="28"/>
        </w:rPr>
        <w:t xml:space="preserve">нотариальное действие, о совершении которого просил </w:t>
      </w:r>
      <w:proofErr w:type="gramStart"/>
      <w:r w:rsidR="005F530F" w:rsidRPr="005F530F">
        <w:rPr>
          <w:color w:val="000000"/>
          <w:sz w:val="28"/>
          <w:szCs w:val="28"/>
        </w:rPr>
        <w:t>обратившийся</w:t>
      </w:r>
      <w:proofErr w:type="gramEnd"/>
      <w:r w:rsidR="005F530F" w:rsidRPr="005F530F">
        <w:rPr>
          <w:color w:val="000000"/>
          <w:sz w:val="28"/>
          <w:szCs w:val="28"/>
        </w:rPr>
        <w:t>;</w:t>
      </w:r>
    </w:p>
    <w:p w:rsidR="005F530F" w:rsidRPr="005F530F" w:rsidRDefault="00D31E63" w:rsidP="005F530F">
      <w:pPr>
        <w:pStyle w:val="teksto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5F530F" w:rsidRPr="005F530F">
        <w:rPr>
          <w:color w:val="000000"/>
          <w:sz w:val="28"/>
          <w:szCs w:val="28"/>
        </w:rPr>
        <w:t>основание отказа со ссылкой на действующее законодательство</w:t>
      </w:r>
      <w:r w:rsidRPr="00D31E63">
        <w:t xml:space="preserve"> </w:t>
      </w:r>
      <w:r w:rsidRPr="00D31E63">
        <w:rPr>
          <w:color w:val="000000"/>
          <w:sz w:val="28"/>
          <w:szCs w:val="28"/>
        </w:rPr>
        <w:t>Российской Федерации</w:t>
      </w:r>
      <w:r w:rsidR="005F530F" w:rsidRPr="005F530F">
        <w:rPr>
          <w:color w:val="000000"/>
          <w:sz w:val="28"/>
          <w:szCs w:val="28"/>
        </w:rPr>
        <w:t>;</w:t>
      </w:r>
    </w:p>
    <w:p w:rsidR="005F530F" w:rsidRPr="005F530F" w:rsidRDefault="00D31E63" w:rsidP="005F530F">
      <w:pPr>
        <w:pStyle w:val="tekstob"/>
        <w:shd w:val="clear" w:color="auto" w:fill="FFFFFF"/>
        <w:spacing w:before="0" w:beforeAutospacing="0" w:after="0" w:afterAutospacing="0"/>
        <w:ind w:firstLine="709"/>
        <w:jc w:val="both"/>
        <w:rPr>
          <w:color w:val="000000"/>
          <w:sz w:val="28"/>
          <w:szCs w:val="28"/>
        </w:rPr>
      </w:pPr>
      <w:r>
        <w:rPr>
          <w:color w:val="000000"/>
          <w:sz w:val="28"/>
          <w:szCs w:val="28"/>
        </w:rPr>
        <w:lastRenderedPageBreak/>
        <w:t xml:space="preserve">- </w:t>
      </w:r>
      <w:r w:rsidR="005F530F" w:rsidRPr="005F530F">
        <w:rPr>
          <w:color w:val="000000"/>
          <w:sz w:val="28"/>
          <w:szCs w:val="28"/>
        </w:rPr>
        <w:t>порядок и сроки обжалования отказа.</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 xml:space="preserve">Постановление составляется в двух подлинных экземплярах, каждый экземпляр подписывается должностным лицом с приложением оттиска печати </w:t>
      </w:r>
      <w:r w:rsidR="00D31E63">
        <w:rPr>
          <w:color w:val="000000"/>
          <w:sz w:val="28"/>
          <w:szCs w:val="28"/>
        </w:rPr>
        <w:t>А</w:t>
      </w:r>
      <w:r w:rsidRPr="005F530F">
        <w:rPr>
          <w:color w:val="000000"/>
          <w:sz w:val="28"/>
          <w:szCs w:val="28"/>
        </w:rPr>
        <w:t>дминистрации. Постановление регистрируется в книге исходящей корреспонденции.</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 xml:space="preserve">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w:t>
      </w:r>
      <w:r w:rsidR="00D31E63">
        <w:rPr>
          <w:color w:val="000000"/>
          <w:sz w:val="28"/>
          <w:szCs w:val="28"/>
        </w:rPr>
        <w:t>А</w:t>
      </w:r>
      <w:r w:rsidRPr="005F530F">
        <w:rPr>
          <w:color w:val="000000"/>
          <w:sz w:val="28"/>
          <w:szCs w:val="28"/>
        </w:rPr>
        <w:t>дминистрации, расписывается в получении постановления и ставит дату вручения.</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 xml:space="preserve">21. Все нотариальные действия, совершаемые должностными лицами, регистрируются в реестре для регистрации нотариальных действий, форма </w:t>
      </w:r>
      <w:r w:rsidR="00D31E63">
        <w:rPr>
          <w:color w:val="000000"/>
          <w:sz w:val="28"/>
          <w:szCs w:val="28"/>
        </w:rPr>
        <w:t>которого утверждена п</w:t>
      </w:r>
      <w:r w:rsidRPr="005F530F">
        <w:rPr>
          <w:color w:val="000000"/>
          <w:sz w:val="28"/>
          <w:szCs w:val="28"/>
        </w:rPr>
        <w:t xml:space="preserve">риказом Министерства юстиции Российской Федерации от 27.12.2016 </w:t>
      </w:r>
      <w:r w:rsidR="00D31E63">
        <w:rPr>
          <w:color w:val="000000"/>
          <w:sz w:val="28"/>
          <w:szCs w:val="28"/>
        </w:rPr>
        <w:t>№</w:t>
      </w:r>
      <w:r w:rsidRPr="005F530F">
        <w:rPr>
          <w:color w:val="000000"/>
          <w:sz w:val="28"/>
          <w:szCs w:val="28"/>
        </w:rPr>
        <w:t xml:space="preserve"> 313 "Об утверждении форм реестров для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документах и в удостоверительных надписях.</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Реестры должны быть прошнурованы, листы их пронумерованы. Запись о количестве листов</w:t>
      </w:r>
      <w:r w:rsidR="00D31E63">
        <w:rPr>
          <w:color w:val="000000"/>
          <w:sz w:val="28"/>
          <w:szCs w:val="28"/>
        </w:rPr>
        <w:t xml:space="preserve"> должна быть заверена подписью Г</w:t>
      </w:r>
      <w:r w:rsidRPr="005F530F">
        <w:rPr>
          <w:color w:val="000000"/>
          <w:sz w:val="28"/>
          <w:szCs w:val="28"/>
        </w:rPr>
        <w:t xml:space="preserve">лавы с оттиском печати </w:t>
      </w:r>
      <w:r w:rsidR="00D31E63">
        <w:rPr>
          <w:color w:val="000000"/>
          <w:sz w:val="28"/>
          <w:szCs w:val="28"/>
        </w:rPr>
        <w:t>А</w:t>
      </w:r>
      <w:r w:rsidRPr="005F530F">
        <w:rPr>
          <w:color w:val="000000"/>
          <w:sz w:val="28"/>
          <w:szCs w:val="28"/>
        </w:rPr>
        <w:t>дминистрации.</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Регистрация нотариального действия в реестре производится должностным лицом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 Внесенные исправления должны быть оговорены по правилам, изложенным в пункте 15 Положения.</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 xml:space="preserve">22. </w:t>
      </w:r>
      <w:proofErr w:type="gramStart"/>
      <w:r w:rsidRPr="005F530F">
        <w:rPr>
          <w:color w:val="000000"/>
          <w:sz w:val="28"/>
          <w:szCs w:val="28"/>
        </w:rPr>
        <w:t>Должностные лица выдают выписки из реестров для регистрации нотариальных действий по письменному заявлению лиц, от имени или по поручению которых были совершены эти действия,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w:t>
      </w:r>
      <w:proofErr w:type="gramEnd"/>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Удостоверительная</w:t>
      </w:r>
      <w:r w:rsidRPr="005F530F">
        <w:rPr>
          <w:rStyle w:val="apple-converted-space"/>
          <w:color w:val="000000"/>
          <w:sz w:val="28"/>
          <w:szCs w:val="28"/>
        </w:rPr>
        <w:t> надпись  </w:t>
      </w:r>
      <w:r w:rsidRPr="005F530F">
        <w:rPr>
          <w:color w:val="000000"/>
          <w:sz w:val="28"/>
          <w:szCs w:val="28"/>
        </w:rPr>
        <w:t xml:space="preserve">о засвидетельствовании верности выписки из реестра совершается по форме, утвержденной </w:t>
      </w:r>
      <w:r w:rsidR="00D31E63">
        <w:rPr>
          <w:color w:val="000000"/>
          <w:sz w:val="28"/>
          <w:szCs w:val="28"/>
        </w:rPr>
        <w:t>п</w:t>
      </w:r>
      <w:r w:rsidRPr="005F530F">
        <w:rPr>
          <w:color w:val="000000"/>
          <w:sz w:val="28"/>
          <w:szCs w:val="28"/>
        </w:rPr>
        <w:t xml:space="preserve">риказом Министерства юстиции Российской Федерации от 27.12.2016 </w:t>
      </w:r>
      <w:r w:rsidR="00D31E63">
        <w:rPr>
          <w:color w:val="000000"/>
          <w:sz w:val="28"/>
          <w:szCs w:val="28"/>
        </w:rPr>
        <w:t xml:space="preserve"> № </w:t>
      </w:r>
      <w:r w:rsidRPr="005F530F">
        <w:rPr>
          <w:color w:val="000000"/>
          <w:sz w:val="28"/>
          <w:szCs w:val="28"/>
        </w:rPr>
        <w:t>313 "Об утверждении форм реестров для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lastRenderedPageBreak/>
        <w:t xml:space="preserve">23. Экземпляры нотариально удостоверенных завещаний, договоров о передаче наследственного имущества на хранение, акты описи наследственного имущества, документы по принятию мер по управлению наследственным имуществом, в том числе экземпляры договоров доверительного управления, хранятся в соответствующих делах </w:t>
      </w:r>
      <w:r w:rsidR="00D31E63">
        <w:rPr>
          <w:color w:val="000000"/>
          <w:sz w:val="28"/>
          <w:szCs w:val="28"/>
        </w:rPr>
        <w:t>А</w:t>
      </w:r>
      <w:r w:rsidRPr="005F530F">
        <w:rPr>
          <w:color w:val="000000"/>
          <w:sz w:val="28"/>
          <w:szCs w:val="28"/>
        </w:rPr>
        <w:t xml:space="preserve">дминистрации. По просьбе лиц, обратившихся за удостоверением доверенностей, в делах </w:t>
      </w:r>
      <w:r w:rsidR="00D31E63">
        <w:rPr>
          <w:color w:val="000000"/>
          <w:sz w:val="28"/>
          <w:szCs w:val="28"/>
        </w:rPr>
        <w:t>А</w:t>
      </w:r>
      <w:r w:rsidRPr="005F530F">
        <w:rPr>
          <w:color w:val="000000"/>
          <w:sz w:val="28"/>
          <w:szCs w:val="28"/>
        </w:rPr>
        <w:t>дминистрации хранятся также предоставленные ими экземпляры нотариально удостоверенных доверенностей.</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 xml:space="preserve">Документы, на основании которых совершены нотариальные действия, приобщаются к оставляемым в </w:t>
      </w:r>
      <w:r w:rsidR="00D31E63">
        <w:rPr>
          <w:color w:val="000000"/>
          <w:sz w:val="28"/>
          <w:szCs w:val="28"/>
        </w:rPr>
        <w:t>А</w:t>
      </w:r>
      <w:r w:rsidRPr="005F530F">
        <w:rPr>
          <w:color w:val="000000"/>
          <w:sz w:val="28"/>
          <w:szCs w:val="28"/>
        </w:rPr>
        <w:t>дминистрации экземплярам завещаний, доверенностей, к актам описи имущества, а также к документам о принятии мер по управлению наследственным имуществом.</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 xml:space="preserve">При невозможности оставления подлинных документов (например, доверенности, выданной с правом передоверия) в </w:t>
      </w:r>
      <w:r w:rsidR="00D31E63">
        <w:rPr>
          <w:color w:val="000000"/>
          <w:sz w:val="28"/>
          <w:szCs w:val="28"/>
        </w:rPr>
        <w:t>А</w:t>
      </w:r>
      <w:r w:rsidRPr="005F530F">
        <w:rPr>
          <w:color w:val="000000"/>
          <w:sz w:val="28"/>
          <w:szCs w:val="28"/>
        </w:rPr>
        <w:t>дминистрации остаются копии этих документов. На копии документа должностное лицо делает отметку: "С подлинным верно" и собственноручно подписывается.</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proofErr w:type="gramStart"/>
      <w:r w:rsidRPr="005F530F">
        <w:rPr>
          <w:color w:val="000000"/>
          <w:sz w:val="28"/>
          <w:szCs w:val="28"/>
        </w:rPr>
        <w:t xml:space="preserve">Документы, удостоверяющие личность обратившихся за совершением нотариальных действий граждан, их представителей или представителей юридических лиц, свидетелей, лица, призванного подписать нотариально удостоверенный или свидетельствуемый документ за гражданина, обратившегося за совершением нотариального действия, а также переводчика или </w:t>
      </w:r>
      <w:proofErr w:type="spellStart"/>
      <w:r w:rsidRPr="005F530F">
        <w:rPr>
          <w:color w:val="000000"/>
          <w:sz w:val="28"/>
          <w:szCs w:val="28"/>
        </w:rPr>
        <w:t>сурдопереводчика</w:t>
      </w:r>
      <w:proofErr w:type="spellEnd"/>
      <w:r w:rsidRPr="005F530F">
        <w:rPr>
          <w:color w:val="000000"/>
          <w:sz w:val="28"/>
          <w:szCs w:val="28"/>
        </w:rPr>
        <w:t>, возвращаются представившим их лицам без оставления копий, но в реестре для регистрации нотариальных действий записываются наименование документа, его серия и номер, дата выдачи, а</w:t>
      </w:r>
      <w:proofErr w:type="gramEnd"/>
      <w:r w:rsidRPr="005F530F">
        <w:rPr>
          <w:color w:val="000000"/>
          <w:sz w:val="28"/>
          <w:szCs w:val="28"/>
        </w:rPr>
        <w:t xml:space="preserve"> также наименование органа, выдавшего документ.</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 xml:space="preserve">24. </w:t>
      </w:r>
      <w:proofErr w:type="gramStart"/>
      <w:r w:rsidRPr="005F530F">
        <w:rPr>
          <w:color w:val="000000"/>
          <w:sz w:val="28"/>
          <w:szCs w:val="28"/>
        </w:rPr>
        <w:t xml:space="preserve">В случае утраты завещаний, удостоверенных должностным лицом, либо договоров, заключенных им при принятии мер по охране наследственного имущества и управлению им, экземпляры которых хранятся в делах </w:t>
      </w:r>
      <w:r w:rsidR="00D31E63">
        <w:rPr>
          <w:color w:val="000000"/>
          <w:sz w:val="28"/>
          <w:szCs w:val="28"/>
        </w:rPr>
        <w:t>А</w:t>
      </w:r>
      <w:r w:rsidRPr="005F530F">
        <w:rPr>
          <w:color w:val="000000"/>
          <w:sz w:val="28"/>
          <w:szCs w:val="28"/>
        </w:rPr>
        <w:t>дминистрации, по письменным заявлениям физических и юридических лиц, от имени, по поручению или в отношении которых совершались нотариальные действия, должностными лицами выдаются дубликаты утраченных документов.</w:t>
      </w:r>
      <w:proofErr w:type="gramEnd"/>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Выдача дубликатов документов производится с соблюдением требований пункта 4 Положения.</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Дубликат документа должен содержать весь текст документа, включая удостоверительную надпись на завещании.</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На дубликате совершается удостоверительная надпись</w:t>
      </w:r>
      <w:r w:rsidRPr="005F530F">
        <w:rPr>
          <w:rStyle w:val="apple-converted-space"/>
          <w:color w:val="000000"/>
          <w:sz w:val="28"/>
          <w:szCs w:val="28"/>
        </w:rPr>
        <w:t> </w:t>
      </w:r>
      <w:r w:rsidRPr="005F530F">
        <w:rPr>
          <w:color w:val="000000"/>
          <w:sz w:val="28"/>
          <w:szCs w:val="28"/>
        </w:rPr>
        <w:t xml:space="preserve">о выдаче дубликата документа по форме, утвержденной Приказом Министерства юстиции Российской Федерации от 27.12.2016 </w:t>
      </w:r>
      <w:r w:rsidR="00D31E63">
        <w:rPr>
          <w:color w:val="000000"/>
          <w:sz w:val="28"/>
          <w:szCs w:val="28"/>
        </w:rPr>
        <w:t xml:space="preserve"> №</w:t>
      </w:r>
      <w:r w:rsidRPr="005F530F">
        <w:rPr>
          <w:color w:val="000000"/>
          <w:sz w:val="28"/>
          <w:szCs w:val="28"/>
        </w:rPr>
        <w:t xml:space="preserve"> 313 "Об утверждении форм реестров для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 xml:space="preserve">Дубликат завещания может быть выдан завещателю, а после его смерти - указанному в завещании наследнику по представлению наследником свидетельства о смерти завещателя. </w:t>
      </w:r>
      <w:proofErr w:type="gramStart"/>
      <w:r w:rsidRPr="005F530F">
        <w:rPr>
          <w:color w:val="000000"/>
          <w:sz w:val="28"/>
          <w:szCs w:val="28"/>
        </w:rPr>
        <w:t xml:space="preserve">В случае смерти наследника, который был указан в завещании, дубликат завещания может быть выдан его </w:t>
      </w:r>
      <w:r w:rsidRPr="005F530F">
        <w:rPr>
          <w:color w:val="000000"/>
          <w:sz w:val="28"/>
          <w:szCs w:val="28"/>
        </w:rPr>
        <w:lastRenderedPageBreak/>
        <w:t>наследнику, к которому перешло право на принятие наследства (наследственная трансмиссия), по представлению свидетельства о смерти завещателя и умершего наследника, после которого он наследует.</w:t>
      </w:r>
      <w:proofErr w:type="gramEnd"/>
    </w:p>
    <w:p w:rsidR="005F530F" w:rsidRP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 xml:space="preserve">25. Нотариальные действия совершаются в помещении </w:t>
      </w:r>
      <w:r w:rsidR="00D31E63">
        <w:rPr>
          <w:color w:val="000000"/>
          <w:sz w:val="28"/>
          <w:szCs w:val="28"/>
        </w:rPr>
        <w:t>А</w:t>
      </w:r>
      <w:r w:rsidRPr="005F530F">
        <w:rPr>
          <w:color w:val="000000"/>
          <w:sz w:val="28"/>
          <w:szCs w:val="28"/>
        </w:rPr>
        <w:t xml:space="preserve">дминистрации. Нотариальные действия могут быть совершены вне помещения </w:t>
      </w:r>
      <w:r w:rsidR="00D31E63">
        <w:rPr>
          <w:color w:val="000000"/>
          <w:sz w:val="28"/>
          <w:szCs w:val="28"/>
        </w:rPr>
        <w:t>А</w:t>
      </w:r>
      <w:r w:rsidRPr="005F530F">
        <w:rPr>
          <w:color w:val="000000"/>
          <w:sz w:val="28"/>
          <w:szCs w:val="28"/>
        </w:rPr>
        <w:t xml:space="preserve">дминистрации в исключительных случаях, если граждане, для которых они совершаются, в связи с тяжелой болезнью, инвалидностью или по другой уважительной причине не могут явиться в помещение </w:t>
      </w:r>
      <w:r w:rsidR="00D31E63">
        <w:rPr>
          <w:color w:val="000000"/>
          <w:sz w:val="28"/>
          <w:szCs w:val="28"/>
        </w:rPr>
        <w:t>А</w:t>
      </w:r>
      <w:r w:rsidRPr="005F530F">
        <w:rPr>
          <w:color w:val="000000"/>
          <w:sz w:val="28"/>
          <w:szCs w:val="28"/>
        </w:rPr>
        <w:t xml:space="preserve">дминистрации. Если нотариальные действия совершаются вне помещения </w:t>
      </w:r>
      <w:r w:rsidR="00D31E63">
        <w:rPr>
          <w:color w:val="000000"/>
          <w:sz w:val="28"/>
          <w:szCs w:val="28"/>
        </w:rPr>
        <w:t>А</w:t>
      </w:r>
      <w:r w:rsidRPr="005F530F">
        <w:rPr>
          <w:color w:val="000000"/>
          <w:sz w:val="28"/>
          <w:szCs w:val="28"/>
        </w:rPr>
        <w:t>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5F530F" w:rsidRDefault="005F530F" w:rsidP="005F530F">
      <w:pPr>
        <w:pStyle w:val="tekstob"/>
        <w:shd w:val="clear" w:color="auto" w:fill="FFFFFF"/>
        <w:spacing w:before="0" w:beforeAutospacing="0" w:after="0" w:afterAutospacing="0"/>
        <w:ind w:firstLine="709"/>
        <w:jc w:val="both"/>
        <w:rPr>
          <w:color w:val="000000"/>
          <w:sz w:val="28"/>
          <w:szCs w:val="28"/>
        </w:rPr>
      </w:pPr>
      <w:r w:rsidRPr="005F530F">
        <w:rPr>
          <w:color w:val="000000"/>
          <w:sz w:val="28"/>
          <w:szCs w:val="28"/>
        </w:rPr>
        <w:t xml:space="preserve">26. Должностные лица не вправе для совершения нотариальных действий выезжать за пределы территории </w:t>
      </w:r>
      <w:r w:rsidR="00D31E63">
        <w:rPr>
          <w:color w:val="000000"/>
          <w:sz w:val="28"/>
          <w:szCs w:val="28"/>
        </w:rPr>
        <w:t>муниципального образования</w:t>
      </w:r>
      <w:r w:rsidRPr="005F530F">
        <w:rPr>
          <w:color w:val="000000"/>
          <w:sz w:val="28"/>
          <w:szCs w:val="28"/>
        </w:rPr>
        <w:t xml:space="preserve">, в </w:t>
      </w:r>
      <w:r w:rsidR="00D31E63">
        <w:rPr>
          <w:color w:val="000000"/>
          <w:sz w:val="28"/>
          <w:szCs w:val="28"/>
        </w:rPr>
        <w:t>А</w:t>
      </w:r>
      <w:r w:rsidRPr="005F530F">
        <w:rPr>
          <w:color w:val="000000"/>
          <w:sz w:val="28"/>
          <w:szCs w:val="28"/>
        </w:rPr>
        <w:t>дминистрации которого они работают.</w:t>
      </w:r>
    </w:p>
    <w:p w:rsidR="00D31E63" w:rsidRPr="00D31E63" w:rsidRDefault="00D31E63" w:rsidP="00635560">
      <w:pPr>
        <w:shd w:val="clear" w:color="auto" w:fill="FFFFFF"/>
        <w:suppressAutoHyphens w:val="0"/>
        <w:spacing w:before="100" w:beforeAutospacing="1"/>
        <w:jc w:val="center"/>
        <w:outlineLvl w:val="3"/>
        <w:rPr>
          <w:b/>
          <w:bCs/>
          <w:color w:val="000000"/>
          <w:sz w:val="28"/>
          <w:szCs w:val="28"/>
          <w:lang w:eastAsia="ru-RU"/>
        </w:rPr>
      </w:pPr>
      <w:r w:rsidRPr="00D31E63">
        <w:rPr>
          <w:b/>
          <w:bCs/>
          <w:color w:val="000000"/>
          <w:sz w:val="28"/>
          <w:szCs w:val="28"/>
          <w:lang w:eastAsia="ru-RU"/>
        </w:rPr>
        <w:t>Глава III. Правила совершения отдельных видов нотариальных действий</w:t>
      </w:r>
    </w:p>
    <w:p w:rsidR="003F7076" w:rsidRDefault="003F7076" w:rsidP="00635560">
      <w:pPr>
        <w:shd w:val="clear" w:color="auto" w:fill="FFFFFF"/>
        <w:suppressAutoHyphens w:val="0"/>
        <w:jc w:val="center"/>
        <w:outlineLvl w:val="3"/>
        <w:rPr>
          <w:b/>
          <w:bCs/>
          <w:color w:val="000000"/>
          <w:sz w:val="28"/>
          <w:szCs w:val="28"/>
          <w:lang w:eastAsia="ru-RU"/>
        </w:rPr>
      </w:pPr>
    </w:p>
    <w:p w:rsidR="00D31E63" w:rsidRDefault="00D31E63" w:rsidP="00635560">
      <w:pPr>
        <w:shd w:val="clear" w:color="auto" w:fill="FFFFFF"/>
        <w:suppressAutoHyphens w:val="0"/>
        <w:jc w:val="center"/>
        <w:outlineLvl w:val="3"/>
        <w:rPr>
          <w:b/>
          <w:bCs/>
          <w:color w:val="000000"/>
          <w:sz w:val="28"/>
          <w:szCs w:val="28"/>
          <w:lang w:eastAsia="ru-RU"/>
        </w:rPr>
      </w:pPr>
      <w:r w:rsidRPr="00D31E63">
        <w:rPr>
          <w:b/>
          <w:bCs/>
          <w:color w:val="000000"/>
          <w:sz w:val="28"/>
          <w:szCs w:val="28"/>
          <w:lang w:eastAsia="ru-RU"/>
        </w:rPr>
        <w:t>У</w:t>
      </w:r>
      <w:r w:rsidR="00635560" w:rsidRPr="00635560">
        <w:rPr>
          <w:b/>
          <w:bCs/>
          <w:color w:val="000000"/>
          <w:sz w:val="28"/>
          <w:szCs w:val="28"/>
          <w:lang w:eastAsia="ru-RU"/>
        </w:rPr>
        <w:t>достоверение</w:t>
      </w:r>
      <w:r w:rsidRPr="00D31E63">
        <w:rPr>
          <w:b/>
          <w:bCs/>
          <w:color w:val="000000"/>
          <w:sz w:val="28"/>
          <w:szCs w:val="28"/>
          <w:lang w:eastAsia="ru-RU"/>
        </w:rPr>
        <w:t xml:space="preserve"> </w:t>
      </w:r>
      <w:r w:rsidR="00635560" w:rsidRPr="00635560">
        <w:rPr>
          <w:b/>
          <w:bCs/>
          <w:color w:val="000000"/>
          <w:sz w:val="28"/>
          <w:szCs w:val="28"/>
          <w:lang w:eastAsia="ru-RU"/>
        </w:rPr>
        <w:t>завещаний</w:t>
      </w:r>
    </w:p>
    <w:p w:rsidR="00635560" w:rsidRPr="00D31E63" w:rsidRDefault="00635560" w:rsidP="00635560">
      <w:pPr>
        <w:shd w:val="clear" w:color="auto" w:fill="FFFFFF"/>
        <w:suppressAutoHyphens w:val="0"/>
        <w:outlineLvl w:val="3"/>
        <w:rPr>
          <w:b/>
          <w:bCs/>
          <w:color w:val="000000"/>
          <w:sz w:val="28"/>
          <w:szCs w:val="28"/>
          <w:lang w:eastAsia="ru-RU"/>
        </w:rPr>
      </w:pPr>
    </w:p>
    <w:p w:rsidR="00D31E63" w:rsidRPr="00D31E63" w:rsidRDefault="00D31E63" w:rsidP="00635560">
      <w:pPr>
        <w:shd w:val="clear" w:color="auto" w:fill="FFFFFF"/>
        <w:suppressAutoHyphens w:val="0"/>
        <w:ind w:firstLine="709"/>
        <w:jc w:val="both"/>
        <w:rPr>
          <w:color w:val="000000"/>
          <w:sz w:val="28"/>
          <w:szCs w:val="28"/>
          <w:lang w:eastAsia="ru-RU"/>
        </w:rPr>
      </w:pPr>
      <w:r w:rsidRPr="00D31E63">
        <w:rPr>
          <w:color w:val="000000"/>
          <w:sz w:val="28"/>
          <w:szCs w:val="28"/>
          <w:lang w:eastAsia="ru-RU"/>
        </w:rPr>
        <w:t>27. Должностные лица удостоверяют завещания дееспособных граждан с соблюдением установленных Гражданским</w:t>
      </w:r>
      <w:r w:rsidRPr="00635560">
        <w:rPr>
          <w:color w:val="000000"/>
          <w:sz w:val="28"/>
          <w:szCs w:val="28"/>
          <w:lang w:eastAsia="ru-RU"/>
        </w:rPr>
        <w:t> кодексом  </w:t>
      </w:r>
      <w:r w:rsidR="00635560">
        <w:rPr>
          <w:color w:val="000000"/>
          <w:sz w:val="28"/>
          <w:szCs w:val="28"/>
          <w:lang w:eastAsia="ru-RU"/>
        </w:rPr>
        <w:t xml:space="preserve">Российской Федерации </w:t>
      </w:r>
      <w:r w:rsidRPr="00D31E63">
        <w:rPr>
          <w:color w:val="000000"/>
          <w:sz w:val="28"/>
          <w:szCs w:val="28"/>
          <w:lang w:eastAsia="ru-RU"/>
        </w:rPr>
        <w:t>и</w:t>
      </w:r>
      <w:r w:rsidRPr="00635560">
        <w:rPr>
          <w:color w:val="000000"/>
          <w:sz w:val="28"/>
          <w:szCs w:val="28"/>
          <w:lang w:eastAsia="ru-RU"/>
        </w:rPr>
        <w:t>  Основами </w:t>
      </w:r>
      <w:r w:rsidR="00635560" w:rsidRPr="00635560">
        <w:rPr>
          <w:color w:val="000000"/>
          <w:sz w:val="28"/>
          <w:szCs w:val="28"/>
          <w:lang w:eastAsia="ru-RU"/>
        </w:rPr>
        <w:t xml:space="preserve"> законодательства Российской Федерации о нотариате </w:t>
      </w:r>
      <w:r w:rsidRPr="00D31E63">
        <w:rPr>
          <w:color w:val="000000"/>
          <w:sz w:val="28"/>
          <w:szCs w:val="28"/>
          <w:lang w:eastAsia="ru-RU"/>
        </w:rPr>
        <w:t>правил о форме завещания, порядке его удостоверения и тайне завещания.</w:t>
      </w:r>
    </w:p>
    <w:p w:rsidR="00D31E63" w:rsidRPr="00D31E63" w:rsidRDefault="00D31E63" w:rsidP="00635560">
      <w:pPr>
        <w:shd w:val="clear" w:color="auto" w:fill="FFFFFF"/>
        <w:suppressAutoHyphens w:val="0"/>
        <w:ind w:firstLine="709"/>
        <w:jc w:val="both"/>
        <w:rPr>
          <w:color w:val="000000"/>
          <w:sz w:val="28"/>
          <w:szCs w:val="28"/>
          <w:lang w:eastAsia="ru-RU"/>
        </w:rPr>
      </w:pPr>
      <w:r w:rsidRPr="00D31E63">
        <w:rPr>
          <w:color w:val="000000"/>
          <w:sz w:val="28"/>
          <w:szCs w:val="28"/>
          <w:lang w:eastAsia="ru-RU"/>
        </w:rPr>
        <w:t>Завещание должно быть составлено в письменной форме.</w:t>
      </w:r>
    </w:p>
    <w:p w:rsidR="00D31E63" w:rsidRPr="00D31E63" w:rsidRDefault="00D31E63" w:rsidP="00635560">
      <w:pPr>
        <w:shd w:val="clear" w:color="auto" w:fill="FFFFFF"/>
        <w:suppressAutoHyphens w:val="0"/>
        <w:ind w:firstLine="709"/>
        <w:jc w:val="both"/>
        <w:rPr>
          <w:color w:val="000000"/>
          <w:sz w:val="28"/>
          <w:szCs w:val="28"/>
          <w:lang w:eastAsia="ru-RU"/>
        </w:rPr>
      </w:pPr>
      <w:r w:rsidRPr="00D31E63">
        <w:rPr>
          <w:color w:val="000000"/>
          <w:sz w:val="28"/>
          <w:szCs w:val="28"/>
          <w:lang w:eastAsia="ru-RU"/>
        </w:rPr>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w:t>
      </w:r>
    </w:p>
    <w:p w:rsidR="00D31E63" w:rsidRPr="00D31E63" w:rsidRDefault="00D31E63" w:rsidP="00635560">
      <w:pPr>
        <w:shd w:val="clear" w:color="auto" w:fill="FFFFFF"/>
        <w:suppressAutoHyphens w:val="0"/>
        <w:ind w:firstLine="709"/>
        <w:jc w:val="both"/>
        <w:rPr>
          <w:color w:val="000000"/>
          <w:sz w:val="28"/>
          <w:szCs w:val="28"/>
          <w:lang w:eastAsia="ru-RU"/>
        </w:rPr>
      </w:pPr>
      <w:r w:rsidRPr="00D31E63">
        <w:rPr>
          <w:color w:val="000000"/>
          <w:sz w:val="28"/>
          <w:szCs w:val="28"/>
          <w:lang w:eastAsia="ru-RU"/>
        </w:rPr>
        <w:t>Завещание должно быть совершено лично. Совершение завещания через представителя не допускается.</w:t>
      </w:r>
    </w:p>
    <w:p w:rsidR="00D31E63" w:rsidRPr="00D31E63" w:rsidRDefault="00D31E63" w:rsidP="00635560">
      <w:pPr>
        <w:shd w:val="clear" w:color="auto" w:fill="FFFFFF"/>
        <w:suppressAutoHyphens w:val="0"/>
        <w:ind w:firstLine="709"/>
        <w:jc w:val="both"/>
        <w:rPr>
          <w:color w:val="000000"/>
          <w:sz w:val="28"/>
          <w:szCs w:val="28"/>
          <w:lang w:eastAsia="ru-RU"/>
        </w:rPr>
      </w:pPr>
      <w:r w:rsidRPr="00D31E63">
        <w:rPr>
          <w:color w:val="000000"/>
          <w:sz w:val="28"/>
          <w:szCs w:val="28"/>
          <w:lang w:eastAsia="ru-RU"/>
        </w:rPr>
        <w:t>В завещании могут содержаться распоряжения только одного гражданина. Совершение завещания двумя или более гражданами не допускается.</w:t>
      </w:r>
    </w:p>
    <w:p w:rsidR="00D31E63" w:rsidRPr="00D31E63" w:rsidRDefault="00D31E63" w:rsidP="00635560">
      <w:pPr>
        <w:shd w:val="clear" w:color="auto" w:fill="FFFFFF"/>
        <w:suppressAutoHyphens w:val="0"/>
        <w:ind w:firstLine="709"/>
        <w:jc w:val="both"/>
        <w:rPr>
          <w:color w:val="000000"/>
          <w:sz w:val="28"/>
          <w:szCs w:val="28"/>
          <w:lang w:eastAsia="ru-RU"/>
        </w:rPr>
      </w:pPr>
      <w:proofErr w:type="gramStart"/>
      <w:r w:rsidRPr="00D31E63">
        <w:rPr>
          <w:color w:val="000000"/>
          <w:sz w:val="28"/>
          <w:szCs w:val="28"/>
          <w:lang w:eastAsia="ru-RU"/>
        </w:rPr>
        <w:t xml:space="preserve">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w:t>
      </w:r>
      <w:r w:rsidR="00635560">
        <w:rPr>
          <w:color w:val="000000"/>
          <w:sz w:val="28"/>
          <w:szCs w:val="28"/>
          <w:lang w:eastAsia="ru-RU"/>
        </w:rPr>
        <w:t>Саратовской области</w:t>
      </w:r>
      <w:r w:rsidRPr="00D31E63">
        <w:rPr>
          <w:color w:val="000000"/>
          <w:sz w:val="28"/>
          <w:szCs w:val="28"/>
          <w:lang w:eastAsia="ru-RU"/>
        </w:rPr>
        <w:t>, муниципальным образованиям, юридическим лицам, иностранным государствам и международным организациям,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отменить или изменить</w:t>
      </w:r>
      <w:proofErr w:type="gramEnd"/>
      <w:r w:rsidRPr="00D31E63">
        <w:rPr>
          <w:color w:val="000000"/>
          <w:sz w:val="28"/>
          <w:szCs w:val="28"/>
          <w:lang w:eastAsia="ru-RU"/>
        </w:rPr>
        <w:t xml:space="preserve"> уже совершенное завещание.</w:t>
      </w:r>
    </w:p>
    <w:p w:rsidR="00D31E63" w:rsidRPr="00D31E63" w:rsidRDefault="00D31E63" w:rsidP="00635560">
      <w:pPr>
        <w:shd w:val="clear" w:color="auto" w:fill="FFFFFF"/>
        <w:suppressAutoHyphens w:val="0"/>
        <w:ind w:firstLine="709"/>
        <w:jc w:val="both"/>
        <w:rPr>
          <w:color w:val="000000"/>
          <w:sz w:val="28"/>
          <w:szCs w:val="28"/>
          <w:lang w:eastAsia="ru-RU"/>
        </w:rPr>
      </w:pPr>
      <w:r w:rsidRPr="00D31E63">
        <w:rPr>
          <w:color w:val="000000"/>
          <w:sz w:val="28"/>
          <w:szCs w:val="28"/>
          <w:lang w:eastAsia="ru-RU"/>
        </w:rPr>
        <w:lastRenderedPageBreak/>
        <w:t>Завещатель вправе совершить завещание, содержащее распоряжение о любом имуществе, в том числе о том, которое он может приобрести в будущем.</w:t>
      </w:r>
    </w:p>
    <w:p w:rsidR="00D31E63" w:rsidRPr="00D31E63" w:rsidRDefault="00D31E63" w:rsidP="00635560">
      <w:pPr>
        <w:shd w:val="clear" w:color="auto" w:fill="FFFFFF"/>
        <w:suppressAutoHyphens w:val="0"/>
        <w:ind w:firstLine="709"/>
        <w:jc w:val="both"/>
        <w:rPr>
          <w:color w:val="000000"/>
          <w:sz w:val="28"/>
          <w:szCs w:val="28"/>
          <w:lang w:eastAsia="ru-RU"/>
        </w:rPr>
      </w:pPr>
      <w:r w:rsidRPr="00D31E63">
        <w:rPr>
          <w:color w:val="000000"/>
          <w:sz w:val="28"/>
          <w:szCs w:val="28"/>
          <w:lang w:eastAsia="ru-RU"/>
        </w:rPr>
        <w:t>Завещатель может распорядиться своим имуществом или какой-либо его частью, составив одно или несколько завещаний.</w:t>
      </w:r>
    </w:p>
    <w:p w:rsidR="00D31E63" w:rsidRPr="00D31E63" w:rsidRDefault="00D31E63" w:rsidP="00635560">
      <w:pPr>
        <w:shd w:val="clear" w:color="auto" w:fill="FFFFFF"/>
        <w:suppressAutoHyphens w:val="0"/>
        <w:ind w:firstLine="709"/>
        <w:jc w:val="both"/>
        <w:rPr>
          <w:color w:val="000000"/>
          <w:sz w:val="28"/>
          <w:szCs w:val="28"/>
          <w:lang w:eastAsia="ru-RU"/>
        </w:rPr>
      </w:pPr>
      <w:r w:rsidRPr="00D31E63">
        <w:rPr>
          <w:color w:val="000000"/>
          <w:sz w:val="28"/>
          <w:szCs w:val="28"/>
          <w:lang w:eastAsia="ru-RU"/>
        </w:rPr>
        <w:t xml:space="preserve">Завещатель может указать в завещании другого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w:t>
      </w:r>
      <w:proofErr w:type="gramStart"/>
      <w:r w:rsidRPr="00D31E63">
        <w:rPr>
          <w:color w:val="000000"/>
          <w:sz w:val="28"/>
          <w:szCs w:val="28"/>
          <w:lang w:eastAsia="ru-RU"/>
        </w:rPr>
        <w:t>будет</w:t>
      </w:r>
      <w:proofErr w:type="gramEnd"/>
      <w:r w:rsidRPr="00D31E63">
        <w:rPr>
          <w:color w:val="000000"/>
          <w:sz w:val="28"/>
          <w:szCs w:val="28"/>
          <w:lang w:eastAsia="ru-RU"/>
        </w:rPr>
        <w:t xml:space="preserve"> отстранен от наследования как недостойный.</w:t>
      </w:r>
    </w:p>
    <w:p w:rsidR="00D31E63" w:rsidRPr="00D31E63" w:rsidRDefault="00D31E63" w:rsidP="00635560">
      <w:pPr>
        <w:shd w:val="clear" w:color="auto" w:fill="FFFFFF"/>
        <w:suppressAutoHyphens w:val="0"/>
        <w:ind w:firstLine="709"/>
        <w:jc w:val="both"/>
        <w:rPr>
          <w:color w:val="000000"/>
          <w:sz w:val="28"/>
          <w:szCs w:val="28"/>
          <w:lang w:eastAsia="ru-RU"/>
        </w:rPr>
      </w:pPr>
      <w:r w:rsidRPr="00D31E63">
        <w:rPr>
          <w:color w:val="000000"/>
          <w:sz w:val="28"/>
          <w:szCs w:val="28"/>
          <w:lang w:eastAsia="ru-RU"/>
        </w:rPr>
        <w:t>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которые приобретают право требовать исполнение этой обязанности (завещательный отказ).</w:t>
      </w:r>
    </w:p>
    <w:p w:rsidR="00D31E63" w:rsidRPr="00D31E63" w:rsidRDefault="00D31E63" w:rsidP="00635560">
      <w:pPr>
        <w:shd w:val="clear" w:color="auto" w:fill="FFFFFF"/>
        <w:suppressAutoHyphens w:val="0"/>
        <w:ind w:firstLine="709"/>
        <w:jc w:val="both"/>
        <w:rPr>
          <w:color w:val="000000"/>
          <w:sz w:val="28"/>
          <w:szCs w:val="28"/>
          <w:lang w:eastAsia="ru-RU"/>
        </w:rPr>
      </w:pPr>
      <w:r w:rsidRPr="00D31E63">
        <w:rPr>
          <w:color w:val="000000"/>
          <w:sz w:val="28"/>
          <w:szCs w:val="28"/>
          <w:lang w:eastAsia="ru-RU"/>
        </w:rPr>
        <w:t>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rsidR="00D31E63" w:rsidRPr="00D31E63" w:rsidRDefault="00D31E63" w:rsidP="00635560">
      <w:pPr>
        <w:shd w:val="clear" w:color="auto" w:fill="FFFFFF"/>
        <w:suppressAutoHyphens w:val="0"/>
        <w:ind w:firstLine="709"/>
        <w:jc w:val="both"/>
        <w:rPr>
          <w:color w:val="000000"/>
          <w:sz w:val="28"/>
          <w:szCs w:val="28"/>
          <w:lang w:eastAsia="ru-RU"/>
        </w:rPr>
      </w:pPr>
      <w:r w:rsidRPr="00D31E63">
        <w:rPr>
          <w:color w:val="000000"/>
          <w:sz w:val="28"/>
          <w:szCs w:val="28"/>
          <w:lang w:eastAsia="ru-RU"/>
        </w:rP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D31E63" w:rsidRPr="00D31E63" w:rsidRDefault="00D31E63" w:rsidP="00635560">
      <w:pPr>
        <w:shd w:val="clear" w:color="auto" w:fill="FFFFFF"/>
        <w:suppressAutoHyphens w:val="0"/>
        <w:ind w:firstLine="709"/>
        <w:jc w:val="both"/>
        <w:rPr>
          <w:color w:val="000000"/>
          <w:sz w:val="28"/>
          <w:szCs w:val="28"/>
          <w:lang w:eastAsia="ru-RU"/>
        </w:rPr>
      </w:pPr>
      <w:r w:rsidRPr="00D31E63">
        <w:rPr>
          <w:color w:val="000000"/>
          <w:sz w:val="28"/>
          <w:szCs w:val="28"/>
          <w:lang w:eastAsia="ru-RU"/>
        </w:rPr>
        <w:t>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w:t>
      </w:r>
    </w:p>
    <w:p w:rsidR="00D31E63" w:rsidRPr="00D31E63" w:rsidRDefault="00D31E63" w:rsidP="00635560">
      <w:pPr>
        <w:shd w:val="clear" w:color="auto" w:fill="FFFFFF"/>
        <w:suppressAutoHyphens w:val="0"/>
        <w:ind w:firstLine="709"/>
        <w:jc w:val="both"/>
        <w:rPr>
          <w:color w:val="000000"/>
          <w:sz w:val="28"/>
          <w:szCs w:val="28"/>
          <w:lang w:eastAsia="ru-RU"/>
        </w:rPr>
      </w:pPr>
      <w:r w:rsidRPr="00D31E63">
        <w:rPr>
          <w:color w:val="000000"/>
          <w:sz w:val="28"/>
          <w:szCs w:val="28"/>
          <w:lang w:eastAsia="ru-RU"/>
        </w:rPr>
        <w:t>28. Завещание должно быть написано завещателем или записано с его слов должностным.</w:t>
      </w:r>
    </w:p>
    <w:p w:rsidR="00D31E63" w:rsidRPr="00D31E63" w:rsidRDefault="00D31E63" w:rsidP="00635560">
      <w:pPr>
        <w:shd w:val="clear" w:color="auto" w:fill="FFFFFF"/>
        <w:suppressAutoHyphens w:val="0"/>
        <w:ind w:firstLine="709"/>
        <w:jc w:val="both"/>
        <w:rPr>
          <w:color w:val="000000"/>
          <w:sz w:val="28"/>
          <w:szCs w:val="28"/>
          <w:lang w:eastAsia="ru-RU"/>
        </w:rPr>
      </w:pPr>
      <w:r w:rsidRPr="00D31E63">
        <w:rPr>
          <w:color w:val="000000"/>
          <w:sz w:val="28"/>
          <w:szCs w:val="28"/>
          <w:lang w:eastAsia="ru-RU"/>
        </w:rPr>
        <w:t>При написании или записи завещания могут быть использованы технические средства (компьютер, пишущая машинка).</w:t>
      </w:r>
    </w:p>
    <w:p w:rsidR="00D31E63" w:rsidRPr="00D31E63" w:rsidRDefault="00D31E63" w:rsidP="00635560">
      <w:pPr>
        <w:shd w:val="clear" w:color="auto" w:fill="FFFFFF"/>
        <w:suppressAutoHyphens w:val="0"/>
        <w:ind w:firstLine="709"/>
        <w:jc w:val="both"/>
        <w:rPr>
          <w:color w:val="000000"/>
          <w:sz w:val="28"/>
          <w:szCs w:val="28"/>
          <w:lang w:eastAsia="ru-RU"/>
        </w:rPr>
      </w:pPr>
      <w:r w:rsidRPr="00D31E63">
        <w:rPr>
          <w:color w:val="000000"/>
          <w:sz w:val="28"/>
          <w:szCs w:val="28"/>
          <w:lang w:eastAsia="ru-RU"/>
        </w:rPr>
        <w:t>Завещание, записанное должностным лицом со слов завещателя, до его подписания должно быть полностью прочитано завещателем в присутствии должностного лица.</w:t>
      </w:r>
    </w:p>
    <w:p w:rsidR="00D31E63" w:rsidRPr="00D31E63" w:rsidRDefault="00D31E63" w:rsidP="00635560">
      <w:pPr>
        <w:shd w:val="clear" w:color="auto" w:fill="FFFFFF"/>
        <w:suppressAutoHyphens w:val="0"/>
        <w:ind w:firstLine="709"/>
        <w:jc w:val="both"/>
        <w:rPr>
          <w:color w:val="000000"/>
          <w:sz w:val="28"/>
          <w:szCs w:val="28"/>
          <w:lang w:eastAsia="ru-RU"/>
        </w:rPr>
      </w:pPr>
      <w:r w:rsidRPr="00D31E63">
        <w:rPr>
          <w:color w:val="000000"/>
          <w:sz w:val="28"/>
          <w:szCs w:val="28"/>
          <w:lang w:eastAsia="ru-RU"/>
        </w:rPr>
        <w:t>Если завещатель не в состоянии лично прочитать завещание, его текст должен быть оглашен должностным лицом, о чем на завещании должна быть сделана надпись с указанием причин, по которым завещатель не смог лично прочитать завещание, следующего содержания: "</w:t>
      </w:r>
      <w:proofErr w:type="gramStart"/>
      <w:r w:rsidRPr="00D31E63">
        <w:rPr>
          <w:color w:val="000000"/>
          <w:sz w:val="28"/>
          <w:szCs w:val="28"/>
          <w:lang w:eastAsia="ru-RU"/>
        </w:rPr>
        <w:t>Ввиду</w:t>
      </w:r>
      <w:proofErr w:type="gramEnd"/>
      <w:r w:rsidRPr="00D31E63">
        <w:rPr>
          <w:color w:val="000000"/>
          <w:sz w:val="28"/>
          <w:szCs w:val="28"/>
          <w:lang w:eastAsia="ru-RU"/>
        </w:rPr>
        <w:t xml:space="preserve"> (указывается </w:t>
      </w:r>
      <w:proofErr w:type="gramStart"/>
      <w:r w:rsidRPr="00D31E63">
        <w:rPr>
          <w:color w:val="000000"/>
          <w:sz w:val="28"/>
          <w:szCs w:val="28"/>
          <w:lang w:eastAsia="ru-RU"/>
        </w:rPr>
        <w:t>причина</w:t>
      </w:r>
      <w:proofErr w:type="gramEnd"/>
      <w:r w:rsidRPr="00D31E63">
        <w:rPr>
          <w:color w:val="000000"/>
          <w:sz w:val="28"/>
          <w:szCs w:val="28"/>
          <w:lang w:eastAsia="ru-RU"/>
        </w:rPr>
        <w:t xml:space="preserve">) завещатель (указываются фамилия, инициалы) не смог лично прочитать текст настоящего завещания. Текст настоящего завещания для завещателя оглашен (указываются должность должностного лица, фамилия, инициалы), </w:t>
      </w:r>
      <w:proofErr w:type="gramStart"/>
      <w:r w:rsidRPr="00D31E63">
        <w:rPr>
          <w:color w:val="000000"/>
          <w:sz w:val="28"/>
          <w:szCs w:val="28"/>
          <w:lang w:eastAsia="ru-RU"/>
        </w:rPr>
        <w:t>удостоверившим</w:t>
      </w:r>
      <w:proofErr w:type="gramEnd"/>
      <w:r w:rsidRPr="00D31E63">
        <w:rPr>
          <w:color w:val="000000"/>
          <w:sz w:val="28"/>
          <w:szCs w:val="28"/>
          <w:lang w:eastAsia="ru-RU"/>
        </w:rPr>
        <w:t xml:space="preserve"> настоящее завещание.".</w:t>
      </w:r>
    </w:p>
    <w:p w:rsidR="00D31E63" w:rsidRPr="00D31E63" w:rsidRDefault="00D31E63" w:rsidP="00635560">
      <w:pPr>
        <w:shd w:val="clear" w:color="auto" w:fill="FFFFFF"/>
        <w:suppressAutoHyphens w:val="0"/>
        <w:ind w:firstLine="709"/>
        <w:jc w:val="both"/>
        <w:rPr>
          <w:color w:val="000000"/>
          <w:sz w:val="28"/>
          <w:szCs w:val="28"/>
          <w:lang w:eastAsia="ru-RU"/>
        </w:rPr>
      </w:pPr>
      <w:r w:rsidRPr="00D31E63">
        <w:rPr>
          <w:color w:val="000000"/>
          <w:sz w:val="28"/>
          <w:szCs w:val="28"/>
          <w:lang w:eastAsia="ru-RU"/>
        </w:rPr>
        <w:t>29. Завещание должно быть собственноручно подписано завещателем в присутствии должностного лица.</w:t>
      </w:r>
    </w:p>
    <w:p w:rsidR="00D31E63" w:rsidRPr="00D31E63" w:rsidRDefault="00D31E63" w:rsidP="00635560">
      <w:pPr>
        <w:shd w:val="clear" w:color="auto" w:fill="FFFFFF"/>
        <w:suppressAutoHyphens w:val="0"/>
        <w:ind w:firstLine="709"/>
        <w:jc w:val="both"/>
        <w:rPr>
          <w:color w:val="000000"/>
          <w:sz w:val="28"/>
          <w:szCs w:val="28"/>
          <w:lang w:eastAsia="ru-RU"/>
        </w:rPr>
      </w:pPr>
      <w:r w:rsidRPr="00D31E63">
        <w:rPr>
          <w:color w:val="000000"/>
          <w:sz w:val="28"/>
          <w:szCs w:val="28"/>
          <w:lang w:eastAsia="ru-RU"/>
        </w:rPr>
        <w:lastRenderedPageBreak/>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w:t>
      </w:r>
    </w:p>
    <w:p w:rsidR="00D31E63" w:rsidRPr="00D31E63" w:rsidRDefault="00D31E63" w:rsidP="00635560">
      <w:pPr>
        <w:shd w:val="clear" w:color="auto" w:fill="FFFFFF"/>
        <w:suppressAutoHyphens w:val="0"/>
        <w:ind w:firstLine="709"/>
        <w:jc w:val="both"/>
        <w:rPr>
          <w:color w:val="000000"/>
          <w:sz w:val="28"/>
          <w:szCs w:val="28"/>
          <w:lang w:eastAsia="ru-RU"/>
        </w:rPr>
      </w:pPr>
      <w:r w:rsidRPr="00D31E63">
        <w:rPr>
          <w:color w:val="000000"/>
          <w:sz w:val="28"/>
          <w:szCs w:val="28"/>
          <w:lang w:eastAsia="ru-RU"/>
        </w:rPr>
        <w:t xml:space="preserve">В этом случаев на завещании должна быть сделана надпись с указанием причин, по которым завещатель не мог подписать завещание собственноручно, следующего содержания: "Ввиду (указывается причина, по которой завещатель (указываются фамилия и инициалы) не мог подписать завещание собственноручно), по его/ее личной просьбе в присутствии (указываются должность должностного лица, фамилия, </w:t>
      </w:r>
      <w:proofErr w:type="gramStart"/>
      <w:r w:rsidRPr="00D31E63">
        <w:rPr>
          <w:color w:val="000000"/>
          <w:sz w:val="28"/>
          <w:szCs w:val="28"/>
          <w:lang w:eastAsia="ru-RU"/>
        </w:rPr>
        <w:t xml:space="preserve">инициалы) </w:t>
      </w:r>
      <w:proofErr w:type="gramEnd"/>
      <w:r w:rsidRPr="00D31E63">
        <w:rPr>
          <w:color w:val="000000"/>
          <w:sz w:val="28"/>
          <w:szCs w:val="28"/>
          <w:lang w:eastAsia="ru-RU"/>
        </w:rPr>
        <w:t>настоящее завещание подписано (указываются фамилия, имя, отчество (последнее - при наличии), число, месяц и год рождения подписавшегося, а также адрес места его жительства)".</w:t>
      </w:r>
    </w:p>
    <w:p w:rsidR="00D31E63" w:rsidRPr="00D31E63" w:rsidRDefault="00D31E63" w:rsidP="00635560">
      <w:pPr>
        <w:shd w:val="clear" w:color="auto" w:fill="FFFFFF"/>
        <w:suppressAutoHyphens w:val="0"/>
        <w:ind w:firstLine="709"/>
        <w:jc w:val="both"/>
        <w:rPr>
          <w:color w:val="000000"/>
          <w:sz w:val="28"/>
          <w:szCs w:val="28"/>
          <w:lang w:eastAsia="ru-RU"/>
        </w:rPr>
      </w:pPr>
      <w:r w:rsidRPr="00D31E63">
        <w:rPr>
          <w:color w:val="000000"/>
          <w:sz w:val="28"/>
          <w:szCs w:val="28"/>
          <w:lang w:eastAsia="ru-RU"/>
        </w:rPr>
        <w:t>30. При составлении и удостоверении должностным лицом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D31E63" w:rsidRPr="00D31E63" w:rsidRDefault="00D31E63" w:rsidP="00635560">
      <w:pPr>
        <w:shd w:val="clear" w:color="auto" w:fill="FFFFFF"/>
        <w:suppressAutoHyphens w:val="0"/>
        <w:ind w:firstLine="709"/>
        <w:jc w:val="both"/>
        <w:rPr>
          <w:color w:val="000000"/>
          <w:sz w:val="28"/>
          <w:szCs w:val="28"/>
          <w:lang w:eastAsia="ru-RU"/>
        </w:rPr>
      </w:pPr>
      <w:r w:rsidRPr="00D31E63">
        <w:rPr>
          <w:color w:val="000000"/>
          <w:sz w:val="28"/>
          <w:szCs w:val="28"/>
          <w:lang w:eastAsia="ru-RU"/>
        </w:rPr>
        <w:t>31. Должностное лицо, удостоверяющее завещание, предупреждает свидетеля, а также гражданина, подписывающего завещание вместо завещателя, о необходимости соблюдать тайну завещания, сделав об этом на завещании до подписи указанного гражданина и (или) свидетеля запись следующего содержания: "Содержание</w:t>
      </w:r>
      <w:r w:rsidRPr="00635560">
        <w:rPr>
          <w:color w:val="000000"/>
          <w:sz w:val="28"/>
          <w:szCs w:val="28"/>
          <w:lang w:eastAsia="ru-RU"/>
        </w:rPr>
        <w:t xml:space="preserve"> статьи 1123 </w:t>
      </w:r>
      <w:r w:rsidRPr="00D31E63">
        <w:rPr>
          <w:color w:val="000000"/>
          <w:sz w:val="28"/>
          <w:szCs w:val="28"/>
          <w:lang w:eastAsia="ru-RU"/>
        </w:rPr>
        <w:t>Гражданского кодекса Российской Федерации свидетелю (гражданину, подписывающему завещание вместо завещателя) (указываются фамилия, инициалы) разъяснено".</w:t>
      </w:r>
    </w:p>
    <w:p w:rsidR="00D31E63" w:rsidRPr="00D31E63" w:rsidRDefault="00D31E63" w:rsidP="00635560">
      <w:pPr>
        <w:shd w:val="clear" w:color="auto" w:fill="FFFFFF"/>
        <w:suppressAutoHyphens w:val="0"/>
        <w:ind w:firstLine="709"/>
        <w:jc w:val="both"/>
        <w:rPr>
          <w:color w:val="000000"/>
          <w:sz w:val="28"/>
          <w:szCs w:val="28"/>
          <w:lang w:eastAsia="ru-RU"/>
        </w:rPr>
      </w:pPr>
      <w:proofErr w:type="gramStart"/>
      <w:r w:rsidRPr="00D31E63">
        <w:rPr>
          <w:color w:val="000000"/>
          <w:sz w:val="28"/>
          <w:szCs w:val="28"/>
          <w:lang w:eastAsia="ru-RU"/>
        </w:rPr>
        <w:t>Не могут быть свидетелями и не могут подписывать завещание вместо завещателя: должностное лицо, удостоверяющее завещание; лицо, в пользу которого составлено завещание или сделан завещательный отказ, супруг такого лица, его дети и родители; граждане, не обладающие дееспособностью в полном объеме; неграмотные; граждане с такими физическими недостатками, которые явно не позволяют им в полной мере осознавать существо происходящего;</w:t>
      </w:r>
      <w:proofErr w:type="gramEnd"/>
      <w:r w:rsidRPr="00D31E63">
        <w:rPr>
          <w:color w:val="000000"/>
          <w:sz w:val="28"/>
          <w:szCs w:val="28"/>
          <w:lang w:eastAsia="ru-RU"/>
        </w:rPr>
        <w:t xml:space="preserve"> лица, не владеющие в достаточной степени языком, на котором составлено завещание, за исключением случая, когда составляется закрытое завещание.</w:t>
      </w:r>
    </w:p>
    <w:p w:rsidR="00D31E63" w:rsidRPr="00D31E63" w:rsidRDefault="00D31E63" w:rsidP="00635560">
      <w:pPr>
        <w:shd w:val="clear" w:color="auto" w:fill="FFFFFF"/>
        <w:suppressAutoHyphens w:val="0"/>
        <w:ind w:firstLine="709"/>
        <w:jc w:val="both"/>
        <w:rPr>
          <w:color w:val="000000"/>
          <w:sz w:val="28"/>
          <w:szCs w:val="28"/>
          <w:lang w:eastAsia="ru-RU"/>
        </w:rPr>
      </w:pPr>
      <w:r w:rsidRPr="00D31E63">
        <w:rPr>
          <w:color w:val="000000"/>
          <w:sz w:val="28"/>
          <w:szCs w:val="28"/>
          <w:lang w:eastAsia="ru-RU"/>
        </w:rPr>
        <w:t xml:space="preserve">32. </w:t>
      </w:r>
      <w:proofErr w:type="gramStart"/>
      <w:r w:rsidRPr="00D31E63">
        <w:rPr>
          <w:color w:val="000000"/>
          <w:sz w:val="28"/>
          <w:szCs w:val="28"/>
          <w:lang w:eastAsia="ru-RU"/>
        </w:rPr>
        <w:t>Должностное лицо, удостоверяющее завещание, разъясняет завещателю содержание</w:t>
      </w:r>
      <w:r w:rsidRPr="00635560">
        <w:rPr>
          <w:color w:val="000000"/>
          <w:sz w:val="28"/>
          <w:szCs w:val="28"/>
          <w:lang w:eastAsia="ru-RU"/>
        </w:rPr>
        <w:t>  статьи 1149  </w:t>
      </w:r>
      <w:r w:rsidRPr="00D31E63">
        <w:rPr>
          <w:color w:val="000000"/>
          <w:sz w:val="28"/>
          <w:szCs w:val="28"/>
          <w:lang w:eastAsia="ru-RU"/>
        </w:rPr>
        <w:t>Гражданского кодекса РФ,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w:t>
      </w:r>
      <w:r w:rsidRPr="00635560">
        <w:rPr>
          <w:color w:val="000000"/>
          <w:sz w:val="28"/>
          <w:szCs w:val="28"/>
          <w:lang w:eastAsia="ru-RU"/>
        </w:rPr>
        <w:t> статьи 1148  </w:t>
      </w:r>
      <w:r w:rsidRPr="00D31E63">
        <w:rPr>
          <w:color w:val="000000"/>
          <w:sz w:val="28"/>
          <w:szCs w:val="28"/>
          <w:lang w:eastAsia="ru-RU"/>
        </w:rPr>
        <w:t>Гражданского кодекса РФ, наследуют независимо от содержания завещания не менее половины доли, которая причиталась бы каждому</w:t>
      </w:r>
      <w:proofErr w:type="gramEnd"/>
      <w:r w:rsidRPr="00D31E63">
        <w:rPr>
          <w:color w:val="000000"/>
          <w:sz w:val="28"/>
          <w:szCs w:val="28"/>
          <w:lang w:eastAsia="ru-RU"/>
        </w:rPr>
        <w:t xml:space="preserve"> из них при наследовании по закону.</w:t>
      </w:r>
    </w:p>
    <w:p w:rsidR="00D31E63" w:rsidRPr="00D31E63" w:rsidRDefault="00D31E63" w:rsidP="00635560">
      <w:pPr>
        <w:shd w:val="clear" w:color="auto" w:fill="FFFFFF"/>
        <w:suppressAutoHyphens w:val="0"/>
        <w:ind w:firstLine="709"/>
        <w:jc w:val="both"/>
        <w:rPr>
          <w:color w:val="000000"/>
          <w:sz w:val="28"/>
          <w:szCs w:val="28"/>
          <w:lang w:eastAsia="ru-RU"/>
        </w:rPr>
      </w:pPr>
      <w:r w:rsidRPr="00D31E63">
        <w:rPr>
          <w:color w:val="000000"/>
          <w:sz w:val="28"/>
          <w:szCs w:val="28"/>
          <w:lang w:eastAsia="ru-RU"/>
        </w:rPr>
        <w:t>О разъяснении завещателю</w:t>
      </w:r>
      <w:r w:rsidRPr="00635560">
        <w:rPr>
          <w:color w:val="000000"/>
          <w:sz w:val="28"/>
          <w:szCs w:val="28"/>
          <w:lang w:eastAsia="ru-RU"/>
        </w:rPr>
        <w:t>  статьи 1149 </w:t>
      </w:r>
      <w:r w:rsidRPr="00D31E63">
        <w:rPr>
          <w:color w:val="000000"/>
          <w:sz w:val="28"/>
          <w:szCs w:val="28"/>
          <w:lang w:eastAsia="ru-RU"/>
        </w:rPr>
        <w:t xml:space="preserve">Гражданского кодекса РФ на завещании должна быть сделана запись следующего содержания: </w:t>
      </w:r>
      <w:r w:rsidRPr="00D31E63">
        <w:rPr>
          <w:color w:val="000000"/>
          <w:sz w:val="28"/>
          <w:szCs w:val="28"/>
          <w:lang w:eastAsia="ru-RU"/>
        </w:rPr>
        <w:lastRenderedPageBreak/>
        <w:t>"Содержание</w:t>
      </w:r>
      <w:r w:rsidRPr="00635560">
        <w:rPr>
          <w:color w:val="000000"/>
          <w:sz w:val="28"/>
          <w:szCs w:val="28"/>
          <w:lang w:eastAsia="ru-RU"/>
        </w:rPr>
        <w:t>  статьи 1149 </w:t>
      </w:r>
      <w:r w:rsidRPr="00D31E63">
        <w:rPr>
          <w:color w:val="000000"/>
          <w:sz w:val="28"/>
          <w:szCs w:val="28"/>
          <w:lang w:eastAsia="ru-RU"/>
        </w:rPr>
        <w:t>Гражданского кодекса Российской Федерации завещателю (фамилия, инициалы) разъяснено".</w:t>
      </w:r>
    </w:p>
    <w:p w:rsidR="00D31E63" w:rsidRPr="00D31E63" w:rsidRDefault="00D31E63" w:rsidP="00635560">
      <w:pPr>
        <w:shd w:val="clear" w:color="auto" w:fill="FFFFFF"/>
        <w:suppressAutoHyphens w:val="0"/>
        <w:ind w:firstLine="709"/>
        <w:jc w:val="both"/>
        <w:rPr>
          <w:color w:val="000000"/>
          <w:sz w:val="28"/>
          <w:szCs w:val="28"/>
          <w:lang w:eastAsia="ru-RU"/>
        </w:rPr>
      </w:pPr>
      <w:r w:rsidRPr="00D31E63">
        <w:rPr>
          <w:color w:val="000000"/>
          <w:sz w:val="28"/>
          <w:szCs w:val="28"/>
          <w:lang w:eastAsia="ru-RU"/>
        </w:rPr>
        <w:t xml:space="preserve">33. В </w:t>
      </w:r>
      <w:r w:rsidR="00635560">
        <w:rPr>
          <w:color w:val="000000"/>
          <w:sz w:val="28"/>
          <w:szCs w:val="28"/>
          <w:lang w:eastAsia="ru-RU"/>
        </w:rPr>
        <w:t>А</w:t>
      </w:r>
      <w:r w:rsidRPr="00D31E63">
        <w:rPr>
          <w:color w:val="000000"/>
          <w:sz w:val="28"/>
          <w:szCs w:val="28"/>
          <w:lang w:eastAsia="ru-RU"/>
        </w:rPr>
        <w:t>дминистрации ведется алфавитная книга учета завещаний, удостоверенных должностными лицами.</w:t>
      </w:r>
    </w:p>
    <w:p w:rsidR="00D31E63" w:rsidRPr="00D31E63" w:rsidRDefault="00D31E63" w:rsidP="00635560">
      <w:pPr>
        <w:shd w:val="clear" w:color="auto" w:fill="FFFFFF"/>
        <w:suppressAutoHyphens w:val="0"/>
        <w:ind w:firstLine="709"/>
        <w:jc w:val="both"/>
        <w:rPr>
          <w:color w:val="000000"/>
          <w:sz w:val="28"/>
          <w:szCs w:val="28"/>
          <w:lang w:eastAsia="ru-RU"/>
        </w:rPr>
      </w:pPr>
      <w:r w:rsidRPr="00D31E63">
        <w:rPr>
          <w:color w:val="000000"/>
          <w:sz w:val="28"/>
          <w:szCs w:val="28"/>
          <w:lang w:eastAsia="ru-RU"/>
        </w:rPr>
        <w:t>Алфавитная книга учета завещаний прошнуровывается, листы пронумеровываются. Запись о количес</w:t>
      </w:r>
      <w:r w:rsidR="00516D60">
        <w:rPr>
          <w:color w:val="000000"/>
          <w:sz w:val="28"/>
          <w:szCs w:val="28"/>
          <w:lang w:eastAsia="ru-RU"/>
        </w:rPr>
        <w:t>тве листов заверяется подписью Г</w:t>
      </w:r>
      <w:r w:rsidRPr="00D31E63">
        <w:rPr>
          <w:color w:val="000000"/>
          <w:sz w:val="28"/>
          <w:szCs w:val="28"/>
          <w:lang w:eastAsia="ru-RU"/>
        </w:rPr>
        <w:t xml:space="preserve">лавы с приложением оттиска печати </w:t>
      </w:r>
      <w:r w:rsidR="00516D60">
        <w:rPr>
          <w:color w:val="000000"/>
          <w:sz w:val="28"/>
          <w:szCs w:val="28"/>
          <w:lang w:eastAsia="ru-RU"/>
        </w:rPr>
        <w:t>А</w:t>
      </w:r>
      <w:r w:rsidRPr="00D31E63">
        <w:rPr>
          <w:color w:val="000000"/>
          <w:sz w:val="28"/>
          <w:szCs w:val="28"/>
          <w:lang w:eastAsia="ru-RU"/>
        </w:rPr>
        <w:t>дминистрации.</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 xml:space="preserve">34. Должностное лицо в случае получения </w:t>
      </w:r>
      <w:proofErr w:type="gramStart"/>
      <w:r w:rsidRPr="00D31E63">
        <w:rPr>
          <w:color w:val="000000"/>
          <w:sz w:val="28"/>
          <w:szCs w:val="28"/>
          <w:lang w:eastAsia="ru-RU"/>
        </w:rPr>
        <w:t>распоряжения</w:t>
      </w:r>
      <w:proofErr w:type="gramEnd"/>
      <w:r w:rsidRPr="00D31E63">
        <w:rPr>
          <w:color w:val="000000"/>
          <w:sz w:val="28"/>
          <w:szCs w:val="28"/>
          <w:lang w:eastAsia="ru-RU"/>
        </w:rPr>
        <w:t xml:space="preserve">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w:t>
      </w:r>
      <w:r w:rsidR="00516D60">
        <w:rPr>
          <w:color w:val="000000"/>
          <w:sz w:val="28"/>
          <w:szCs w:val="28"/>
          <w:lang w:eastAsia="ru-RU"/>
        </w:rPr>
        <w:t>А</w:t>
      </w:r>
      <w:r w:rsidRPr="00D31E63">
        <w:rPr>
          <w:color w:val="000000"/>
          <w:sz w:val="28"/>
          <w:szCs w:val="28"/>
          <w:lang w:eastAsia="ru-RU"/>
        </w:rPr>
        <w:t>дминистрации, в реестре для регистрации нотариальных действий и в алфавитной книге учета завещаний.</w:t>
      </w:r>
    </w:p>
    <w:p w:rsidR="00516D60" w:rsidRDefault="00516D60" w:rsidP="00516D60">
      <w:pPr>
        <w:shd w:val="clear" w:color="auto" w:fill="FFFFFF"/>
        <w:suppressAutoHyphens w:val="0"/>
        <w:jc w:val="center"/>
        <w:outlineLvl w:val="3"/>
        <w:rPr>
          <w:b/>
          <w:bCs/>
          <w:color w:val="000000"/>
          <w:sz w:val="28"/>
          <w:szCs w:val="28"/>
          <w:lang w:eastAsia="ru-RU"/>
        </w:rPr>
      </w:pPr>
    </w:p>
    <w:p w:rsidR="00D31E63" w:rsidRDefault="00D31E63" w:rsidP="00516D60">
      <w:pPr>
        <w:shd w:val="clear" w:color="auto" w:fill="FFFFFF"/>
        <w:suppressAutoHyphens w:val="0"/>
        <w:jc w:val="center"/>
        <w:outlineLvl w:val="3"/>
        <w:rPr>
          <w:b/>
          <w:bCs/>
          <w:color w:val="000000"/>
          <w:sz w:val="28"/>
          <w:szCs w:val="28"/>
          <w:lang w:eastAsia="ru-RU"/>
        </w:rPr>
      </w:pPr>
      <w:r w:rsidRPr="00D31E63">
        <w:rPr>
          <w:b/>
          <w:bCs/>
          <w:color w:val="000000"/>
          <w:sz w:val="28"/>
          <w:szCs w:val="28"/>
          <w:lang w:eastAsia="ru-RU"/>
        </w:rPr>
        <w:t>У</w:t>
      </w:r>
      <w:r w:rsidR="00516D60" w:rsidRPr="00516D60">
        <w:rPr>
          <w:b/>
          <w:bCs/>
          <w:color w:val="000000"/>
          <w:sz w:val="28"/>
          <w:szCs w:val="28"/>
          <w:lang w:eastAsia="ru-RU"/>
        </w:rPr>
        <w:t>достоверение</w:t>
      </w:r>
      <w:r w:rsidRPr="00D31E63">
        <w:rPr>
          <w:b/>
          <w:bCs/>
          <w:color w:val="000000"/>
          <w:sz w:val="28"/>
          <w:szCs w:val="28"/>
          <w:lang w:eastAsia="ru-RU"/>
        </w:rPr>
        <w:t xml:space="preserve"> </w:t>
      </w:r>
      <w:r w:rsidR="00516D60" w:rsidRPr="00516D60">
        <w:rPr>
          <w:b/>
          <w:bCs/>
          <w:color w:val="000000"/>
          <w:sz w:val="28"/>
          <w:szCs w:val="28"/>
          <w:lang w:eastAsia="ru-RU"/>
        </w:rPr>
        <w:t>доверенностей</w:t>
      </w:r>
    </w:p>
    <w:p w:rsidR="00516D60" w:rsidRPr="00D31E63" w:rsidRDefault="00516D60" w:rsidP="00516D60">
      <w:pPr>
        <w:shd w:val="clear" w:color="auto" w:fill="FFFFFF"/>
        <w:suppressAutoHyphens w:val="0"/>
        <w:jc w:val="center"/>
        <w:outlineLvl w:val="3"/>
        <w:rPr>
          <w:b/>
          <w:bCs/>
          <w:color w:val="000000"/>
          <w:sz w:val="28"/>
          <w:szCs w:val="28"/>
          <w:lang w:eastAsia="ru-RU"/>
        </w:rPr>
      </w:pP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35. Доверенностью признается письменное уполномочие, выдаваемое одним лицом другому лицу для представительства перед третьими лицами.</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36. Должностные лица вправе удостоверять доверенности от имени одного или нескольких лиц на имя одного или нескольких лиц.</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Доверенность от имени нескольких лиц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В тексте доверенности от имени физического лица должны быть указаны место и дата ее составления (подписания), фамилия, имя, отчество (последнее - при наличии), дата и место рождения, гражданство, пол, адрес места жительства лица, выдавшего доверенность, а также лица, на имя которого она выдана.</w:t>
      </w:r>
    </w:p>
    <w:p w:rsidR="00D31E63" w:rsidRPr="00D31E63" w:rsidRDefault="00D31E63" w:rsidP="00516D60">
      <w:pPr>
        <w:shd w:val="clear" w:color="auto" w:fill="FFFFFF"/>
        <w:suppressAutoHyphens w:val="0"/>
        <w:ind w:firstLine="709"/>
        <w:jc w:val="both"/>
        <w:rPr>
          <w:color w:val="000000"/>
          <w:sz w:val="28"/>
          <w:szCs w:val="28"/>
          <w:lang w:eastAsia="ru-RU"/>
        </w:rPr>
      </w:pPr>
      <w:proofErr w:type="gramStart"/>
      <w:r w:rsidRPr="00D31E63">
        <w:rPr>
          <w:color w:val="000000"/>
          <w:sz w:val="28"/>
          <w:szCs w:val="28"/>
          <w:lang w:eastAsia="ru-RU"/>
        </w:rPr>
        <w:t>В тексте доверенности от имени юридического лица должны быть указаны место и дата ее составления (подписания), полное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имеющего право</w:t>
      </w:r>
      <w:proofErr w:type="gramEnd"/>
      <w:r w:rsidRPr="00D31E63">
        <w:rPr>
          <w:color w:val="000000"/>
          <w:sz w:val="28"/>
          <w:szCs w:val="28"/>
          <w:lang w:eastAsia="ru-RU"/>
        </w:rPr>
        <w:t xml:space="preserve"> действовать от имени юридического лица без доверенности).</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Доверенность, в которой не указана дата ее совершения, ничтожна.</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Срок действия доверенности обозначается прописью.</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lastRenderedPageBreak/>
        <w:t>Если срок в доверенности не указан, она сохраняет силу в течение года со дня ее совершения, а доверенность, предназначенная для совершения действий за границей, - до ее отмены лицом, выдавшим доверенность.</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37. Доверенности от имени несовер</w:t>
      </w:r>
      <w:bookmarkStart w:id="0" w:name="_GoBack"/>
      <w:bookmarkEnd w:id="0"/>
      <w:r w:rsidRPr="00D31E63">
        <w:rPr>
          <w:color w:val="000000"/>
          <w:sz w:val="28"/>
          <w:szCs w:val="28"/>
          <w:lang w:eastAsia="ru-RU"/>
        </w:rPr>
        <w:t>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 xml:space="preserve">38. Доверенности от имени несовершеннолетних в возрасте от четырнадцати до восемнадцати лет удостоверяются при наличии письменного </w:t>
      </w:r>
      <w:proofErr w:type="gramStart"/>
      <w:r w:rsidRPr="00D31E63">
        <w:rPr>
          <w:color w:val="000000"/>
          <w:sz w:val="28"/>
          <w:szCs w:val="28"/>
          <w:lang w:eastAsia="ru-RU"/>
        </w:rPr>
        <w:t>согласия</w:t>
      </w:r>
      <w:proofErr w:type="gramEnd"/>
      <w:r w:rsidRPr="00D31E63">
        <w:rPr>
          <w:color w:val="000000"/>
          <w:sz w:val="28"/>
          <w:szCs w:val="28"/>
          <w:lang w:eastAsia="ru-RU"/>
        </w:rPr>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Без согласия законных представителей на совершение сделки могут быть удостоверены доверенности:</w:t>
      </w:r>
    </w:p>
    <w:p w:rsidR="00D31E63" w:rsidRPr="00D31E63" w:rsidRDefault="00516D60" w:rsidP="00516D60">
      <w:pPr>
        <w:shd w:val="clear" w:color="auto" w:fill="FFFFFF"/>
        <w:suppressAutoHyphens w:val="0"/>
        <w:ind w:firstLine="709"/>
        <w:jc w:val="both"/>
        <w:rPr>
          <w:color w:val="000000"/>
          <w:sz w:val="28"/>
          <w:szCs w:val="28"/>
          <w:lang w:eastAsia="ru-RU"/>
        </w:rPr>
      </w:pPr>
      <w:r>
        <w:rPr>
          <w:color w:val="000000"/>
          <w:sz w:val="28"/>
          <w:szCs w:val="28"/>
          <w:lang w:eastAsia="ru-RU"/>
        </w:rPr>
        <w:t xml:space="preserve">- </w:t>
      </w:r>
      <w:r w:rsidR="00D31E63" w:rsidRPr="00D31E63">
        <w:rPr>
          <w:color w:val="000000"/>
          <w:sz w:val="28"/>
          <w:szCs w:val="28"/>
          <w:lang w:eastAsia="ru-RU"/>
        </w:rPr>
        <w:t>на распоряжение заработком, стипендией и иными доходами;</w:t>
      </w:r>
    </w:p>
    <w:p w:rsidR="00D31E63" w:rsidRPr="00D31E63" w:rsidRDefault="00516D60" w:rsidP="00516D60">
      <w:pPr>
        <w:shd w:val="clear" w:color="auto" w:fill="FFFFFF"/>
        <w:suppressAutoHyphens w:val="0"/>
        <w:ind w:firstLine="709"/>
        <w:jc w:val="both"/>
        <w:rPr>
          <w:color w:val="000000"/>
          <w:sz w:val="28"/>
          <w:szCs w:val="28"/>
          <w:lang w:eastAsia="ru-RU"/>
        </w:rPr>
      </w:pPr>
      <w:r>
        <w:rPr>
          <w:color w:val="000000"/>
          <w:sz w:val="28"/>
          <w:szCs w:val="28"/>
          <w:lang w:eastAsia="ru-RU"/>
        </w:rPr>
        <w:t xml:space="preserve">- </w:t>
      </w:r>
      <w:r w:rsidR="00D31E63" w:rsidRPr="00D31E63">
        <w:rPr>
          <w:color w:val="000000"/>
          <w:sz w:val="28"/>
          <w:szCs w:val="28"/>
          <w:lang w:eastAsia="ru-RU"/>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D31E63" w:rsidRPr="00D31E63" w:rsidRDefault="00516D60" w:rsidP="00516D60">
      <w:pPr>
        <w:shd w:val="clear" w:color="auto" w:fill="FFFFFF"/>
        <w:suppressAutoHyphens w:val="0"/>
        <w:ind w:firstLine="709"/>
        <w:jc w:val="both"/>
        <w:rPr>
          <w:color w:val="000000"/>
          <w:sz w:val="28"/>
          <w:szCs w:val="28"/>
          <w:lang w:eastAsia="ru-RU"/>
        </w:rPr>
      </w:pPr>
      <w:r>
        <w:rPr>
          <w:color w:val="000000"/>
          <w:sz w:val="28"/>
          <w:szCs w:val="28"/>
          <w:lang w:eastAsia="ru-RU"/>
        </w:rPr>
        <w:t xml:space="preserve">- </w:t>
      </w:r>
      <w:r w:rsidR="00D31E63" w:rsidRPr="00D31E63">
        <w:rPr>
          <w:color w:val="000000"/>
          <w:sz w:val="28"/>
          <w:szCs w:val="28"/>
          <w:lang w:eastAsia="ru-RU"/>
        </w:rPr>
        <w:t>на распоряжение вкладами в кредитных учреждениях;</w:t>
      </w:r>
    </w:p>
    <w:p w:rsidR="00D31E63" w:rsidRPr="00D31E63" w:rsidRDefault="00516D60" w:rsidP="00516D60">
      <w:pPr>
        <w:shd w:val="clear" w:color="auto" w:fill="FFFFFF"/>
        <w:suppressAutoHyphens w:val="0"/>
        <w:ind w:firstLine="709"/>
        <w:jc w:val="both"/>
        <w:rPr>
          <w:color w:val="000000"/>
          <w:sz w:val="28"/>
          <w:szCs w:val="28"/>
          <w:lang w:eastAsia="ru-RU"/>
        </w:rPr>
      </w:pPr>
      <w:r>
        <w:rPr>
          <w:color w:val="000000"/>
          <w:sz w:val="28"/>
          <w:szCs w:val="28"/>
          <w:lang w:eastAsia="ru-RU"/>
        </w:rPr>
        <w:t xml:space="preserve">- </w:t>
      </w:r>
      <w:r w:rsidR="00D31E63" w:rsidRPr="00D31E63">
        <w:rPr>
          <w:color w:val="000000"/>
          <w:sz w:val="28"/>
          <w:szCs w:val="28"/>
          <w:lang w:eastAsia="ru-RU"/>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 xml:space="preserve">39. </w:t>
      </w:r>
      <w:proofErr w:type="gramStart"/>
      <w:r w:rsidRPr="00D31E63">
        <w:rPr>
          <w:color w:val="000000"/>
          <w:sz w:val="28"/>
          <w:szCs w:val="28"/>
          <w:lang w:eastAsia="ru-RU"/>
        </w:rP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w:t>
      </w:r>
      <w:proofErr w:type="gramEnd"/>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Доверенность в порядке передоверия не должна содержать в себе больше прав, чем предоставлено по основной доверенности.</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В доверенности, удостоверяемой в порядке передоверия, должны быть указаны реквизиты доверенности, на основании которой она выдана.</w:t>
      </w:r>
    </w:p>
    <w:p w:rsidR="00516D60" w:rsidRPr="00516D60" w:rsidRDefault="00516D60" w:rsidP="00516D60">
      <w:pPr>
        <w:shd w:val="clear" w:color="auto" w:fill="FFFFFF"/>
        <w:suppressAutoHyphens w:val="0"/>
        <w:jc w:val="center"/>
        <w:outlineLvl w:val="3"/>
        <w:rPr>
          <w:b/>
          <w:bCs/>
          <w:color w:val="000000"/>
          <w:sz w:val="28"/>
          <w:szCs w:val="28"/>
          <w:lang w:eastAsia="ru-RU"/>
        </w:rPr>
      </w:pPr>
    </w:p>
    <w:p w:rsidR="00D31E63" w:rsidRPr="00516D60" w:rsidRDefault="00D31E63" w:rsidP="00516D60">
      <w:pPr>
        <w:shd w:val="clear" w:color="auto" w:fill="FFFFFF"/>
        <w:suppressAutoHyphens w:val="0"/>
        <w:jc w:val="center"/>
        <w:outlineLvl w:val="3"/>
        <w:rPr>
          <w:b/>
          <w:bCs/>
          <w:color w:val="000000"/>
          <w:sz w:val="28"/>
          <w:szCs w:val="28"/>
          <w:lang w:eastAsia="ru-RU"/>
        </w:rPr>
      </w:pPr>
      <w:r w:rsidRPr="00D31E63">
        <w:rPr>
          <w:b/>
          <w:bCs/>
          <w:color w:val="000000"/>
          <w:sz w:val="28"/>
          <w:szCs w:val="28"/>
          <w:lang w:eastAsia="ru-RU"/>
        </w:rPr>
        <w:t>П</w:t>
      </w:r>
      <w:r w:rsidR="00516D60" w:rsidRPr="00516D60">
        <w:rPr>
          <w:b/>
          <w:bCs/>
          <w:color w:val="000000"/>
          <w:sz w:val="28"/>
          <w:szCs w:val="28"/>
          <w:lang w:eastAsia="ru-RU"/>
        </w:rPr>
        <w:t>ринятие</w:t>
      </w:r>
      <w:r w:rsidRPr="00D31E63">
        <w:rPr>
          <w:b/>
          <w:bCs/>
          <w:color w:val="000000"/>
          <w:sz w:val="28"/>
          <w:szCs w:val="28"/>
          <w:lang w:eastAsia="ru-RU"/>
        </w:rPr>
        <w:t xml:space="preserve"> </w:t>
      </w:r>
      <w:r w:rsidR="00516D60" w:rsidRPr="00516D60">
        <w:rPr>
          <w:b/>
          <w:bCs/>
          <w:color w:val="000000"/>
          <w:sz w:val="28"/>
          <w:szCs w:val="28"/>
          <w:lang w:eastAsia="ru-RU"/>
        </w:rPr>
        <w:t>мер</w:t>
      </w:r>
      <w:r w:rsidRPr="00D31E63">
        <w:rPr>
          <w:b/>
          <w:bCs/>
          <w:color w:val="000000"/>
          <w:sz w:val="28"/>
          <w:szCs w:val="28"/>
          <w:lang w:eastAsia="ru-RU"/>
        </w:rPr>
        <w:t xml:space="preserve"> </w:t>
      </w:r>
      <w:r w:rsidR="00516D60" w:rsidRPr="00516D60">
        <w:rPr>
          <w:b/>
          <w:bCs/>
          <w:color w:val="000000"/>
          <w:sz w:val="28"/>
          <w:szCs w:val="28"/>
          <w:lang w:eastAsia="ru-RU"/>
        </w:rPr>
        <w:t xml:space="preserve">по охране </w:t>
      </w:r>
      <w:r w:rsidRPr="00D31E63">
        <w:rPr>
          <w:b/>
          <w:bCs/>
          <w:color w:val="000000"/>
          <w:sz w:val="28"/>
          <w:szCs w:val="28"/>
          <w:lang w:eastAsia="ru-RU"/>
        </w:rPr>
        <w:t xml:space="preserve"> </w:t>
      </w:r>
      <w:r w:rsidR="00516D60" w:rsidRPr="00516D60">
        <w:rPr>
          <w:b/>
          <w:bCs/>
          <w:color w:val="000000"/>
          <w:sz w:val="28"/>
          <w:szCs w:val="28"/>
          <w:lang w:eastAsia="ru-RU"/>
        </w:rPr>
        <w:t>наследственного</w:t>
      </w:r>
      <w:r w:rsidRPr="00D31E63">
        <w:rPr>
          <w:b/>
          <w:bCs/>
          <w:color w:val="000000"/>
          <w:sz w:val="28"/>
          <w:szCs w:val="28"/>
          <w:lang w:eastAsia="ru-RU"/>
        </w:rPr>
        <w:t xml:space="preserve"> </w:t>
      </w:r>
      <w:r w:rsidR="00516D60" w:rsidRPr="00516D60">
        <w:rPr>
          <w:b/>
          <w:bCs/>
          <w:color w:val="000000"/>
          <w:sz w:val="28"/>
          <w:szCs w:val="28"/>
          <w:lang w:eastAsia="ru-RU"/>
        </w:rPr>
        <w:t>имущества и</w:t>
      </w:r>
      <w:r w:rsidRPr="00D31E63">
        <w:rPr>
          <w:b/>
          <w:bCs/>
          <w:color w:val="000000"/>
          <w:sz w:val="28"/>
          <w:szCs w:val="28"/>
          <w:lang w:eastAsia="ru-RU"/>
        </w:rPr>
        <w:t xml:space="preserve"> </w:t>
      </w:r>
      <w:r w:rsidR="00516D60" w:rsidRPr="00516D60">
        <w:rPr>
          <w:b/>
          <w:bCs/>
          <w:color w:val="000000"/>
          <w:sz w:val="28"/>
          <w:szCs w:val="28"/>
          <w:lang w:eastAsia="ru-RU"/>
        </w:rPr>
        <w:t>в</w:t>
      </w:r>
      <w:r w:rsidRPr="00D31E63">
        <w:rPr>
          <w:b/>
          <w:bCs/>
          <w:color w:val="000000"/>
          <w:sz w:val="28"/>
          <w:szCs w:val="28"/>
          <w:lang w:eastAsia="ru-RU"/>
        </w:rPr>
        <w:t xml:space="preserve"> </w:t>
      </w:r>
      <w:r w:rsidR="00516D60" w:rsidRPr="00516D60">
        <w:rPr>
          <w:b/>
          <w:bCs/>
          <w:color w:val="000000"/>
          <w:sz w:val="28"/>
          <w:szCs w:val="28"/>
          <w:lang w:eastAsia="ru-RU"/>
        </w:rPr>
        <w:t>случае необходимости</w:t>
      </w:r>
      <w:r w:rsidRPr="00D31E63">
        <w:rPr>
          <w:b/>
          <w:bCs/>
          <w:color w:val="000000"/>
          <w:sz w:val="28"/>
          <w:szCs w:val="28"/>
          <w:lang w:eastAsia="ru-RU"/>
        </w:rPr>
        <w:t xml:space="preserve"> </w:t>
      </w:r>
      <w:r w:rsidR="00516D60" w:rsidRPr="00516D60">
        <w:rPr>
          <w:b/>
          <w:bCs/>
          <w:color w:val="000000"/>
          <w:sz w:val="28"/>
          <w:szCs w:val="28"/>
          <w:lang w:eastAsia="ru-RU"/>
        </w:rPr>
        <w:t>по</w:t>
      </w:r>
      <w:r w:rsidRPr="00D31E63">
        <w:rPr>
          <w:b/>
          <w:bCs/>
          <w:color w:val="000000"/>
          <w:sz w:val="28"/>
          <w:szCs w:val="28"/>
          <w:lang w:eastAsia="ru-RU"/>
        </w:rPr>
        <w:t xml:space="preserve"> </w:t>
      </w:r>
      <w:r w:rsidR="00516D60" w:rsidRPr="00516D60">
        <w:rPr>
          <w:b/>
          <w:bCs/>
          <w:color w:val="000000"/>
          <w:sz w:val="28"/>
          <w:szCs w:val="28"/>
          <w:lang w:eastAsia="ru-RU"/>
        </w:rPr>
        <w:t xml:space="preserve">управлению </w:t>
      </w:r>
      <w:r w:rsidRPr="00D31E63">
        <w:rPr>
          <w:b/>
          <w:bCs/>
          <w:color w:val="000000"/>
          <w:sz w:val="28"/>
          <w:szCs w:val="28"/>
          <w:lang w:eastAsia="ru-RU"/>
        </w:rPr>
        <w:t xml:space="preserve"> </w:t>
      </w:r>
      <w:r w:rsidR="00516D60" w:rsidRPr="00516D60">
        <w:rPr>
          <w:b/>
          <w:bCs/>
          <w:color w:val="000000"/>
          <w:sz w:val="28"/>
          <w:szCs w:val="28"/>
          <w:lang w:eastAsia="ru-RU"/>
        </w:rPr>
        <w:t>им</w:t>
      </w:r>
    </w:p>
    <w:p w:rsidR="00516D60" w:rsidRPr="00D31E63" w:rsidRDefault="00516D60" w:rsidP="00516D60">
      <w:pPr>
        <w:shd w:val="clear" w:color="auto" w:fill="FFFFFF"/>
        <w:suppressAutoHyphens w:val="0"/>
        <w:jc w:val="center"/>
        <w:outlineLvl w:val="3"/>
        <w:rPr>
          <w:b/>
          <w:bCs/>
          <w:color w:val="000000"/>
          <w:sz w:val="20"/>
          <w:szCs w:val="20"/>
          <w:lang w:eastAsia="ru-RU"/>
        </w:rPr>
      </w:pP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40. Должностное лицо принимает меры по охране наследственного имущества и в случае необходимости по управлению им по поручению нотариуса по месту открытия наследства (далее - поручение нотариуса).</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lastRenderedPageBreak/>
        <w:t>Поручение нотариуса является обязательным для исполнения должностным лицом.</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 xml:space="preserve">41. Должностное лицо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w:t>
      </w:r>
      <w:r w:rsidR="00516D60">
        <w:rPr>
          <w:color w:val="000000"/>
          <w:sz w:val="28"/>
          <w:szCs w:val="28"/>
          <w:lang w:eastAsia="ru-RU"/>
        </w:rPr>
        <w:t>Администрации</w:t>
      </w:r>
      <w:r w:rsidRPr="00D31E63">
        <w:rPr>
          <w:color w:val="000000"/>
          <w:sz w:val="28"/>
          <w:szCs w:val="28"/>
          <w:lang w:eastAsia="ru-RU"/>
        </w:rPr>
        <w:t>,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 xml:space="preserve">1) наследственное имущество, о принятии </w:t>
      </w:r>
      <w:proofErr w:type="gramStart"/>
      <w:r w:rsidRPr="00D31E63">
        <w:rPr>
          <w:color w:val="000000"/>
          <w:sz w:val="28"/>
          <w:szCs w:val="28"/>
          <w:lang w:eastAsia="ru-RU"/>
        </w:rPr>
        <w:t>мер</w:t>
      </w:r>
      <w:proofErr w:type="gramEnd"/>
      <w:r w:rsidRPr="00D31E63">
        <w:rPr>
          <w:color w:val="000000"/>
          <w:sz w:val="28"/>
          <w:szCs w:val="28"/>
          <w:lang w:eastAsia="ru-RU"/>
        </w:rPr>
        <w:t xml:space="preserve"> по охране которого и по управлению которым просит заявитель, находится на территории </w:t>
      </w:r>
      <w:r w:rsidR="00516D60">
        <w:rPr>
          <w:color w:val="000000"/>
          <w:sz w:val="28"/>
          <w:szCs w:val="28"/>
          <w:lang w:eastAsia="ru-RU"/>
        </w:rPr>
        <w:t>муниципального образования</w:t>
      </w:r>
      <w:r w:rsidRPr="00D31E63">
        <w:rPr>
          <w:color w:val="000000"/>
          <w:sz w:val="28"/>
          <w:szCs w:val="28"/>
          <w:lang w:eastAsia="ru-RU"/>
        </w:rPr>
        <w:t>;</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 xml:space="preserve">2) по месту открытия наследства в нотариальном округе, в пределах которого расположено </w:t>
      </w:r>
      <w:r w:rsidR="00516D60">
        <w:rPr>
          <w:color w:val="000000"/>
          <w:sz w:val="28"/>
          <w:szCs w:val="28"/>
          <w:lang w:eastAsia="ru-RU"/>
        </w:rPr>
        <w:t>муниципальное образование</w:t>
      </w:r>
      <w:r w:rsidRPr="00D31E63">
        <w:rPr>
          <w:color w:val="000000"/>
          <w:sz w:val="28"/>
          <w:szCs w:val="28"/>
          <w:lang w:eastAsia="ru-RU"/>
        </w:rPr>
        <w:t xml:space="preserve">, отсутствует государственная нотариальная контора или нотариус, занимающийся частной практикой, которому совместным решением территориального органа регистрации и нотариальной палаты </w:t>
      </w:r>
      <w:r w:rsidR="00516D60">
        <w:rPr>
          <w:color w:val="000000"/>
          <w:sz w:val="28"/>
          <w:szCs w:val="28"/>
          <w:lang w:eastAsia="ru-RU"/>
        </w:rPr>
        <w:t>Саратовской области</w:t>
      </w:r>
      <w:r w:rsidRPr="00D31E63">
        <w:rPr>
          <w:color w:val="000000"/>
          <w:sz w:val="28"/>
          <w:szCs w:val="28"/>
          <w:lang w:eastAsia="ru-RU"/>
        </w:rPr>
        <w:t xml:space="preserve"> поручено выдавать свидетельства о праве на наследство и принимать меры по охране наследственного имущества;</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 xml:space="preserve">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w:t>
      </w:r>
      <w:proofErr w:type="spellStart"/>
      <w:r w:rsidRPr="00D31E63">
        <w:rPr>
          <w:color w:val="000000"/>
          <w:sz w:val="28"/>
          <w:szCs w:val="28"/>
          <w:lang w:eastAsia="ru-RU"/>
        </w:rPr>
        <w:t>отказополучателей</w:t>
      </w:r>
      <w:proofErr w:type="spellEnd"/>
      <w:r w:rsidRPr="00D31E63">
        <w:rPr>
          <w:color w:val="000000"/>
          <w:sz w:val="28"/>
          <w:szCs w:val="28"/>
          <w:lang w:eastAsia="ru-RU"/>
        </w:rPr>
        <w:t xml:space="preserve"> и других заинтересованных лиц;</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D31E63">
        <w:rPr>
          <w:color w:val="000000"/>
          <w:sz w:val="28"/>
          <w:szCs w:val="28"/>
          <w:lang w:eastAsia="ru-RU"/>
        </w:rPr>
        <w:t>мер</w:t>
      </w:r>
      <w:proofErr w:type="gramEnd"/>
      <w:r w:rsidRPr="00D31E63">
        <w:rPr>
          <w:color w:val="000000"/>
          <w:sz w:val="28"/>
          <w:szCs w:val="28"/>
          <w:lang w:eastAsia="ru-RU"/>
        </w:rPr>
        <w:t xml:space="preserve"> по охране которого просит заявитель, а также: 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 исполнитель завещания документально подтвердил, что он является исполнителем завещания;</w:t>
      </w:r>
    </w:p>
    <w:p w:rsidR="00D31E63" w:rsidRPr="00D31E63" w:rsidRDefault="00516D60" w:rsidP="00516D60">
      <w:pPr>
        <w:shd w:val="clear" w:color="auto" w:fill="FFFFFF"/>
        <w:suppressAutoHyphens w:val="0"/>
        <w:ind w:firstLine="709"/>
        <w:jc w:val="both"/>
        <w:rPr>
          <w:color w:val="000000"/>
          <w:sz w:val="28"/>
          <w:szCs w:val="28"/>
          <w:lang w:eastAsia="ru-RU"/>
        </w:rPr>
      </w:pPr>
      <w:r>
        <w:rPr>
          <w:color w:val="000000"/>
          <w:sz w:val="28"/>
          <w:szCs w:val="28"/>
          <w:lang w:eastAsia="ru-RU"/>
        </w:rPr>
        <w:t>5)</w:t>
      </w:r>
      <w:r w:rsidR="00D31E63" w:rsidRPr="00D31E63">
        <w:rPr>
          <w:color w:val="000000"/>
          <w:sz w:val="28"/>
          <w:szCs w:val="28"/>
          <w:lang w:eastAsia="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D31E63" w:rsidRPr="00D31E63" w:rsidRDefault="00D31E63" w:rsidP="00516D60">
      <w:pPr>
        <w:shd w:val="clear" w:color="auto" w:fill="FFFFFF"/>
        <w:suppressAutoHyphens w:val="0"/>
        <w:ind w:firstLine="709"/>
        <w:jc w:val="both"/>
        <w:rPr>
          <w:color w:val="000000"/>
          <w:sz w:val="28"/>
          <w:szCs w:val="28"/>
          <w:lang w:eastAsia="ru-RU"/>
        </w:rPr>
      </w:pPr>
      <w:proofErr w:type="gramStart"/>
      <w:r w:rsidRPr="00D31E63">
        <w:rPr>
          <w:color w:val="000000"/>
          <w:sz w:val="28"/>
          <w:szCs w:val="28"/>
          <w:lang w:eastAsia="ru-RU"/>
        </w:rPr>
        <w:t>Место открытия наследства может подтверждаться справкой жилищно-эксплуатационной организации или справкой органов внутренних дел о последнем месте жительства наследодателя,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w:t>
      </w:r>
      <w:proofErr w:type="gramEnd"/>
      <w:r w:rsidRPr="00D31E63">
        <w:rPr>
          <w:color w:val="000000"/>
          <w:sz w:val="28"/>
          <w:szCs w:val="28"/>
          <w:lang w:eastAsia="ru-RU"/>
        </w:rPr>
        <w:t xml:space="preserve"> ним и т.п.). В случае отсутствия у наследников указанных документов место </w:t>
      </w:r>
      <w:r w:rsidRPr="00D31E63">
        <w:rPr>
          <w:color w:val="000000"/>
          <w:sz w:val="28"/>
          <w:szCs w:val="28"/>
          <w:lang w:eastAsia="ru-RU"/>
        </w:rPr>
        <w:lastRenderedPageBreak/>
        <w:t>открытия наследства подтверждается решением суда об установлении места открытия наследства.</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Должностное лицо, получившее заявление, в тот же день в письменной форме извещает об этом территориальный орган Федеральной регистрационной службы, действующий в субъекте Российской Федерации, на территории которого расположено поселение.</w:t>
      </w:r>
    </w:p>
    <w:p w:rsidR="00D31E63" w:rsidRPr="00D31E63" w:rsidRDefault="00D31E63" w:rsidP="00516D60">
      <w:pPr>
        <w:shd w:val="clear" w:color="auto" w:fill="FFFFFF"/>
        <w:suppressAutoHyphens w:val="0"/>
        <w:ind w:firstLine="709"/>
        <w:jc w:val="both"/>
        <w:rPr>
          <w:color w:val="000000"/>
          <w:sz w:val="28"/>
          <w:szCs w:val="28"/>
          <w:lang w:eastAsia="ru-RU"/>
        </w:rPr>
      </w:pPr>
      <w:proofErr w:type="gramStart"/>
      <w:r w:rsidRPr="00D31E63">
        <w:rPr>
          <w:color w:val="000000"/>
          <w:sz w:val="28"/>
          <w:szCs w:val="28"/>
          <w:lang w:eastAsia="ru-RU"/>
        </w:rPr>
        <w:t xml:space="preserve">Территориальный орган Федеральной регистрационной службы после поступления указанного извещения совместно с нотариальной палатой </w:t>
      </w:r>
      <w:r w:rsidR="00D81778">
        <w:rPr>
          <w:color w:val="000000"/>
          <w:sz w:val="28"/>
          <w:szCs w:val="28"/>
          <w:lang w:eastAsia="ru-RU"/>
        </w:rPr>
        <w:t>Саратовской области</w:t>
      </w:r>
      <w:r w:rsidRPr="00D31E63">
        <w:rPr>
          <w:color w:val="000000"/>
          <w:sz w:val="28"/>
          <w:szCs w:val="28"/>
          <w:lang w:eastAsia="ru-RU"/>
        </w:rPr>
        <w:t xml:space="preserve"> в порядке, предусмотренном</w:t>
      </w:r>
      <w:r w:rsidRPr="00516D60">
        <w:rPr>
          <w:color w:val="000000"/>
          <w:sz w:val="28"/>
          <w:szCs w:val="28"/>
          <w:lang w:eastAsia="ru-RU"/>
        </w:rPr>
        <w:t> </w:t>
      </w:r>
      <w:r w:rsidR="00D81778">
        <w:rPr>
          <w:color w:val="000000"/>
          <w:sz w:val="28"/>
          <w:szCs w:val="28"/>
          <w:lang w:eastAsia="ru-RU"/>
        </w:rPr>
        <w:t xml:space="preserve"> статьёй </w:t>
      </w:r>
      <w:r w:rsidRPr="00516D60">
        <w:rPr>
          <w:color w:val="000000"/>
          <w:sz w:val="28"/>
          <w:szCs w:val="28"/>
          <w:lang w:eastAsia="ru-RU"/>
        </w:rPr>
        <w:t xml:space="preserve"> 36 </w:t>
      </w:r>
      <w:r w:rsidRPr="00D31E63">
        <w:rPr>
          <w:color w:val="000000"/>
          <w:sz w:val="28"/>
          <w:szCs w:val="28"/>
          <w:lang w:eastAsia="ru-RU"/>
        </w:rPr>
        <w:t>Основ</w:t>
      </w:r>
      <w:r w:rsidR="00D81778" w:rsidRPr="00D81778">
        <w:t xml:space="preserve"> </w:t>
      </w:r>
      <w:r w:rsidR="00D81778" w:rsidRPr="00D81778">
        <w:rPr>
          <w:color w:val="000000"/>
          <w:sz w:val="28"/>
          <w:szCs w:val="28"/>
          <w:lang w:eastAsia="ru-RU"/>
        </w:rPr>
        <w:t>законодательства Российской Федерации о нотариате</w:t>
      </w:r>
      <w:r w:rsidRPr="00D31E63">
        <w:rPr>
          <w:color w:val="000000"/>
          <w:sz w:val="28"/>
          <w:szCs w:val="28"/>
          <w:lang w:eastAsia="ru-RU"/>
        </w:rPr>
        <w:t xml:space="preserve">, поручает совершение нотариальных действий по выдаче свидетельства о праве на наследство и принятию мер к охране наследственного имущества в нотариальном округе, на территории которого расположено </w:t>
      </w:r>
      <w:r w:rsidR="00D81778">
        <w:rPr>
          <w:color w:val="000000"/>
          <w:sz w:val="28"/>
          <w:szCs w:val="28"/>
          <w:lang w:eastAsia="ru-RU"/>
        </w:rPr>
        <w:t>муниципальное образование</w:t>
      </w:r>
      <w:r w:rsidRPr="00D31E63">
        <w:rPr>
          <w:color w:val="000000"/>
          <w:sz w:val="28"/>
          <w:szCs w:val="28"/>
          <w:lang w:eastAsia="ru-RU"/>
        </w:rPr>
        <w:t>, одному из нотариусов, занимающихся частной практикой.</w:t>
      </w:r>
      <w:proofErr w:type="gramEnd"/>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 xml:space="preserve">42. В </w:t>
      </w:r>
      <w:proofErr w:type="gramStart"/>
      <w:r w:rsidRPr="00D31E63">
        <w:rPr>
          <w:color w:val="000000"/>
          <w:sz w:val="28"/>
          <w:szCs w:val="28"/>
          <w:lang w:eastAsia="ru-RU"/>
        </w:rPr>
        <w:t>случае</w:t>
      </w:r>
      <w:proofErr w:type="gramEnd"/>
      <w:r w:rsidRPr="00D31E63">
        <w:rPr>
          <w:color w:val="000000"/>
          <w:sz w:val="28"/>
          <w:szCs w:val="28"/>
          <w:lang w:eastAsia="ru-RU"/>
        </w:rPr>
        <w:t xml:space="preserve"> когда назначен исполнитель завещания, должностное лицо принимает меры по охране наследства и управлению им по согласованию с исполнителем завещания.</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Должностное лицо, принявшее меры по охране наследственного имущества по поручению нотариуса, в письменной форме извещает о принятии указанных мер нотариуса по месту открытия наследства.</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 xml:space="preserve">Должностное лицо, принявшее меры по охране наследственного имущества и (или) по управлению им по заявлению (пункт 41 Положения), в письменной форме извещает о принятии указанных мер территориальный орган Федеральной регистрационной службы, действующий в </w:t>
      </w:r>
      <w:r w:rsidR="00D81778">
        <w:rPr>
          <w:color w:val="000000"/>
          <w:sz w:val="28"/>
          <w:szCs w:val="28"/>
          <w:lang w:eastAsia="ru-RU"/>
        </w:rPr>
        <w:t>Саратовской области</w:t>
      </w:r>
      <w:r w:rsidRPr="00D31E63">
        <w:rPr>
          <w:color w:val="000000"/>
          <w:sz w:val="28"/>
          <w:szCs w:val="28"/>
          <w:lang w:eastAsia="ru-RU"/>
        </w:rPr>
        <w:t xml:space="preserve">, на территории которого расположено </w:t>
      </w:r>
      <w:r w:rsidR="00D81778">
        <w:rPr>
          <w:color w:val="000000"/>
          <w:sz w:val="28"/>
          <w:szCs w:val="28"/>
          <w:lang w:eastAsia="ru-RU"/>
        </w:rPr>
        <w:t>муниципальное образование</w:t>
      </w:r>
      <w:r w:rsidRPr="00D31E63">
        <w:rPr>
          <w:color w:val="000000"/>
          <w:sz w:val="28"/>
          <w:szCs w:val="28"/>
          <w:lang w:eastAsia="ru-RU"/>
        </w:rPr>
        <w:t>.</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 xml:space="preserve">Территориальный орган Федеральной регистрационной службы после поступления указанного извещения направляет его нотариусу, которому в порядке, предусмотренном статьей 36 </w:t>
      </w:r>
      <w:r w:rsidRPr="00516D60">
        <w:rPr>
          <w:color w:val="000000"/>
          <w:sz w:val="28"/>
          <w:szCs w:val="28"/>
          <w:lang w:eastAsia="ru-RU"/>
        </w:rPr>
        <w:t> </w:t>
      </w:r>
      <w:r w:rsidRPr="00D31E63">
        <w:rPr>
          <w:color w:val="000000"/>
          <w:sz w:val="28"/>
          <w:szCs w:val="28"/>
          <w:lang w:eastAsia="ru-RU"/>
        </w:rPr>
        <w:t>Основ законодательства Российской Федерации о нотариате, было поручено совершать нотариальные действия по выдаче свидетельства о праве на наследство и принятию мер по охране наследственного имущества в соответствующем нотариальном округе.</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 xml:space="preserve">43. В </w:t>
      </w:r>
      <w:r w:rsidR="00D81778">
        <w:rPr>
          <w:color w:val="000000"/>
          <w:sz w:val="28"/>
          <w:szCs w:val="28"/>
          <w:lang w:eastAsia="ru-RU"/>
        </w:rPr>
        <w:t>А</w:t>
      </w:r>
      <w:r w:rsidRPr="00D31E63">
        <w:rPr>
          <w:color w:val="000000"/>
          <w:sz w:val="28"/>
          <w:szCs w:val="28"/>
          <w:lang w:eastAsia="ru-RU"/>
        </w:rPr>
        <w:t>дминистрации ведется книга учета нотариальных действий по принятию мер по охране наследственного имущества и по управлению им, в которой должностным лицом регистрируются в день поступления поручения нотариуса или заявления.</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44. Книга учета поручений по охране наследственного имущества и управлению им должна быть прошнурована, листы пронумерованы. Запись о количестве листов</w:t>
      </w:r>
      <w:r w:rsidR="00D81778">
        <w:rPr>
          <w:color w:val="000000"/>
          <w:sz w:val="28"/>
          <w:szCs w:val="28"/>
          <w:lang w:eastAsia="ru-RU"/>
        </w:rPr>
        <w:t xml:space="preserve"> должна быть заверена подписью Г</w:t>
      </w:r>
      <w:r w:rsidRPr="00D31E63">
        <w:rPr>
          <w:color w:val="000000"/>
          <w:sz w:val="28"/>
          <w:szCs w:val="28"/>
          <w:lang w:eastAsia="ru-RU"/>
        </w:rPr>
        <w:t xml:space="preserve">лавы, оттиском печати </w:t>
      </w:r>
      <w:r w:rsidR="00D81778">
        <w:rPr>
          <w:color w:val="000000"/>
          <w:sz w:val="28"/>
          <w:szCs w:val="28"/>
          <w:lang w:eastAsia="ru-RU"/>
        </w:rPr>
        <w:t>А</w:t>
      </w:r>
      <w:r w:rsidRPr="00D31E63">
        <w:rPr>
          <w:color w:val="000000"/>
          <w:sz w:val="28"/>
          <w:szCs w:val="28"/>
          <w:lang w:eastAsia="ru-RU"/>
        </w:rPr>
        <w:t>дминистрации.</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45. При принятии мер по охране наследственного имущества должностное лицо должно совершить следующие предварительные действия:</w:t>
      </w:r>
    </w:p>
    <w:p w:rsidR="00D31E63" w:rsidRPr="00D31E63" w:rsidRDefault="00D81778" w:rsidP="00516D60">
      <w:pPr>
        <w:shd w:val="clear" w:color="auto" w:fill="FFFFFF"/>
        <w:suppressAutoHyphens w:val="0"/>
        <w:ind w:firstLine="709"/>
        <w:jc w:val="both"/>
        <w:rPr>
          <w:color w:val="000000"/>
          <w:sz w:val="28"/>
          <w:szCs w:val="28"/>
          <w:lang w:eastAsia="ru-RU"/>
        </w:rPr>
      </w:pPr>
      <w:r>
        <w:rPr>
          <w:color w:val="000000"/>
          <w:sz w:val="28"/>
          <w:szCs w:val="28"/>
          <w:lang w:eastAsia="ru-RU"/>
        </w:rPr>
        <w:lastRenderedPageBreak/>
        <w:t xml:space="preserve">- </w:t>
      </w:r>
      <w:r w:rsidR="00D31E63" w:rsidRPr="00D31E63">
        <w:rPr>
          <w:color w:val="000000"/>
          <w:sz w:val="28"/>
          <w:szCs w:val="28"/>
          <w:lang w:eastAsia="ru-RU"/>
        </w:rPr>
        <w:t>установить наличие наследственного имущества, его состав и местонахождение;</w:t>
      </w:r>
    </w:p>
    <w:p w:rsidR="00D31E63" w:rsidRPr="00D31E63" w:rsidRDefault="00D81778" w:rsidP="00516D60">
      <w:pPr>
        <w:shd w:val="clear" w:color="auto" w:fill="FFFFFF"/>
        <w:suppressAutoHyphens w:val="0"/>
        <w:ind w:firstLine="709"/>
        <w:jc w:val="both"/>
        <w:rPr>
          <w:color w:val="000000"/>
          <w:sz w:val="28"/>
          <w:szCs w:val="28"/>
          <w:lang w:eastAsia="ru-RU"/>
        </w:rPr>
      </w:pPr>
      <w:r>
        <w:rPr>
          <w:color w:val="000000"/>
          <w:sz w:val="28"/>
          <w:szCs w:val="28"/>
          <w:lang w:eastAsia="ru-RU"/>
        </w:rPr>
        <w:t xml:space="preserve">- </w:t>
      </w:r>
      <w:r w:rsidR="00D31E63" w:rsidRPr="00D31E63">
        <w:rPr>
          <w:color w:val="000000"/>
          <w:sz w:val="28"/>
          <w:szCs w:val="28"/>
          <w:lang w:eastAsia="ru-RU"/>
        </w:rPr>
        <w:t>известить наследников, сведения о которых имеются в поручении нотариуса или в заявлении, а также наследников, св</w:t>
      </w:r>
      <w:r>
        <w:rPr>
          <w:color w:val="000000"/>
          <w:sz w:val="28"/>
          <w:szCs w:val="28"/>
          <w:lang w:eastAsia="ru-RU"/>
        </w:rPr>
        <w:t>едениями о которых располагает А</w:t>
      </w:r>
      <w:r w:rsidR="00D31E63" w:rsidRPr="00D31E63">
        <w:rPr>
          <w:color w:val="000000"/>
          <w:sz w:val="28"/>
          <w:szCs w:val="28"/>
          <w:lang w:eastAsia="ru-RU"/>
        </w:rPr>
        <w:t>дминистрация, о дате и месте принятия мер по охране наследства;</w:t>
      </w:r>
    </w:p>
    <w:p w:rsidR="00D31E63" w:rsidRPr="00D31E63" w:rsidRDefault="00D81778" w:rsidP="00516D60">
      <w:pPr>
        <w:shd w:val="clear" w:color="auto" w:fill="FFFFFF"/>
        <w:suppressAutoHyphens w:val="0"/>
        <w:ind w:firstLine="709"/>
        <w:jc w:val="both"/>
        <w:rPr>
          <w:color w:val="000000"/>
          <w:sz w:val="28"/>
          <w:szCs w:val="28"/>
          <w:lang w:eastAsia="ru-RU"/>
        </w:rPr>
      </w:pPr>
      <w:r>
        <w:rPr>
          <w:color w:val="000000"/>
          <w:sz w:val="28"/>
          <w:szCs w:val="28"/>
          <w:lang w:eastAsia="ru-RU"/>
        </w:rPr>
        <w:t xml:space="preserve">- </w:t>
      </w:r>
      <w:r w:rsidR="00D31E63" w:rsidRPr="00D31E63">
        <w:rPr>
          <w:color w:val="000000"/>
          <w:sz w:val="28"/>
          <w:szCs w:val="28"/>
          <w:lang w:eastAsia="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D31E63" w:rsidRPr="00D31E63" w:rsidRDefault="00D81778" w:rsidP="00516D60">
      <w:pPr>
        <w:shd w:val="clear" w:color="auto" w:fill="FFFFFF"/>
        <w:suppressAutoHyphens w:val="0"/>
        <w:ind w:firstLine="709"/>
        <w:jc w:val="both"/>
        <w:rPr>
          <w:color w:val="000000"/>
          <w:sz w:val="28"/>
          <w:szCs w:val="28"/>
          <w:lang w:eastAsia="ru-RU"/>
        </w:rPr>
      </w:pPr>
      <w:r>
        <w:rPr>
          <w:color w:val="000000"/>
          <w:sz w:val="28"/>
          <w:szCs w:val="28"/>
          <w:lang w:eastAsia="ru-RU"/>
        </w:rPr>
        <w:t xml:space="preserve">- </w:t>
      </w:r>
      <w:r w:rsidR="00D31E63" w:rsidRPr="00D31E63">
        <w:rPr>
          <w:color w:val="000000"/>
          <w:sz w:val="28"/>
          <w:szCs w:val="28"/>
          <w:lang w:eastAsia="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 xml:space="preserve">46. Меры по охране входящих в состав наследства ограниченно </w:t>
      </w:r>
      <w:proofErr w:type="spellStart"/>
      <w:r w:rsidRPr="00D31E63">
        <w:rPr>
          <w:color w:val="000000"/>
          <w:sz w:val="28"/>
          <w:szCs w:val="28"/>
          <w:lang w:eastAsia="ru-RU"/>
        </w:rPr>
        <w:t>оборотоспособных</w:t>
      </w:r>
      <w:proofErr w:type="spellEnd"/>
      <w:r w:rsidRPr="00D31E63">
        <w:rPr>
          <w:color w:val="000000"/>
          <w:sz w:val="28"/>
          <w:szCs w:val="28"/>
          <w:lang w:eastAsia="ru-RU"/>
        </w:rPr>
        <w:t xml:space="preserve"> вещей (оружия, сильнодействующих и ядовитых веществ, наркотических и психотропных средств и других ограниченно </w:t>
      </w:r>
      <w:proofErr w:type="spellStart"/>
      <w:r w:rsidRPr="00D31E63">
        <w:rPr>
          <w:color w:val="000000"/>
          <w:sz w:val="28"/>
          <w:szCs w:val="28"/>
          <w:lang w:eastAsia="ru-RU"/>
        </w:rPr>
        <w:t>оборотоспособных</w:t>
      </w:r>
      <w:proofErr w:type="spellEnd"/>
      <w:r w:rsidRPr="00D31E63">
        <w:rPr>
          <w:color w:val="000000"/>
          <w:sz w:val="28"/>
          <w:szCs w:val="28"/>
          <w:lang w:eastAsia="ru-RU"/>
        </w:rPr>
        <w:t xml:space="preserve"> вещей) до получения наследником специального разрешения на эти вещи осуществляются с соблюдением порядка, установленного федеральным законом</w:t>
      </w:r>
      <w:r w:rsidR="00664917">
        <w:rPr>
          <w:color w:val="000000"/>
          <w:sz w:val="28"/>
          <w:szCs w:val="28"/>
          <w:lang w:eastAsia="ru-RU"/>
        </w:rPr>
        <w:t xml:space="preserve"> РФ </w:t>
      </w:r>
      <w:r w:rsidRPr="00D31E63">
        <w:rPr>
          <w:color w:val="000000"/>
          <w:sz w:val="28"/>
          <w:szCs w:val="28"/>
          <w:lang w:eastAsia="ru-RU"/>
        </w:rPr>
        <w:t>для соответствующего имущества.</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Если должностному лицу станет известно, что в состав наследства входит оружие, должностное лицо незамедлительно уведомляет об этом органы внутренних дел.</w:t>
      </w:r>
    </w:p>
    <w:p w:rsidR="00D31E63" w:rsidRPr="00D31E63" w:rsidRDefault="00D31E63" w:rsidP="00516D60">
      <w:pPr>
        <w:shd w:val="clear" w:color="auto" w:fill="FFFFFF"/>
        <w:suppressAutoHyphens w:val="0"/>
        <w:ind w:firstLine="709"/>
        <w:jc w:val="both"/>
        <w:rPr>
          <w:color w:val="000000"/>
          <w:sz w:val="28"/>
          <w:szCs w:val="28"/>
          <w:lang w:eastAsia="ru-RU"/>
        </w:rPr>
      </w:pPr>
      <w:proofErr w:type="gramStart"/>
      <w:r w:rsidRPr="00D31E63">
        <w:rPr>
          <w:color w:val="000000"/>
          <w:sz w:val="28"/>
          <w:szCs w:val="28"/>
          <w:lang w:eastAsia="ru-RU"/>
        </w:rPr>
        <w:t>Меры по охране входящего в состав наследства оружия впредь до получения наследником лицензии на приобретение гражданского оружия осуществляют органы внутренних дел, которые после получения уведомления должностного лица незамедлительно изымают указанное имущество для ответственного хранения (пункт 2 статьи 1180</w:t>
      </w:r>
      <w:r w:rsidRPr="00516D60">
        <w:rPr>
          <w:color w:val="000000"/>
          <w:sz w:val="28"/>
          <w:szCs w:val="28"/>
          <w:lang w:eastAsia="ru-RU"/>
        </w:rPr>
        <w:t> </w:t>
      </w:r>
      <w:r w:rsidRPr="00D31E63">
        <w:rPr>
          <w:color w:val="000000"/>
          <w:sz w:val="28"/>
          <w:szCs w:val="28"/>
          <w:lang w:eastAsia="ru-RU"/>
        </w:rPr>
        <w:t>Гражданского кодекса РФ,</w:t>
      </w:r>
      <w:r w:rsidRPr="00516D60">
        <w:rPr>
          <w:color w:val="000000"/>
          <w:sz w:val="28"/>
          <w:szCs w:val="28"/>
          <w:lang w:eastAsia="ru-RU"/>
        </w:rPr>
        <w:t> статья 20  </w:t>
      </w:r>
      <w:r w:rsidRPr="00D31E63">
        <w:rPr>
          <w:color w:val="000000"/>
          <w:sz w:val="28"/>
          <w:szCs w:val="28"/>
          <w:lang w:eastAsia="ru-RU"/>
        </w:rPr>
        <w:t>Федерального закона от 13 декабря 1996 г</w:t>
      </w:r>
      <w:r w:rsidR="00664917">
        <w:rPr>
          <w:color w:val="000000"/>
          <w:sz w:val="28"/>
          <w:szCs w:val="28"/>
          <w:lang w:eastAsia="ru-RU"/>
        </w:rPr>
        <w:t>ода</w:t>
      </w:r>
      <w:r w:rsidRPr="00D31E63">
        <w:rPr>
          <w:color w:val="000000"/>
          <w:sz w:val="28"/>
          <w:szCs w:val="28"/>
          <w:lang w:eastAsia="ru-RU"/>
        </w:rPr>
        <w:t xml:space="preserve"> </w:t>
      </w:r>
      <w:r w:rsidR="00664917">
        <w:rPr>
          <w:color w:val="000000"/>
          <w:sz w:val="28"/>
          <w:szCs w:val="28"/>
          <w:lang w:eastAsia="ru-RU"/>
        </w:rPr>
        <w:t xml:space="preserve">№ </w:t>
      </w:r>
      <w:r w:rsidRPr="00D31E63">
        <w:rPr>
          <w:color w:val="000000"/>
          <w:sz w:val="28"/>
          <w:szCs w:val="28"/>
          <w:lang w:eastAsia="ru-RU"/>
        </w:rPr>
        <w:t>150-ФЗ "Об оружии").</w:t>
      </w:r>
      <w:proofErr w:type="gramEnd"/>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47. Для охраны наследственного имущества должностное лицо производит опись этого имущества.</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Опись наследственного имущества производится в присутствии двух свидетелей, отвечающих требованиям, указанным в пункте 31 Положения.</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48. В акте описи должны быть указаны:</w:t>
      </w:r>
    </w:p>
    <w:p w:rsidR="00D31E63" w:rsidRPr="00D31E63" w:rsidRDefault="00664917" w:rsidP="00516D60">
      <w:pPr>
        <w:shd w:val="clear" w:color="auto" w:fill="FFFFFF"/>
        <w:suppressAutoHyphens w:val="0"/>
        <w:ind w:firstLine="709"/>
        <w:jc w:val="both"/>
        <w:rPr>
          <w:color w:val="000000"/>
          <w:sz w:val="28"/>
          <w:szCs w:val="28"/>
          <w:lang w:eastAsia="ru-RU"/>
        </w:rPr>
      </w:pPr>
      <w:r>
        <w:rPr>
          <w:color w:val="000000"/>
          <w:sz w:val="28"/>
          <w:szCs w:val="28"/>
          <w:lang w:eastAsia="ru-RU"/>
        </w:rPr>
        <w:t xml:space="preserve">- </w:t>
      </w:r>
      <w:r w:rsidR="00D31E63" w:rsidRPr="00D31E63">
        <w:rPr>
          <w:color w:val="000000"/>
          <w:sz w:val="28"/>
          <w:szCs w:val="28"/>
          <w:lang w:eastAsia="ru-RU"/>
        </w:rPr>
        <w:t>номер, под которым акт описи зарегистрирован в реестре для регистрации нотариальных действий;</w:t>
      </w:r>
    </w:p>
    <w:p w:rsidR="00D31E63" w:rsidRPr="00D31E63" w:rsidRDefault="00664917" w:rsidP="00516D60">
      <w:pPr>
        <w:shd w:val="clear" w:color="auto" w:fill="FFFFFF"/>
        <w:suppressAutoHyphens w:val="0"/>
        <w:ind w:firstLine="709"/>
        <w:jc w:val="both"/>
        <w:rPr>
          <w:color w:val="000000"/>
          <w:sz w:val="28"/>
          <w:szCs w:val="28"/>
          <w:lang w:eastAsia="ru-RU"/>
        </w:rPr>
      </w:pPr>
      <w:r>
        <w:rPr>
          <w:color w:val="000000"/>
          <w:sz w:val="28"/>
          <w:szCs w:val="28"/>
          <w:lang w:eastAsia="ru-RU"/>
        </w:rPr>
        <w:t xml:space="preserve">- </w:t>
      </w:r>
      <w:r w:rsidR="00D31E63" w:rsidRPr="00D31E63">
        <w:rPr>
          <w:color w:val="000000"/>
          <w:sz w:val="28"/>
          <w:szCs w:val="28"/>
          <w:lang w:eastAsia="ru-RU"/>
        </w:rPr>
        <w:t>дата поступления поручения нотариуса или заявления;</w:t>
      </w:r>
    </w:p>
    <w:p w:rsidR="00D31E63" w:rsidRPr="00D31E63" w:rsidRDefault="00664917" w:rsidP="00516D60">
      <w:pPr>
        <w:shd w:val="clear" w:color="auto" w:fill="FFFFFF"/>
        <w:suppressAutoHyphens w:val="0"/>
        <w:ind w:firstLine="709"/>
        <w:jc w:val="both"/>
        <w:rPr>
          <w:color w:val="000000"/>
          <w:sz w:val="28"/>
          <w:szCs w:val="28"/>
          <w:lang w:eastAsia="ru-RU"/>
        </w:rPr>
      </w:pPr>
      <w:proofErr w:type="gramStart"/>
      <w:r>
        <w:rPr>
          <w:color w:val="000000"/>
          <w:sz w:val="28"/>
          <w:szCs w:val="28"/>
          <w:lang w:eastAsia="ru-RU"/>
        </w:rPr>
        <w:t xml:space="preserve">- </w:t>
      </w:r>
      <w:r w:rsidR="00D31E63" w:rsidRPr="00D31E63">
        <w:rPr>
          <w:color w:val="000000"/>
          <w:sz w:val="28"/>
          <w:szCs w:val="28"/>
          <w:lang w:eastAsia="ru-RU"/>
        </w:rPr>
        <w:t xml:space="preserve">дата производства описи; фамилии, имена, отчества (последнее - при наличии), места жительства лиц, присутствующих при производстве описи; фамилия, имя, отчество (последнее - при наличии) наследодателя, дата его смерти; место нахождения описываемого имущества, данные о том, было ли опечатано помещение до явки должностного лица и кем, не нарушена ли </w:t>
      </w:r>
      <w:r w:rsidR="00D31E63" w:rsidRPr="00D31E63">
        <w:rPr>
          <w:color w:val="000000"/>
          <w:sz w:val="28"/>
          <w:szCs w:val="28"/>
          <w:lang w:eastAsia="ru-RU"/>
        </w:rPr>
        <w:lastRenderedPageBreak/>
        <w:t>пломба или печать; подробная характеристика каждого из перечисленных в нем предметов.</w:t>
      </w:r>
      <w:proofErr w:type="gramEnd"/>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 xml:space="preserve">По заявлению лиц, указанных в </w:t>
      </w:r>
      <w:r w:rsidR="00664917">
        <w:rPr>
          <w:color w:val="000000"/>
          <w:sz w:val="28"/>
          <w:szCs w:val="28"/>
          <w:lang w:eastAsia="ru-RU"/>
        </w:rPr>
        <w:t>настоящем Положении</w:t>
      </w:r>
      <w:r w:rsidRPr="00D31E63">
        <w:rPr>
          <w:color w:val="000000"/>
          <w:sz w:val="28"/>
          <w:szCs w:val="28"/>
          <w:lang w:eastAsia="ru-RU"/>
        </w:rPr>
        <w:t>,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 xml:space="preserve">На каждой странице акта описи подводятся общий итог количества предметов и </w:t>
      </w:r>
      <w:proofErr w:type="gramStart"/>
      <w:r w:rsidRPr="00D31E63">
        <w:rPr>
          <w:color w:val="000000"/>
          <w:sz w:val="28"/>
          <w:szCs w:val="28"/>
          <w:lang w:eastAsia="ru-RU"/>
        </w:rPr>
        <w:t>в случае оценки их стоимость в соответствии с достигнутым между наследниками соглашением об оценке</w:t>
      </w:r>
      <w:proofErr w:type="gramEnd"/>
      <w:r w:rsidRPr="00D31E63">
        <w:rPr>
          <w:color w:val="000000"/>
          <w:sz w:val="28"/>
          <w:szCs w:val="28"/>
          <w:lang w:eastAsia="ru-RU"/>
        </w:rPr>
        <w:t xml:space="preserve"> наследственного имущества или в соответствии с оценкой, произведенной независимым оценщиком.</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Акт описи наследственного имущества составляется не менее чем в трех экземплярах, первый из которых выдается гражданину, принявшему имущество на хранение, второй - направляется нотариусу по месту открытия наследства (территориальному органу Федеральной регистрационной службы в случаях, предусмотренных пунктами 41 и 42 Положения), третий - остается у должностного лица.</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49.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на хранение любому из наследников, а при невозможности передать его наследникам - другому лицу по усмотрению должностного лица.</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сохранной расписки, подписанной хранителем.</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lastRenderedPageBreak/>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Заключение договора хранения ценностей в банке удостоверяется выдачей банком должностному лицу именного сохранного документа.</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 xml:space="preserve">50. </w:t>
      </w:r>
      <w:proofErr w:type="gramStart"/>
      <w:r w:rsidRPr="00D31E63">
        <w:rPr>
          <w:color w:val="000000"/>
          <w:sz w:val="28"/>
          <w:szCs w:val="28"/>
          <w:lang w:eastAsia="ru-RU"/>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в соответствии со</w:t>
      </w:r>
      <w:r w:rsidRPr="00516D60">
        <w:rPr>
          <w:color w:val="000000"/>
          <w:sz w:val="28"/>
          <w:szCs w:val="28"/>
          <w:lang w:eastAsia="ru-RU"/>
        </w:rPr>
        <w:t> статьей 1026 </w:t>
      </w:r>
      <w:r w:rsidRPr="00D31E63">
        <w:rPr>
          <w:color w:val="000000"/>
          <w:sz w:val="28"/>
          <w:szCs w:val="28"/>
          <w:lang w:eastAsia="ru-RU"/>
        </w:rPr>
        <w:t>Гражданского кодекса РФ в качестве учредителя доверительного управления заключает договор доверительного управления этим имуществом.</w:t>
      </w:r>
      <w:proofErr w:type="gramEnd"/>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 xml:space="preserve">В </w:t>
      </w:r>
      <w:proofErr w:type="gramStart"/>
      <w:r w:rsidRPr="00D31E63">
        <w:rPr>
          <w:color w:val="000000"/>
          <w:sz w:val="28"/>
          <w:szCs w:val="28"/>
          <w:lang w:eastAsia="ru-RU"/>
        </w:rPr>
        <w:t>случае</w:t>
      </w:r>
      <w:proofErr w:type="gramEnd"/>
      <w:r w:rsidRPr="00D31E63">
        <w:rPr>
          <w:color w:val="000000"/>
          <w:sz w:val="28"/>
          <w:szCs w:val="28"/>
          <w:lang w:eastAsia="ru-RU"/>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(подпункт 2 пункта 2 статьи 1135</w:t>
      </w:r>
      <w:r w:rsidRPr="00516D60">
        <w:rPr>
          <w:color w:val="000000"/>
          <w:sz w:val="28"/>
          <w:szCs w:val="28"/>
          <w:lang w:eastAsia="ru-RU"/>
        </w:rPr>
        <w:t> </w:t>
      </w:r>
      <w:r w:rsidRPr="00D31E63">
        <w:rPr>
          <w:color w:val="000000"/>
          <w:sz w:val="28"/>
          <w:szCs w:val="28"/>
          <w:lang w:eastAsia="ru-RU"/>
        </w:rPr>
        <w:t>Гражданского кодекса РФ).</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 xml:space="preserve">51. </w:t>
      </w:r>
      <w:proofErr w:type="gramStart"/>
      <w:r w:rsidRPr="00D31E63">
        <w:rPr>
          <w:color w:val="000000"/>
          <w:sz w:val="28"/>
          <w:szCs w:val="28"/>
          <w:lang w:eastAsia="ru-RU"/>
        </w:rPr>
        <w:t>Должностное лицо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w:t>
      </w:r>
      <w:r w:rsidRPr="00516D60">
        <w:rPr>
          <w:color w:val="000000"/>
          <w:sz w:val="28"/>
          <w:szCs w:val="28"/>
          <w:lang w:eastAsia="ru-RU"/>
        </w:rPr>
        <w:t> </w:t>
      </w:r>
      <w:r w:rsidRPr="00D31E63">
        <w:rPr>
          <w:color w:val="000000"/>
          <w:sz w:val="28"/>
          <w:szCs w:val="28"/>
          <w:lang w:eastAsia="ru-RU"/>
        </w:rPr>
        <w:t>Гражданского кодекса РФ, не более</w:t>
      </w:r>
      <w:proofErr w:type="gramEnd"/>
      <w:r w:rsidRPr="00D31E63">
        <w:rPr>
          <w:color w:val="000000"/>
          <w:sz w:val="28"/>
          <w:szCs w:val="28"/>
          <w:lang w:eastAsia="ru-RU"/>
        </w:rPr>
        <w:t xml:space="preserve"> чем в течение девяти месяцев со дня открытия наследства.</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52.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D31E63" w:rsidRPr="00D31E63" w:rsidRDefault="00D31E63" w:rsidP="00516D60">
      <w:pPr>
        <w:shd w:val="clear" w:color="auto" w:fill="FFFFFF"/>
        <w:suppressAutoHyphens w:val="0"/>
        <w:ind w:firstLine="709"/>
        <w:jc w:val="both"/>
        <w:rPr>
          <w:color w:val="000000"/>
          <w:sz w:val="28"/>
          <w:szCs w:val="28"/>
          <w:lang w:eastAsia="ru-RU"/>
        </w:rPr>
      </w:pPr>
      <w:r w:rsidRPr="00D31E63">
        <w:rPr>
          <w:color w:val="000000"/>
          <w:sz w:val="28"/>
          <w:szCs w:val="28"/>
          <w:lang w:eastAsia="ru-RU"/>
        </w:rPr>
        <w:t>Указанные акты составляются:</w:t>
      </w:r>
    </w:p>
    <w:p w:rsidR="00D31E63" w:rsidRPr="00D31E63" w:rsidRDefault="00664917" w:rsidP="00516D60">
      <w:pPr>
        <w:shd w:val="clear" w:color="auto" w:fill="FFFFFF"/>
        <w:suppressAutoHyphens w:val="0"/>
        <w:ind w:firstLine="709"/>
        <w:jc w:val="both"/>
        <w:rPr>
          <w:color w:val="000000"/>
          <w:sz w:val="28"/>
          <w:szCs w:val="28"/>
          <w:lang w:eastAsia="ru-RU"/>
        </w:rPr>
      </w:pPr>
      <w:r>
        <w:rPr>
          <w:color w:val="000000"/>
          <w:sz w:val="28"/>
          <w:szCs w:val="28"/>
          <w:lang w:eastAsia="ru-RU"/>
        </w:rPr>
        <w:t xml:space="preserve">- </w:t>
      </w:r>
      <w:r w:rsidR="00D31E63" w:rsidRPr="00D31E63">
        <w:rPr>
          <w:color w:val="000000"/>
          <w:sz w:val="28"/>
          <w:szCs w:val="28"/>
          <w:lang w:eastAsia="ru-RU"/>
        </w:rPr>
        <w:t>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 остается у должностного лица;</w:t>
      </w:r>
    </w:p>
    <w:p w:rsidR="00D31E63" w:rsidRPr="00D31E63" w:rsidRDefault="00664917" w:rsidP="00FA5156">
      <w:pPr>
        <w:shd w:val="clear" w:color="auto" w:fill="FFFFFF"/>
        <w:suppressAutoHyphens w:val="0"/>
        <w:ind w:firstLine="709"/>
        <w:jc w:val="both"/>
        <w:rPr>
          <w:color w:val="000000"/>
          <w:sz w:val="28"/>
          <w:szCs w:val="28"/>
          <w:lang w:eastAsia="ru-RU"/>
        </w:rPr>
      </w:pPr>
      <w:r>
        <w:rPr>
          <w:color w:val="000000"/>
          <w:sz w:val="28"/>
          <w:szCs w:val="28"/>
          <w:lang w:eastAsia="ru-RU"/>
        </w:rPr>
        <w:t xml:space="preserve">- </w:t>
      </w:r>
      <w:r w:rsidR="00D31E63" w:rsidRPr="00D31E63">
        <w:rPr>
          <w:color w:val="000000"/>
          <w:sz w:val="28"/>
          <w:szCs w:val="28"/>
          <w:lang w:eastAsia="ru-RU"/>
        </w:rPr>
        <w:t>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Федеральной регистрационной службы, второй - остается у должностного лица, третий (остальные) - выдается (направляется) заявителю (заявителям).</w:t>
      </w:r>
    </w:p>
    <w:p w:rsidR="00FA5156" w:rsidRDefault="00FA5156" w:rsidP="00FA5156">
      <w:pPr>
        <w:shd w:val="clear" w:color="auto" w:fill="FFFFFF"/>
        <w:suppressAutoHyphens w:val="0"/>
        <w:jc w:val="center"/>
        <w:outlineLvl w:val="3"/>
        <w:rPr>
          <w:b/>
          <w:bCs/>
          <w:color w:val="000000"/>
          <w:sz w:val="20"/>
          <w:szCs w:val="20"/>
          <w:lang w:eastAsia="ru-RU"/>
        </w:rPr>
      </w:pPr>
    </w:p>
    <w:p w:rsidR="00D31E63" w:rsidRPr="00FA5156" w:rsidRDefault="00D31E63" w:rsidP="00FA5156">
      <w:pPr>
        <w:shd w:val="clear" w:color="auto" w:fill="FFFFFF"/>
        <w:suppressAutoHyphens w:val="0"/>
        <w:jc w:val="center"/>
        <w:outlineLvl w:val="3"/>
        <w:rPr>
          <w:b/>
          <w:bCs/>
          <w:color w:val="000000"/>
          <w:sz w:val="28"/>
          <w:szCs w:val="28"/>
          <w:lang w:eastAsia="ru-RU"/>
        </w:rPr>
      </w:pPr>
      <w:r w:rsidRPr="00D31E63">
        <w:rPr>
          <w:b/>
          <w:bCs/>
          <w:color w:val="000000"/>
          <w:sz w:val="28"/>
          <w:szCs w:val="28"/>
          <w:lang w:eastAsia="ru-RU"/>
        </w:rPr>
        <w:lastRenderedPageBreak/>
        <w:t>С</w:t>
      </w:r>
      <w:r w:rsidR="00FA5156" w:rsidRPr="00FA5156">
        <w:rPr>
          <w:b/>
          <w:bCs/>
          <w:color w:val="000000"/>
          <w:sz w:val="28"/>
          <w:szCs w:val="28"/>
          <w:lang w:eastAsia="ru-RU"/>
        </w:rPr>
        <w:t xml:space="preserve">видетельствование </w:t>
      </w:r>
      <w:r w:rsidRPr="00D31E63">
        <w:rPr>
          <w:b/>
          <w:bCs/>
          <w:color w:val="000000"/>
          <w:sz w:val="28"/>
          <w:szCs w:val="28"/>
          <w:lang w:eastAsia="ru-RU"/>
        </w:rPr>
        <w:t xml:space="preserve"> </w:t>
      </w:r>
      <w:r w:rsidR="00FA5156" w:rsidRPr="00FA5156">
        <w:rPr>
          <w:b/>
          <w:bCs/>
          <w:color w:val="000000"/>
          <w:sz w:val="28"/>
          <w:szCs w:val="28"/>
          <w:lang w:eastAsia="ru-RU"/>
        </w:rPr>
        <w:t xml:space="preserve">верности </w:t>
      </w:r>
      <w:r w:rsidRPr="00D31E63">
        <w:rPr>
          <w:b/>
          <w:bCs/>
          <w:color w:val="000000"/>
          <w:sz w:val="28"/>
          <w:szCs w:val="28"/>
          <w:lang w:eastAsia="ru-RU"/>
        </w:rPr>
        <w:t xml:space="preserve"> </w:t>
      </w:r>
      <w:r w:rsidR="00FA5156" w:rsidRPr="00FA5156">
        <w:rPr>
          <w:b/>
          <w:bCs/>
          <w:color w:val="000000"/>
          <w:sz w:val="28"/>
          <w:szCs w:val="28"/>
          <w:lang w:eastAsia="ru-RU"/>
        </w:rPr>
        <w:t>копий</w:t>
      </w:r>
      <w:r w:rsidRPr="00D31E63">
        <w:rPr>
          <w:b/>
          <w:bCs/>
          <w:color w:val="000000"/>
          <w:sz w:val="28"/>
          <w:szCs w:val="28"/>
          <w:lang w:eastAsia="ru-RU"/>
        </w:rPr>
        <w:t xml:space="preserve"> </w:t>
      </w:r>
      <w:r w:rsidR="00FA5156" w:rsidRPr="00FA5156">
        <w:rPr>
          <w:b/>
          <w:bCs/>
          <w:color w:val="000000"/>
          <w:sz w:val="28"/>
          <w:szCs w:val="28"/>
          <w:lang w:eastAsia="ru-RU"/>
        </w:rPr>
        <w:t>документов и</w:t>
      </w:r>
      <w:r w:rsidRPr="00D31E63">
        <w:rPr>
          <w:b/>
          <w:bCs/>
          <w:color w:val="000000"/>
          <w:sz w:val="28"/>
          <w:szCs w:val="28"/>
          <w:lang w:eastAsia="ru-RU"/>
        </w:rPr>
        <w:t xml:space="preserve"> </w:t>
      </w:r>
      <w:r w:rsidR="00FA5156" w:rsidRPr="00FA5156">
        <w:rPr>
          <w:b/>
          <w:bCs/>
          <w:color w:val="000000"/>
          <w:sz w:val="28"/>
          <w:szCs w:val="28"/>
          <w:lang w:eastAsia="ru-RU"/>
        </w:rPr>
        <w:t xml:space="preserve">выписок </w:t>
      </w:r>
      <w:r w:rsidRPr="00D31E63">
        <w:rPr>
          <w:b/>
          <w:bCs/>
          <w:color w:val="000000"/>
          <w:sz w:val="28"/>
          <w:szCs w:val="28"/>
          <w:lang w:eastAsia="ru-RU"/>
        </w:rPr>
        <w:t xml:space="preserve"> </w:t>
      </w:r>
      <w:r w:rsidR="00FA5156" w:rsidRPr="00FA5156">
        <w:rPr>
          <w:b/>
          <w:bCs/>
          <w:color w:val="000000"/>
          <w:sz w:val="28"/>
          <w:szCs w:val="28"/>
          <w:lang w:eastAsia="ru-RU"/>
        </w:rPr>
        <w:t>из них</w:t>
      </w:r>
    </w:p>
    <w:p w:rsidR="00FA5156" w:rsidRPr="00D31E63" w:rsidRDefault="00FA5156" w:rsidP="00FA5156">
      <w:pPr>
        <w:shd w:val="clear" w:color="auto" w:fill="FFFFFF"/>
        <w:suppressAutoHyphens w:val="0"/>
        <w:jc w:val="center"/>
        <w:outlineLvl w:val="3"/>
        <w:rPr>
          <w:b/>
          <w:bCs/>
          <w:color w:val="000000"/>
          <w:sz w:val="20"/>
          <w:szCs w:val="20"/>
          <w:lang w:eastAsia="ru-RU"/>
        </w:rPr>
      </w:pPr>
    </w:p>
    <w:p w:rsidR="00D31E63" w:rsidRPr="00D31E63" w:rsidRDefault="00D31E63" w:rsidP="00FA5156">
      <w:pPr>
        <w:shd w:val="clear" w:color="auto" w:fill="FFFFFF"/>
        <w:suppressAutoHyphens w:val="0"/>
        <w:ind w:firstLine="709"/>
        <w:jc w:val="both"/>
        <w:rPr>
          <w:color w:val="000000"/>
          <w:sz w:val="28"/>
          <w:szCs w:val="28"/>
          <w:lang w:eastAsia="ru-RU"/>
        </w:rPr>
      </w:pPr>
      <w:r w:rsidRPr="00D31E63">
        <w:rPr>
          <w:color w:val="000000"/>
          <w:sz w:val="28"/>
          <w:szCs w:val="28"/>
          <w:lang w:eastAsia="ru-RU"/>
        </w:rPr>
        <w:t xml:space="preserve">53. Должностные лица свидетельствуют верность копий документов и выписок из них, выданных органами государственной </w:t>
      </w:r>
      <w:r w:rsidR="00643714">
        <w:rPr>
          <w:color w:val="000000"/>
          <w:sz w:val="28"/>
          <w:szCs w:val="28"/>
          <w:lang w:eastAsia="ru-RU"/>
        </w:rPr>
        <w:t xml:space="preserve"> и местной </w:t>
      </w:r>
      <w:r w:rsidR="00FA5156">
        <w:rPr>
          <w:color w:val="000000"/>
          <w:sz w:val="28"/>
          <w:szCs w:val="28"/>
          <w:lang w:eastAsia="ru-RU"/>
        </w:rPr>
        <w:t>власти</w:t>
      </w:r>
      <w:r w:rsidRPr="00D31E63">
        <w:rPr>
          <w:color w:val="000000"/>
          <w:sz w:val="28"/>
          <w:szCs w:val="28"/>
          <w:lang w:eastAsia="ru-RU"/>
        </w:rPr>
        <w:t xml:space="preserve"> в соответствии с законодательством Российской Федерации, юридическими лицами, а также гражданами, при </w:t>
      </w:r>
      <w:proofErr w:type="gramStart"/>
      <w:r w:rsidRPr="00D31E63">
        <w:rPr>
          <w:color w:val="000000"/>
          <w:sz w:val="28"/>
          <w:szCs w:val="28"/>
          <w:lang w:eastAsia="ru-RU"/>
        </w:rPr>
        <w:t>условии</w:t>
      </w:r>
      <w:proofErr w:type="gramEnd"/>
      <w:r w:rsidRPr="00D31E63">
        <w:rPr>
          <w:color w:val="000000"/>
          <w:sz w:val="28"/>
          <w:szCs w:val="28"/>
          <w:lang w:eastAsia="ru-RU"/>
        </w:rPr>
        <w:t xml:space="preserve"> что эти документы не противоречат законодательным актам Российской Федерации.</w:t>
      </w:r>
    </w:p>
    <w:p w:rsidR="00D31E63" w:rsidRPr="00D31E63" w:rsidRDefault="00D31E63" w:rsidP="00FA5156">
      <w:pPr>
        <w:shd w:val="clear" w:color="auto" w:fill="FFFFFF"/>
        <w:suppressAutoHyphens w:val="0"/>
        <w:ind w:firstLine="709"/>
        <w:jc w:val="both"/>
        <w:rPr>
          <w:color w:val="000000"/>
          <w:sz w:val="28"/>
          <w:szCs w:val="28"/>
          <w:lang w:eastAsia="ru-RU"/>
        </w:rPr>
      </w:pPr>
      <w:r w:rsidRPr="00D31E63">
        <w:rPr>
          <w:color w:val="000000"/>
          <w:sz w:val="28"/>
          <w:szCs w:val="28"/>
          <w:lang w:eastAsia="ru-RU"/>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D31E63" w:rsidRPr="00D31E63" w:rsidRDefault="00D31E63" w:rsidP="00FA5156">
      <w:pPr>
        <w:shd w:val="clear" w:color="auto" w:fill="FFFFFF"/>
        <w:suppressAutoHyphens w:val="0"/>
        <w:ind w:firstLine="709"/>
        <w:jc w:val="both"/>
        <w:rPr>
          <w:color w:val="000000"/>
          <w:sz w:val="28"/>
          <w:szCs w:val="28"/>
          <w:lang w:eastAsia="ru-RU"/>
        </w:rPr>
      </w:pPr>
      <w:r w:rsidRPr="00D31E63">
        <w:rPr>
          <w:color w:val="000000"/>
          <w:sz w:val="28"/>
          <w:szCs w:val="28"/>
          <w:lang w:eastAsia="ru-RU"/>
        </w:rPr>
        <w:t>54. Верность копии документа, выданного гражданином, свидетельствуется должностным лицом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консульского учреждения Российской Федерации.</w:t>
      </w:r>
    </w:p>
    <w:p w:rsidR="00D31E63" w:rsidRPr="00D31E63" w:rsidRDefault="00D31E63" w:rsidP="00FA5156">
      <w:pPr>
        <w:shd w:val="clear" w:color="auto" w:fill="FFFFFF"/>
        <w:suppressAutoHyphens w:val="0"/>
        <w:ind w:firstLine="709"/>
        <w:jc w:val="both"/>
        <w:rPr>
          <w:color w:val="000000"/>
          <w:sz w:val="28"/>
          <w:szCs w:val="28"/>
          <w:lang w:eastAsia="ru-RU"/>
        </w:rPr>
      </w:pPr>
      <w:r w:rsidRPr="00D31E63">
        <w:rPr>
          <w:color w:val="000000"/>
          <w:sz w:val="28"/>
          <w:szCs w:val="28"/>
          <w:lang w:eastAsia="ru-RU"/>
        </w:rPr>
        <w:t>55.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D31E63" w:rsidRPr="00D31E63" w:rsidRDefault="00D31E63" w:rsidP="00FA5156">
      <w:pPr>
        <w:shd w:val="clear" w:color="auto" w:fill="FFFFFF"/>
        <w:suppressAutoHyphens w:val="0"/>
        <w:ind w:firstLine="709"/>
        <w:jc w:val="both"/>
        <w:rPr>
          <w:color w:val="000000"/>
          <w:sz w:val="28"/>
          <w:szCs w:val="28"/>
          <w:lang w:eastAsia="ru-RU"/>
        </w:rPr>
      </w:pPr>
      <w:r w:rsidRPr="00D31E63">
        <w:rPr>
          <w:color w:val="000000"/>
          <w:sz w:val="28"/>
          <w:szCs w:val="28"/>
          <w:lang w:eastAsia="ru-RU"/>
        </w:rPr>
        <w:t>56. Должностное лицо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D31E63" w:rsidRPr="00D31E63" w:rsidRDefault="00D31E63" w:rsidP="00FA5156">
      <w:pPr>
        <w:shd w:val="clear" w:color="auto" w:fill="FFFFFF"/>
        <w:suppressAutoHyphens w:val="0"/>
        <w:ind w:firstLine="709"/>
        <w:jc w:val="both"/>
        <w:rPr>
          <w:color w:val="000000"/>
          <w:sz w:val="28"/>
          <w:szCs w:val="28"/>
          <w:lang w:eastAsia="ru-RU"/>
        </w:rPr>
      </w:pPr>
      <w:r w:rsidRPr="00D31E63">
        <w:rPr>
          <w:color w:val="000000"/>
          <w:sz w:val="28"/>
          <w:szCs w:val="28"/>
          <w:lang w:eastAsia="ru-RU"/>
        </w:rPr>
        <w:t xml:space="preserve">57. Верность копии с копии документа свидетельствуется должностным лицом, при </w:t>
      </w:r>
      <w:proofErr w:type="gramStart"/>
      <w:r w:rsidRPr="00D31E63">
        <w:rPr>
          <w:color w:val="000000"/>
          <w:sz w:val="28"/>
          <w:szCs w:val="28"/>
          <w:lang w:eastAsia="ru-RU"/>
        </w:rPr>
        <w:t>условии</w:t>
      </w:r>
      <w:proofErr w:type="gramEnd"/>
      <w:r w:rsidRPr="00D31E63">
        <w:rPr>
          <w:color w:val="000000"/>
          <w:sz w:val="28"/>
          <w:szCs w:val="28"/>
          <w:lang w:eastAsia="ru-RU"/>
        </w:rPr>
        <w:t xml:space="preserve">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D31E63" w:rsidRDefault="00D31E63" w:rsidP="00643714">
      <w:pPr>
        <w:shd w:val="clear" w:color="auto" w:fill="FFFFFF"/>
        <w:suppressAutoHyphens w:val="0"/>
        <w:ind w:firstLine="709"/>
        <w:jc w:val="both"/>
        <w:rPr>
          <w:color w:val="000000"/>
          <w:sz w:val="28"/>
          <w:szCs w:val="28"/>
          <w:lang w:eastAsia="ru-RU"/>
        </w:rPr>
      </w:pPr>
      <w:r w:rsidRPr="00D31E63">
        <w:rPr>
          <w:color w:val="000000"/>
          <w:sz w:val="28"/>
          <w:szCs w:val="28"/>
          <w:lang w:eastAsia="ru-RU"/>
        </w:rPr>
        <w:t>58.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643714" w:rsidRPr="00D31E63" w:rsidRDefault="00643714" w:rsidP="00643714">
      <w:pPr>
        <w:shd w:val="clear" w:color="auto" w:fill="FFFFFF"/>
        <w:suppressAutoHyphens w:val="0"/>
        <w:ind w:firstLine="709"/>
        <w:jc w:val="both"/>
        <w:rPr>
          <w:color w:val="000000"/>
          <w:sz w:val="28"/>
          <w:szCs w:val="28"/>
          <w:lang w:eastAsia="ru-RU"/>
        </w:rPr>
      </w:pPr>
    </w:p>
    <w:p w:rsidR="00D31E63" w:rsidRPr="00643714" w:rsidRDefault="00D31E63" w:rsidP="00643714">
      <w:pPr>
        <w:shd w:val="clear" w:color="auto" w:fill="FFFFFF"/>
        <w:suppressAutoHyphens w:val="0"/>
        <w:jc w:val="center"/>
        <w:outlineLvl w:val="3"/>
        <w:rPr>
          <w:b/>
          <w:bCs/>
          <w:color w:val="000000"/>
          <w:sz w:val="28"/>
          <w:szCs w:val="28"/>
          <w:lang w:eastAsia="ru-RU"/>
        </w:rPr>
      </w:pPr>
      <w:r w:rsidRPr="00D31E63">
        <w:rPr>
          <w:b/>
          <w:bCs/>
          <w:color w:val="000000"/>
          <w:sz w:val="28"/>
          <w:szCs w:val="28"/>
          <w:lang w:eastAsia="ru-RU"/>
        </w:rPr>
        <w:t>С</w:t>
      </w:r>
      <w:r w:rsidR="00643714" w:rsidRPr="00643714">
        <w:rPr>
          <w:b/>
          <w:bCs/>
          <w:color w:val="000000"/>
          <w:sz w:val="28"/>
          <w:szCs w:val="28"/>
          <w:lang w:eastAsia="ru-RU"/>
        </w:rPr>
        <w:t>видетельствование</w:t>
      </w:r>
      <w:r w:rsidRPr="00D31E63">
        <w:rPr>
          <w:b/>
          <w:bCs/>
          <w:color w:val="000000"/>
          <w:sz w:val="28"/>
          <w:szCs w:val="28"/>
          <w:lang w:eastAsia="ru-RU"/>
        </w:rPr>
        <w:t xml:space="preserve"> </w:t>
      </w:r>
      <w:r w:rsidR="00643714" w:rsidRPr="00643714">
        <w:rPr>
          <w:b/>
          <w:bCs/>
          <w:color w:val="000000"/>
          <w:sz w:val="28"/>
          <w:szCs w:val="28"/>
          <w:lang w:eastAsia="ru-RU"/>
        </w:rPr>
        <w:t xml:space="preserve">подлинности </w:t>
      </w:r>
      <w:r w:rsidRPr="00D31E63">
        <w:rPr>
          <w:b/>
          <w:bCs/>
          <w:color w:val="000000"/>
          <w:sz w:val="28"/>
          <w:szCs w:val="28"/>
          <w:lang w:eastAsia="ru-RU"/>
        </w:rPr>
        <w:t xml:space="preserve"> </w:t>
      </w:r>
      <w:r w:rsidR="00643714" w:rsidRPr="00643714">
        <w:rPr>
          <w:b/>
          <w:bCs/>
          <w:color w:val="000000"/>
          <w:sz w:val="28"/>
          <w:szCs w:val="28"/>
          <w:lang w:eastAsia="ru-RU"/>
        </w:rPr>
        <w:t>подписи на</w:t>
      </w:r>
      <w:r w:rsidRPr="00D31E63">
        <w:rPr>
          <w:b/>
          <w:bCs/>
          <w:color w:val="000000"/>
          <w:sz w:val="28"/>
          <w:szCs w:val="28"/>
          <w:lang w:eastAsia="ru-RU"/>
        </w:rPr>
        <w:t xml:space="preserve"> </w:t>
      </w:r>
      <w:r w:rsidR="00643714" w:rsidRPr="00643714">
        <w:rPr>
          <w:b/>
          <w:bCs/>
          <w:color w:val="000000"/>
          <w:sz w:val="28"/>
          <w:szCs w:val="28"/>
          <w:lang w:eastAsia="ru-RU"/>
        </w:rPr>
        <w:t>документах</w:t>
      </w:r>
    </w:p>
    <w:p w:rsidR="00643714" w:rsidRPr="00D31E63" w:rsidRDefault="00643714" w:rsidP="00643714">
      <w:pPr>
        <w:shd w:val="clear" w:color="auto" w:fill="FFFFFF"/>
        <w:suppressAutoHyphens w:val="0"/>
        <w:jc w:val="center"/>
        <w:outlineLvl w:val="3"/>
        <w:rPr>
          <w:b/>
          <w:bCs/>
          <w:color w:val="000000"/>
          <w:sz w:val="20"/>
          <w:szCs w:val="20"/>
          <w:lang w:eastAsia="ru-RU"/>
        </w:rPr>
      </w:pPr>
    </w:p>
    <w:p w:rsidR="00D31E63" w:rsidRPr="00D31E63" w:rsidRDefault="00D31E63" w:rsidP="00643714">
      <w:pPr>
        <w:shd w:val="clear" w:color="auto" w:fill="FFFFFF"/>
        <w:suppressAutoHyphens w:val="0"/>
        <w:ind w:firstLine="709"/>
        <w:jc w:val="both"/>
        <w:rPr>
          <w:color w:val="000000"/>
          <w:sz w:val="28"/>
          <w:szCs w:val="28"/>
          <w:lang w:eastAsia="ru-RU"/>
        </w:rPr>
      </w:pPr>
      <w:r w:rsidRPr="00D31E63">
        <w:rPr>
          <w:color w:val="000000"/>
          <w:sz w:val="28"/>
          <w:szCs w:val="28"/>
          <w:lang w:eastAsia="ru-RU"/>
        </w:rPr>
        <w:t xml:space="preserve">59. </w:t>
      </w:r>
      <w:proofErr w:type="gramStart"/>
      <w:r w:rsidRPr="00D31E63">
        <w:rPr>
          <w:color w:val="000000"/>
          <w:sz w:val="28"/>
          <w:szCs w:val="28"/>
          <w:lang w:eastAsia="ru-RU"/>
        </w:rPr>
        <w:t>Должностные лица свидетельствуют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roofErr w:type="gramEnd"/>
    </w:p>
    <w:p w:rsidR="00D31E63" w:rsidRPr="00D31E63" w:rsidRDefault="00D31E63" w:rsidP="00643714">
      <w:pPr>
        <w:shd w:val="clear" w:color="auto" w:fill="FFFFFF"/>
        <w:suppressAutoHyphens w:val="0"/>
        <w:ind w:firstLine="709"/>
        <w:jc w:val="both"/>
        <w:rPr>
          <w:color w:val="000000"/>
          <w:sz w:val="28"/>
          <w:szCs w:val="28"/>
          <w:lang w:eastAsia="ru-RU"/>
        </w:rPr>
      </w:pPr>
      <w:r w:rsidRPr="00D31E63">
        <w:rPr>
          <w:color w:val="000000"/>
          <w:sz w:val="28"/>
          <w:szCs w:val="28"/>
          <w:lang w:eastAsia="ru-RU"/>
        </w:rPr>
        <w:lastRenderedPageBreak/>
        <w:t>60. Должностное лицо,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D31E63" w:rsidRPr="00D31E63" w:rsidRDefault="00D31E63" w:rsidP="00643714">
      <w:pPr>
        <w:shd w:val="clear" w:color="auto" w:fill="FFFFFF"/>
        <w:suppressAutoHyphens w:val="0"/>
        <w:ind w:firstLine="709"/>
        <w:jc w:val="both"/>
        <w:rPr>
          <w:color w:val="000000"/>
          <w:sz w:val="28"/>
          <w:szCs w:val="28"/>
          <w:lang w:eastAsia="ru-RU"/>
        </w:rPr>
      </w:pPr>
      <w:r w:rsidRPr="00D31E63">
        <w:rPr>
          <w:color w:val="000000"/>
          <w:sz w:val="28"/>
          <w:szCs w:val="28"/>
          <w:lang w:eastAsia="ru-RU"/>
        </w:rPr>
        <w:t>61. Должностное лицо, свидетельствуя подлинность подписи лица на банковской карточке, руководствуется</w:t>
      </w:r>
      <w:r w:rsidRPr="00643714">
        <w:rPr>
          <w:color w:val="000000"/>
          <w:sz w:val="28"/>
          <w:szCs w:val="28"/>
          <w:lang w:eastAsia="ru-RU"/>
        </w:rPr>
        <w:t> Инструкцией </w:t>
      </w:r>
      <w:r w:rsidRPr="00D31E63">
        <w:rPr>
          <w:color w:val="000000"/>
          <w:sz w:val="28"/>
          <w:szCs w:val="28"/>
          <w:lang w:eastAsia="ru-RU"/>
        </w:rPr>
        <w:t xml:space="preserve">Центрального банка Российской Федерации </w:t>
      </w:r>
      <w:r w:rsidR="00643714">
        <w:rPr>
          <w:color w:val="000000"/>
          <w:sz w:val="28"/>
          <w:szCs w:val="28"/>
          <w:lang w:eastAsia="ru-RU"/>
        </w:rPr>
        <w:t xml:space="preserve">19 июня 2014 года </w:t>
      </w:r>
      <w:r w:rsidR="00643714" w:rsidRPr="00643714">
        <w:rPr>
          <w:color w:val="000000"/>
          <w:sz w:val="28"/>
          <w:szCs w:val="28"/>
          <w:lang w:eastAsia="ru-RU"/>
        </w:rPr>
        <w:t xml:space="preserve"> </w:t>
      </w:r>
      <w:r w:rsidR="00643714">
        <w:rPr>
          <w:color w:val="000000"/>
          <w:sz w:val="28"/>
          <w:szCs w:val="28"/>
          <w:lang w:eastAsia="ru-RU"/>
        </w:rPr>
        <w:t>№</w:t>
      </w:r>
      <w:r w:rsidR="00643714" w:rsidRPr="00643714">
        <w:rPr>
          <w:color w:val="000000"/>
          <w:sz w:val="28"/>
          <w:szCs w:val="28"/>
          <w:lang w:eastAsia="ru-RU"/>
        </w:rPr>
        <w:t xml:space="preserve"> 32813</w:t>
      </w:r>
      <w:r w:rsidR="00643714">
        <w:rPr>
          <w:color w:val="000000"/>
          <w:sz w:val="28"/>
          <w:szCs w:val="28"/>
          <w:lang w:eastAsia="ru-RU"/>
        </w:rPr>
        <w:t xml:space="preserve"> </w:t>
      </w:r>
      <w:r w:rsidRPr="00D31E63">
        <w:rPr>
          <w:color w:val="000000"/>
          <w:sz w:val="28"/>
          <w:szCs w:val="28"/>
          <w:lang w:eastAsia="ru-RU"/>
        </w:rPr>
        <w:t>"Об открытии и закрытии банковских счетов, счетов по вкладам (депозитам)</w:t>
      </w:r>
      <w:r w:rsidR="00643714">
        <w:rPr>
          <w:color w:val="000000"/>
          <w:sz w:val="28"/>
          <w:szCs w:val="28"/>
          <w:lang w:eastAsia="ru-RU"/>
        </w:rPr>
        <w:t>, депозитных счетов</w:t>
      </w:r>
      <w:r w:rsidRPr="00D31E63">
        <w:rPr>
          <w:color w:val="000000"/>
          <w:sz w:val="28"/>
          <w:szCs w:val="28"/>
          <w:lang w:eastAsia="ru-RU"/>
        </w:rPr>
        <w:t>".</w:t>
      </w:r>
    </w:p>
    <w:p w:rsidR="00D31E63" w:rsidRPr="00D31E63" w:rsidRDefault="00D31E63" w:rsidP="00643714">
      <w:pPr>
        <w:shd w:val="clear" w:color="auto" w:fill="FFFFFF"/>
        <w:suppressAutoHyphens w:val="0"/>
        <w:ind w:firstLine="709"/>
        <w:jc w:val="both"/>
        <w:rPr>
          <w:color w:val="000000"/>
          <w:sz w:val="28"/>
          <w:szCs w:val="28"/>
          <w:lang w:eastAsia="ru-RU"/>
        </w:rPr>
      </w:pPr>
      <w:r w:rsidRPr="00D31E63">
        <w:rPr>
          <w:color w:val="000000"/>
          <w:sz w:val="28"/>
          <w:szCs w:val="28"/>
          <w:lang w:eastAsia="ru-RU"/>
        </w:rPr>
        <w:t>62. 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пунктом 14 Положения.</w:t>
      </w:r>
    </w:p>
    <w:p w:rsidR="0042740C" w:rsidRPr="0042740C" w:rsidRDefault="00D31E63" w:rsidP="007D003D">
      <w:pPr>
        <w:suppressAutoHyphens w:val="0"/>
        <w:rPr>
          <w:color w:val="000000"/>
          <w:sz w:val="28"/>
          <w:szCs w:val="28"/>
          <w:lang w:eastAsia="ru-RU"/>
        </w:rPr>
      </w:pPr>
      <w:r w:rsidRPr="00D31E63">
        <w:rPr>
          <w:color w:val="000000"/>
          <w:sz w:val="20"/>
          <w:szCs w:val="20"/>
          <w:lang w:eastAsia="ru-RU"/>
        </w:rPr>
        <w:t xml:space="preserve"> </w:t>
      </w:r>
    </w:p>
    <w:p w:rsidR="00580D1A" w:rsidRPr="005F530F" w:rsidRDefault="00580D1A" w:rsidP="005F530F">
      <w:pPr>
        <w:ind w:firstLine="709"/>
        <w:jc w:val="center"/>
        <w:rPr>
          <w:b/>
          <w:sz w:val="28"/>
          <w:szCs w:val="28"/>
        </w:rPr>
      </w:pPr>
    </w:p>
    <w:sectPr w:rsidR="00580D1A" w:rsidRPr="005F530F" w:rsidSect="003F6465">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F407E"/>
    <w:multiLevelType w:val="hybridMultilevel"/>
    <w:tmpl w:val="3B56BB1C"/>
    <w:lvl w:ilvl="0" w:tplc="DEDC23A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C99"/>
    <w:rsid w:val="001437BA"/>
    <w:rsid w:val="00180A47"/>
    <w:rsid w:val="002826F1"/>
    <w:rsid w:val="002F6415"/>
    <w:rsid w:val="00336E0F"/>
    <w:rsid w:val="00372C99"/>
    <w:rsid w:val="003F6465"/>
    <w:rsid w:val="003F7076"/>
    <w:rsid w:val="0042740C"/>
    <w:rsid w:val="00516D60"/>
    <w:rsid w:val="00580D1A"/>
    <w:rsid w:val="005F530F"/>
    <w:rsid w:val="00635560"/>
    <w:rsid w:val="00643714"/>
    <w:rsid w:val="00664917"/>
    <w:rsid w:val="006C35D7"/>
    <w:rsid w:val="007D003D"/>
    <w:rsid w:val="0084686E"/>
    <w:rsid w:val="008D5A04"/>
    <w:rsid w:val="0090525E"/>
    <w:rsid w:val="0093241A"/>
    <w:rsid w:val="009D39E2"/>
    <w:rsid w:val="00B42BE0"/>
    <w:rsid w:val="00CF13A5"/>
    <w:rsid w:val="00D31E63"/>
    <w:rsid w:val="00D81778"/>
    <w:rsid w:val="00D81EEA"/>
    <w:rsid w:val="00E55140"/>
    <w:rsid w:val="00ED01C4"/>
    <w:rsid w:val="00FA5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BE0"/>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link w:val="40"/>
    <w:qFormat/>
    <w:rsid w:val="005F530F"/>
    <w:pPr>
      <w:suppressAutoHyphens w:val="0"/>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2BE0"/>
    <w:rPr>
      <w:rFonts w:ascii="Tahoma" w:hAnsi="Tahoma" w:cs="Tahoma"/>
      <w:sz w:val="16"/>
      <w:szCs w:val="16"/>
    </w:rPr>
  </w:style>
  <w:style w:type="character" w:customStyle="1" w:styleId="a4">
    <w:name w:val="Текст выноски Знак"/>
    <w:basedOn w:val="a0"/>
    <w:link w:val="a3"/>
    <w:uiPriority w:val="99"/>
    <w:semiHidden/>
    <w:rsid w:val="00B42BE0"/>
    <w:rPr>
      <w:rFonts w:ascii="Tahoma" w:eastAsia="Times New Roman" w:hAnsi="Tahoma" w:cs="Tahoma"/>
      <w:sz w:val="16"/>
      <w:szCs w:val="16"/>
      <w:lang w:eastAsia="ar-SA"/>
    </w:rPr>
  </w:style>
  <w:style w:type="paragraph" w:styleId="a5">
    <w:name w:val="List Paragraph"/>
    <w:basedOn w:val="a"/>
    <w:uiPriority w:val="34"/>
    <w:qFormat/>
    <w:rsid w:val="00B42BE0"/>
    <w:pPr>
      <w:ind w:left="720"/>
      <w:contextualSpacing/>
    </w:pPr>
  </w:style>
  <w:style w:type="table" w:styleId="a6">
    <w:name w:val="Table Grid"/>
    <w:basedOn w:val="a1"/>
    <w:uiPriority w:val="59"/>
    <w:rsid w:val="00336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5F530F"/>
    <w:rPr>
      <w:rFonts w:ascii="Times New Roman" w:eastAsia="Times New Roman" w:hAnsi="Times New Roman" w:cs="Times New Roman"/>
      <w:b/>
      <w:bCs/>
      <w:sz w:val="24"/>
      <w:szCs w:val="24"/>
      <w:lang w:eastAsia="ru-RU"/>
    </w:rPr>
  </w:style>
  <w:style w:type="paragraph" w:customStyle="1" w:styleId="tekstob">
    <w:name w:val="tekstob"/>
    <w:basedOn w:val="a"/>
    <w:rsid w:val="005F530F"/>
    <w:pPr>
      <w:suppressAutoHyphens w:val="0"/>
      <w:spacing w:before="100" w:beforeAutospacing="1" w:after="100" w:afterAutospacing="1"/>
    </w:pPr>
    <w:rPr>
      <w:lang w:eastAsia="ru-RU"/>
    </w:rPr>
  </w:style>
  <w:style w:type="character" w:customStyle="1" w:styleId="apple-converted-space">
    <w:name w:val="apple-converted-space"/>
    <w:basedOn w:val="a0"/>
    <w:rsid w:val="005F530F"/>
  </w:style>
  <w:style w:type="paragraph" w:styleId="a7">
    <w:name w:val="Normal (Web)"/>
    <w:basedOn w:val="a"/>
    <w:uiPriority w:val="99"/>
    <w:semiHidden/>
    <w:unhideWhenUsed/>
    <w:rsid w:val="003F7076"/>
    <w:pPr>
      <w:suppressAutoHyphens w:val="0"/>
      <w:spacing w:before="100" w:beforeAutospacing="1" w:after="100" w:afterAutospacing="1"/>
    </w:pPr>
    <w:rPr>
      <w:lang w:eastAsia="ru-RU"/>
    </w:rPr>
  </w:style>
  <w:style w:type="character" w:styleId="a8">
    <w:name w:val="Strong"/>
    <w:basedOn w:val="a0"/>
    <w:uiPriority w:val="22"/>
    <w:qFormat/>
    <w:rsid w:val="004274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BE0"/>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basedOn w:val="a"/>
    <w:link w:val="40"/>
    <w:qFormat/>
    <w:rsid w:val="005F530F"/>
    <w:pPr>
      <w:suppressAutoHyphens w:val="0"/>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2BE0"/>
    <w:rPr>
      <w:rFonts w:ascii="Tahoma" w:hAnsi="Tahoma" w:cs="Tahoma"/>
      <w:sz w:val="16"/>
      <w:szCs w:val="16"/>
    </w:rPr>
  </w:style>
  <w:style w:type="character" w:customStyle="1" w:styleId="a4">
    <w:name w:val="Текст выноски Знак"/>
    <w:basedOn w:val="a0"/>
    <w:link w:val="a3"/>
    <w:uiPriority w:val="99"/>
    <w:semiHidden/>
    <w:rsid w:val="00B42BE0"/>
    <w:rPr>
      <w:rFonts w:ascii="Tahoma" w:eastAsia="Times New Roman" w:hAnsi="Tahoma" w:cs="Tahoma"/>
      <w:sz w:val="16"/>
      <w:szCs w:val="16"/>
      <w:lang w:eastAsia="ar-SA"/>
    </w:rPr>
  </w:style>
  <w:style w:type="paragraph" w:styleId="a5">
    <w:name w:val="List Paragraph"/>
    <w:basedOn w:val="a"/>
    <w:uiPriority w:val="34"/>
    <w:qFormat/>
    <w:rsid w:val="00B42BE0"/>
    <w:pPr>
      <w:ind w:left="720"/>
      <w:contextualSpacing/>
    </w:pPr>
  </w:style>
  <w:style w:type="table" w:styleId="a6">
    <w:name w:val="Table Grid"/>
    <w:basedOn w:val="a1"/>
    <w:uiPriority w:val="59"/>
    <w:rsid w:val="00336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rsid w:val="005F530F"/>
    <w:rPr>
      <w:rFonts w:ascii="Times New Roman" w:eastAsia="Times New Roman" w:hAnsi="Times New Roman" w:cs="Times New Roman"/>
      <w:b/>
      <w:bCs/>
      <w:sz w:val="24"/>
      <w:szCs w:val="24"/>
      <w:lang w:eastAsia="ru-RU"/>
    </w:rPr>
  </w:style>
  <w:style w:type="paragraph" w:customStyle="1" w:styleId="tekstob">
    <w:name w:val="tekstob"/>
    <w:basedOn w:val="a"/>
    <w:rsid w:val="005F530F"/>
    <w:pPr>
      <w:suppressAutoHyphens w:val="0"/>
      <w:spacing w:before="100" w:beforeAutospacing="1" w:after="100" w:afterAutospacing="1"/>
    </w:pPr>
    <w:rPr>
      <w:lang w:eastAsia="ru-RU"/>
    </w:rPr>
  </w:style>
  <w:style w:type="character" w:customStyle="1" w:styleId="apple-converted-space">
    <w:name w:val="apple-converted-space"/>
    <w:basedOn w:val="a0"/>
    <w:rsid w:val="005F530F"/>
  </w:style>
  <w:style w:type="paragraph" w:styleId="a7">
    <w:name w:val="Normal (Web)"/>
    <w:basedOn w:val="a"/>
    <w:uiPriority w:val="99"/>
    <w:semiHidden/>
    <w:unhideWhenUsed/>
    <w:rsid w:val="003F7076"/>
    <w:pPr>
      <w:suppressAutoHyphens w:val="0"/>
      <w:spacing w:before="100" w:beforeAutospacing="1" w:after="100" w:afterAutospacing="1"/>
    </w:pPr>
    <w:rPr>
      <w:lang w:eastAsia="ru-RU"/>
    </w:rPr>
  </w:style>
  <w:style w:type="character" w:styleId="a8">
    <w:name w:val="Strong"/>
    <w:basedOn w:val="a0"/>
    <w:uiPriority w:val="22"/>
    <w:qFormat/>
    <w:rsid w:val="0042740C"/>
    <w:rPr>
      <w:b/>
      <w:bCs/>
    </w:rPr>
  </w:style>
</w:styles>
</file>

<file path=word/webSettings.xml><?xml version="1.0" encoding="utf-8"?>
<w:webSettings xmlns:r="http://schemas.openxmlformats.org/officeDocument/2006/relationships" xmlns:w="http://schemas.openxmlformats.org/wordprocessingml/2006/main">
  <w:divs>
    <w:div w:id="649019373">
      <w:bodyDiv w:val="1"/>
      <w:marLeft w:val="0"/>
      <w:marRight w:val="0"/>
      <w:marTop w:val="0"/>
      <w:marBottom w:val="0"/>
      <w:divBdr>
        <w:top w:val="none" w:sz="0" w:space="0" w:color="auto"/>
        <w:left w:val="none" w:sz="0" w:space="0" w:color="auto"/>
        <w:bottom w:val="none" w:sz="0" w:space="0" w:color="auto"/>
        <w:right w:val="none" w:sz="0" w:space="0" w:color="auto"/>
      </w:divBdr>
    </w:div>
    <w:div w:id="170721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25</Pages>
  <Words>9129</Words>
  <Characters>52036</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СМЭВ</dc:creator>
  <cp:keywords/>
  <dc:description/>
  <cp:lastModifiedBy>User</cp:lastModifiedBy>
  <cp:revision>11</cp:revision>
  <cp:lastPrinted>2018-02-01T11:37:00Z</cp:lastPrinted>
  <dcterms:created xsi:type="dcterms:W3CDTF">2018-01-16T07:06:00Z</dcterms:created>
  <dcterms:modified xsi:type="dcterms:W3CDTF">2018-02-01T11:37:00Z</dcterms:modified>
</cp:coreProperties>
</file>