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32" w:rsidRDefault="00D91732" w:rsidP="00EF7A9A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D91732">
        <w:rPr>
          <w:rFonts w:ascii="Times New Roman" w:hAnsi="Times New Roman"/>
          <w:b/>
          <w:spacing w:val="24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A9A" w:rsidRDefault="00EF7A9A" w:rsidP="00EF7A9A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EF7A9A" w:rsidRDefault="00D91732" w:rsidP="00EF7A9A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 xml:space="preserve">БОЛЬШЕОЗЕРСКОГО </w:t>
      </w:r>
      <w:r w:rsidR="00EF7A9A">
        <w:rPr>
          <w:rFonts w:ascii="Times New Roman" w:hAnsi="Times New Roman"/>
          <w:b/>
          <w:spacing w:val="24"/>
          <w:sz w:val="28"/>
          <w:szCs w:val="28"/>
        </w:rPr>
        <w:t xml:space="preserve"> МУНИЦИПАЛЬНОГО ОБРАЗОВАНИЯ</w:t>
      </w:r>
    </w:p>
    <w:p w:rsidR="00EF7A9A" w:rsidRDefault="00EF7A9A" w:rsidP="00EF7A9A">
      <w:pPr>
        <w:tabs>
          <w:tab w:val="left" w:pos="708"/>
          <w:tab w:val="center" w:pos="4677"/>
          <w:tab w:val="right" w:pos="9355"/>
        </w:tabs>
        <w:spacing w:after="0" w:line="252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БАЛТАЙСКОГО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>САРАТОВСКОЙ ОБЛАСТИ</w:t>
      </w:r>
    </w:p>
    <w:p w:rsidR="00EF7A9A" w:rsidRDefault="00EF7A9A" w:rsidP="00EF7A9A">
      <w:pPr>
        <w:tabs>
          <w:tab w:val="left" w:pos="708"/>
          <w:tab w:val="center" w:pos="4677"/>
          <w:tab w:val="right" w:pos="9355"/>
        </w:tabs>
        <w:spacing w:before="240" w:after="0" w:line="240" w:lineRule="auto"/>
        <w:ind w:left="-709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EF7A9A" w:rsidRDefault="004F7DDB" w:rsidP="00EF7A9A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hAnsi="Times New Roman"/>
          <w:spacing w:val="30"/>
          <w:sz w:val="24"/>
          <w:szCs w:val="24"/>
        </w:rPr>
      </w:pPr>
      <w:r w:rsidRPr="004F7DD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65pt;margin-top:9.75pt;width:162.85pt;height:17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QPiw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" stroked="f">
            <v:fill opacity="0"/>
            <v:textbox inset="0,0,0,0">
              <w:txbxContent>
                <w:p w:rsidR="00EF7A9A" w:rsidRDefault="00EF7A9A" w:rsidP="00EF7A9A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D9173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03.12.2018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 </w:t>
                  </w:r>
                  <w:r w:rsidR="00D9173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99</w:t>
                  </w:r>
                </w:p>
              </w:txbxContent>
            </v:textbox>
            <w10:wrap type="square" side="largest"/>
          </v:shape>
        </w:pict>
      </w:r>
    </w:p>
    <w:p w:rsidR="00EF7A9A" w:rsidRDefault="00EF7A9A" w:rsidP="00EF7A9A">
      <w:pPr>
        <w:tabs>
          <w:tab w:val="left" w:pos="708"/>
          <w:tab w:val="center" w:pos="4677"/>
          <w:tab w:val="right" w:pos="9355"/>
        </w:tabs>
        <w:spacing w:before="80" w:after="0" w:line="288" w:lineRule="auto"/>
        <w:jc w:val="center"/>
        <w:rPr>
          <w:rFonts w:ascii="Times New Roman" w:hAnsi="Times New Roman"/>
          <w:spacing w:val="20"/>
        </w:rPr>
      </w:pPr>
    </w:p>
    <w:p w:rsidR="00EF7A9A" w:rsidRDefault="00EF7A9A" w:rsidP="00D91732">
      <w:pPr>
        <w:tabs>
          <w:tab w:val="left" w:pos="708"/>
          <w:tab w:val="center" w:pos="4677"/>
          <w:tab w:val="right" w:pos="9355"/>
        </w:tabs>
        <w:spacing w:before="80" w:after="0" w:line="288" w:lineRule="auto"/>
        <w:jc w:val="center"/>
        <w:rPr>
          <w:rFonts w:ascii="Times New Roman" w:hAnsi="Times New Roman"/>
          <w:spacing w:val="24"/>
          <w:sz w:val="24"/>
          <w:szCs w:val="28"/>
        </w:rPr>
      </w:pPr>
      <w:proofErr w:type="spellStart"/>
      <w:r>
        <w:rPr>
          <w:rFonts w:ascii="Times New Roman" w:hAnsi="Times New Roman"/>
          <w:spacing w:val="24"/>
          <w:sz w:val="24"/>
          <w:szCs w:val="28"/>
        </w:rPr>
        <w:t>с</w:t>
      </w:r>
      <w:proofErr w:type="gramStart"/>
      <w:r>
        <w:rPr>
          <w:rFonts w:ascii="Times New Roman" w:hAnsi="Times New Roman"/>
          <w:spacing w:val="24"/>
          <w:sz w:val="24"/>
          <w:szCs w:val="28"/>
        </w:rPr>
        <w:t>.</w:t>
      </w:r>
      <w:r w:rsidR="00D91732">
        <w:rPr>
          <w:rFonts w:ascii="Times New Roman" w:hAnsi="Times New Roman"/>
          <w:spacing w:val="24"/>
          <w:sz w:val="24"/>
          <w:szCs w:val="28"/>
        </w:rPr>
        <w:t>Б</w:t>
      </w:r>
      <w:proofErr w:type="gramEnd"/>
      <w:r w:rsidR="00D91732">
        <w:rPr>
          <w:rFonts w:ascii="Times New Roman" w:hAnsi="Times New Roman"/>
          <w:spacing w:val="24"/>
          <w:sz w:val="24"/>
          <w:szCs w:val="28"/>
        </w:rPr>
        <w:t>-Озерки</w:t>
      </w:r>
      <w:proofErr w:type="spellEnd"/>
    </w:p>
    <w:p w:rsidR="00EF7A9A" w:rsidRDefault="00EF7A9A" w:rsidP="00EF7A9A">
      <w:pPr>
        <w:tabs>
          <w:tab w:val="left" w:pos="708"/>
          <w:tab w:val="center" w:pos="4677"/>
          <w:tab w:val="right" w:pos="9355"/>
        </w:tabs>
        <w:spacing w:before="80" w:after="0" w:line="288" w:lineRule="auto"/>
        <w:jc w:val="both"/>
        <w:rPr>
          <w:rFonts w:ascii="Times New Roman" w:hAnsi="Times New Roman"/>
          <w:spacing w:val="24"/>
          <w:sz w:val="24"/>
          <w:szCs w:val="28"/>
        </w:rPr>
      </w:pPr>
    </w:p>
    <w:p w:rsidR="00EF7A9A" w:rsidRPr="00EF7A9A" w:rsidRDefault="00EF7A9A" w:rsidP="00EF7A9A">
      <w:pPr>
        <w:pStyle w:val="1"/>
        <w:rPr>
          <w:b/>
          <w:sz w:val="28"/>
          <w:szCs w:val="28"/>
        </w:rPr>
      </w:pPr>
      <w:r w:rsidRPr="00EF7A9A">
        <w:rPr>
          <w:b/>
          <w:sz w:val="28"/>
          <w:szCs w:val="28"/>
        </w:rPr>
        <w:t>О внесении изменений в постановление администрации</w:t>
      </w:r>
    </w:p>
    <w:p w:rsidR="00EF7A9A" w:rsidRDefault="00D91732" w:rsidP="00EF7A9A">
      <w:pPr>
        <w:pStyle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EF7A9A" w:rsidRPr="00EF7A9A">
        <w:rPr>
          <w:b/>
          <w:sz w:val="28"/>
          <w:szCs w:val="28"/>
        </w:rPr>
        <w:t xml:space="preserve"> муниципального образования от</w:t>
      </w:r>
      <w:r>
        <w:rPr>
          <w:b/>
          <w:sz w:val="28"/>
          <w:szCs w:val="28"/>
        </w:rPr>
        <w:t>23.03.2018</w:t>
      </w:r>
    </w:p>
    <w:p w:rsidR="00EF7A9A" w:rsidRDefault="00D91732" w:rsidP="00EF7A9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17 </w:t>
      </w:r>
      <w:r w:rsidR="00EF7A9A"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EF7A9A" w:rsidRDefault="00EF7A9A" w:rsidP="00EF7A9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                                                             «Предоставление  выписки из домовой                                                             (поквартирной) книги, поквартирной карточки»</w:t>
      </w:r>
    </w:p>
    <w:p w:rsidR="00EF7A9A" w:rsidRDefault="00EF7A9A" w:rsidP="00EF7A9A">
      <w:pPr>
        <w:pStyle w:val="1"/>
        <w:rPr>
          <w:b/>
          <w:sz w:val="28"/>
          <w:szCs w:val="28"/>
        </w:rPr>
      </w:pPr>
    </w:p>
    <w:p w:rsidR="00EF7A9A" w:rsidRPr="00EF7A9A" w:rsidRDefault="00EF7A9A" w:rsidP="00EF7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A9A">
        <w:rPr>
          <w:rFonts w:ascii="Times New Roman" w:eastAsia="Times New Roman" w:hAnsi="Times New Roman"/>
          <w:sz w:val="28"/>
          <w:szCs w:val="28"/>
        </w:rPr>
        <w:t xml:space="preserve">Руководствуясь статьей 33 Устава </w:t>
      </w:r>
      <w:proofErr w:type="spellStart"/>
      <w:r w:rsidR="00D91732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 w:rsidRPr="00EF7A9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EF7A9A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EF7A9A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области,</w:t>
      </w:r>
    </w:p>
    <w:p w:rsidR="00EF7A9A" w:rsidRDefault="00EF7A9A" w:rsidP="00EF7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7A9A"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EF7A9A" w:rsidRPr="00EF7A9A" w:rsidRDefault="00EF7A9A" w:rsidP="00EF7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 xml:space="preserve">1.Внести в постановление администрации </w:t>
      </w:r>
      <w:proofErr w:type="spellStart"/>
      <w:r w:rsidR="00D91732">
        <w:rPr>
          <w:rFonts w:ascii="Times New Roman" w:eastAsia="Times New Roman" w:hAnsi="Times New Roman"/>
          <w:sz w:val="28"/>
          <w:szCs w:val="28"/>
          <w:lang w:eastAsia="en-US"/>
        </w:rPr>
        <w:t>Большеозерского</w:t>
      </w:r>
      <w:proofErr w:type="spellEnd"/>
      <w:r w:rsidR="00D9173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муниципального образования от </w:t>
      </w:r>
      <w:r w:rsidR="00D91732">
        <w:rPr>
          <w:rFonts w:ascii="Times New Roman" w:eastAsia="Times New Roman" w:hAnsi="Times New Roman"/>
          <w:sz w:val="28"/>
          <w:szCs w:val="28"/>
          <w:lang w:eastAsia="en-US"/>
        </w:rPr>
        <w:t>23.03.2018</w:t>
      </w: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 xml:space="preserve"> № </w:t>
      </w:r>
      <w:r w:rsidR="00D91732">
        <w:rPr>
          <w:rFonts w:ascii="Times New Roman" w:eastAsia="Times New Roman" w:hAnsi="Times New Roman"/>
          <w:sz w:val="28"/>
          <w:szCs w:val="28"/>
          <w:lang w:eastAsia="en-US"/>
        </w:rPr>
        <w:t>17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«</w:t>
      </w: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>Об утверждени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и административного регламента  </w:t>
      </w: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 xml:space="preserve">по предоставлению муниципальной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услуги «</w:t>
      </w: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>Предоставление  выписк</w:t>
      </w:r>
      <w:r w:rsidR="00D91732">
        <w:rPr>
          <w:rFonts w:ascii="Times New Roman" w:eastAsia="Times New Roman" w:hAnsi="Times New Roman"/>
          <w:sz w:val="28"/>
          <w:szCs w:val="28"/>
          <w:lang w:eastAsia="en-US"/>
        </w:rPr>
        <w:t xml:space="preserve">и из домовой </w:t>
      </w: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>(поквартирной) книги, поквартирной карточки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 (с изменениями от</w:t>
      </w:r>
      <w:r w:rsidR="00D91732">
        <w:rPr>
          <w:rFonts w:ascii="Times New Roman" w:eastAsia="Times New Roman" w:hAnsi="Times New Roman"/>
          <w:sz w:val="28"/>
          <w:szCs w:val="28"/>
          <w:lang w:eastAsia="en-US"/>
        </w:rPr>
        <w:t xml:space="preserve"> 15.05.2018 № 43, от 24.08.2018 №75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) </w:t>
      </w: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>следующие изменения:</w:t>
      </w:r>
    </w:p>
    <w:p w:rsidR="00EF7A9A" w:rsidRDefault="00EF7A9A" w:rsidP="00EF7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>1.1.В приложении к постановлению: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1) Подпункт 1.3.1. пункта 1.3. раздела 1 дополнить абзацами следующего содержания: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«Право на личный прием в первоочередном порядке имеют: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2) ветераны и инвалиды боевых действий;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3) инвалиды I–III групп, семьи, имеющие детей-инвалидов, законные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представители граждан, относящихся к указанным категориям;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4) беременные женщины;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 xml:space="preserve">5) граждане, пришедшие на личный прием с детьми в возрасте </w:t>
      </w:r>
      <w:proofErr w:type="gramStart"/>
      <w:r w:rsidRPr="005316B3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трех лет;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6) граждане, достигшие 70-летнего возраста;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7) иные категории граждан в соответствии с законодательством Российской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lastRenderedPageBreak/>
        <w:t>Федерации и законодательством области.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5316B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5316B3">
        <w:rPr>
          <w:rFonts w:ascii="Times New Roman" w:hAnsi="Times New Roman"/>
          <w:sz w:val="28"/>
          <w:szCs w:val="28"/>
          <w:lang w:eastAsia="ru-RU"/>
        </w:rPr>
        <w:t xml:space="preserve"> если правом на первоочередной личный прием одновременно обладают несколько граждан, прием указанных граждан производится в порядке их явки.».</w:t>
      </w:r>
    </w:p>
    <w:p w:rsidR="00EF7A9A" w:rsidRPr="00EF7A9A" w:rsidRDefault="005316B3" w:rsidP="00EF7A9A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F7A9A" w:rsidRPr="00EF7A9A">
        <w:rPr>
          <w:rFonts w:ascii="Times New Roman" w:eastAsia="Times New Roman" w:hAnsi="Times New Roman"/>
          <w:sz w:val="28"/>
          <w:szCs w:val="28"/>
          <w:lang w:eastAsia="en-US"/>
        </w:rPr>
        <w:t>) Подпункт 1.3.4.4.   пункта 1.</w:t>
      </w:r>
      <w:r w:rsidR="00EF7A9A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EF7A9A" w:rsidRPr="00EF7A9A">
        <w:rPr>
          <w:rFonts w:ascii="Times New Roman" w:eastAsia="Times New Roman" w:hAnsi="Times New Roman"/>
          <w:sz w:val="28"/>
          <w:szCs w:val="28"/>
          <w:lang w:eastAsia="en-US"/>
        </w:rPr>
        <w:t>. раздела 1 изложить в следующей редакции: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 xml:space="preserve">«1.3.4.4.   </w:t>
      </w:r>
      <w:r w:rsidRPr="00EF7A9A">
        <w:rPr>
          <w:rFonts w:ascii="Times New Roman" w:eastAsia="Times New Roman" w:hAnsi="Times New Roman"/>
          <w:bCs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непосредственно.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В письменном обращении указываются: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- фамилия, имя, отчество (последнее - при наличии) (в случае обращения физического лица);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- предмет обращения;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- личная подпись заявителя (в случае обращения физического лица);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- дата составления обращения.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Обращение в орган местного самоуправления или должностному лицу, поступившее в форме электронного документа, подлежит рассмотрению в порядке, установленном Федеральным законом от 02 мая 2006 года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EF7A9A">
        <w:rPr>
          <w:rFonts w:ascii="Times New Roman" w:eastAsia="Times New Roman" w:hAnsi="Times New Roman"/>
          <w:bCs/>
          <w:sz w:val="28"/>
          <w:szCs w:val="28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</w:t>
      </w:r>
      <w:r w:rsidRPr="00EF7A9A">
        <w:rPr>
          <w:rFonts w:ascii="Times New Roman" w:eastAsia="Times New Roman" w:hAnsi="Times New Roman"/>
          <w:bCs/>
          <w:sz w:val="28"/>
          <w:szCs w:val="28"/>
        </w:rPr>
        <w:lastRenderedPageBreak/>
        <w:t>Федерального закона №59-ФЗ от 02 мая 2006 года «О порядке рассмотрения обращений граждан Российской Федерации</w:t>
      </w:r>
      <w:proofErr w:type="gramEnd"/>
      <w:r w:rsidRPr="00EF7A9A">
        <w:rPr>
          <w:rFonts w:ascii="Times New Roman" w:eastAsia="Times New Roman" w:hAnsi="Times New Roman"/>
          <w:bCs/>
          <w:sz w:val="28"/>
          <w:szCs w:val="28"/>
        </w:rPr>
        <w:t xml:space="preserve">» на официальном сайте данных органа местного самоуправления в информационно-телекоммуникационной сети «Интернет». 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 xml:space="preserve">В случае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</w:t>
      </w:r>
      <w:proofErr w:type="gramStart"/>
      <w:r w:rsidRPr="00EF7A9A">
        <w:rPr>
          <w:rFonts w:ascii="Times New Roman" w:eastAsia="Times New Roman" w:hAnsi="Times New Roman"/>
          <w:bCs/>
          <w:sz w:val="28"/>
          <w:szCs w:val="28"/>
        </w:rPr>
        <w:t>В случае поступления письменного обращения, содержащего вопрос, ответ на который размещен в соответствии с ч.4 ст.10 Федерального закона №59-ФЗ от 02 мая 2006 года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EF7A9A">
        <w:rPr>
          <w:rFonts w:ascii="Times New Roman" w:eastAsia="Times New Roman" w:hAnsi="Times New Roman"/>
          <w:bCs/>
          <w:sz w:val="28"/>
          <w:szCs w:val="28"/>
        </w:rPr>
        <w:t xml:space="preserve">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</w:t>
      </w:r>
      <w:proofErr w:type="gramStart"/>
      <w:r w:rsidRPr="00EF7A9A">
        <w:rPr>
          <w:rFonts w:ascii="Times New Roman" w:eastAsia="Times New Roman" w:hAnsi="Times New Roman"/>
          <w:bCs/>
          <w:sz w:val="28"/>
          <w:szCs w:val="28"/>
        </w:rPr>
        <w:t>.».</w:t>
      </w:r>
      <w:proofErr w:type="gramEnd"/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w:r w:rsidRPr="005316B3">
        <w:rPr>
          <w:rFonts w:ascii="Times New Roman" w:hAnsi="Times New Roman"/>
          <w:sz w:val="28"/>
          <w:szCs w:val="28"/>
          <w:lang w:eastAsia="ru-RU"/>
        </w:rPr>
        <w:t>Пункт 2.15 раздела 2 дополнить абзацем следующего содержания: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 xml:space="preserve">«Обращения заявителей,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</w:t>
      </w:r>
      <w:proofErr w:type="gramStart"/>
      <w:r w:rsidRPr="005316B3">
        <w:rPr>
          <w:rFonts w:ascii="Times New Roman" w:hAnsi="Times New Roman"/>
          <w:sz w:val="28"/>
          <w:szCs w:val="28"/>
          <w:lang w:eastAsia="ru-RU"/>
        </w:rPr>
        <w:t>должностным</w:t>
      </w:r>
      <w:proofErr w:type="gramEnd"/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лицом</w:t>
      </w:r>
      <w:proofErr w:type="gramStart"/>
      <w:r w:rsidRPr="005316B3">
        <w:rPr>
          <w:rFonts w:ascii="Times New Roman" w:hAnsi="Times New Roman"/>
          <w:sz w:val="28"/>
          <w:szCs w:val="28"/>
          <w:lang w:eastAsia="ru-RU"/>
        </w:rPr>
        <w:t>.».</w:t>
      </w:r>
      <w:bookmarkStart w:id="0" w:name="_GoBack"/>
      <w:bookmarkEnd w:id="0"/>
      <w:proofErr w:type="gramEnd"/>
    </w:p>
    <w:p w:rsidR="00EF7A9A" w:rsidRPr="00EF7A9A" w:rsidRDefault="005316B3" w:rsidP="00EF7A9A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F7A9A" w:rsidRPr="00EF7A9A">
        <w:rPr>
          <w:rFonts w:ascii="Times New Roman" w:eastAsia="Times New Roman" w:hAnsi="Times New Roman"/>
          <w:sz w:val="28"/>
          <w:szCs w:val="28"/>
          <w:lang w:eastAsia="ru-RU"/>
        </w:rPr>
        <w:t xml:space="preserve">)Раздел </w:t>
      </w:r>
      <w:r w:rsidR="00EF7A9A" w:rsidRPr="00EF7A9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EF7A9A" w:rsidRPr="00EF7A9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F7A9A" w:rsidRPr="00EF7A9A" w:rsidRDefault="00EF7A9A" w:rsidP="00EF7A9A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A9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7A9A">
        <w:rPr>
          <w:rFonts w:ascii="Times New Roman" w:eastAsia="Times New Roman" w:hAnsi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 организаций, предусмотренных 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</w:t>
      </w:r>
      <w:r w:rsidRPr="00EF7A9A">
        <w:rPr>
          <w:rFonts w:ascii="Times New Roman" w:hAnsi="Times New Roman"/>
          <w:sz w:val="28"/>
          <w:szCs w:val="28"/>
          <w:lang w:eastAsia="en-US"/>
        </w:rPr>
        <w:lastRenderedPageBreak/>
        <w:t>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02 мая 2006 года № 59 - ФЗ «О порядке рассмотрения обращений граждан Российской Федерации».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Предмет жалобы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 xml:space="preserve">5.2. </w:t>
      </w: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а) нарушение срока регистрации запроса о предоставлении муниципальной услуги;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EF7A9A">
        <w:rPr>
          <w:rFonts w:ascii="Times New Roman" w:hAnsi="Times New Roman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EF7A9A">
        <w:rPr>
          <w:rFonts w:ascii="Times New Roman" w:hAnsi="Times New Roman"/>
          <w:sz w:val="28"/>
          <w:szCs w:val="28"/>
          <w:lang w:eastAsia="en-US"/>
        </w:rPr>
        <w:lastRenderedPageBreak/>
        <w:t>Федерации, нормативными правовыми актами Саратовской области и муниципальными нормативными правовыми актами;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ж)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F7A9A">
        <w:rPr>
          <w:rFonts w:ascii="Times New Roman" w:hAnsi="Times New Roman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з) нарушение срока или порядка выдачи документов по результатам предоставления муниципальной услуги;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F7A9A">
        <w:rPr>
          <w:rFonts w:ascii="Times New Roman" w:hAnsi="Times New Roman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Органы местного самоуправления и должностные лица, которым может быть направлена жалоба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proofErr w:type="spellStart"/>
      <w:r w:rsidR="00D91732">
        <w:rPr>
          <w:rFonts w:ascii="Times New Roman" w:hAnsi="Times New Roman"/>
          <w:sz w:val="28"/>
          <w:szCs w:val="28"/>
          <w:lang w:eastAsia="en-US"/>
        </w:rPr>
        <w:t>Большеозерского</w:t>
      </w:r>
      <w:proofErr w:type="spellEnd"/>
      <w:r w:rsidRPr="00EF7A9A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Порядок подачи и рассмотрения жалобы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lastRenderedPageBreak/>
        <w:t>5.4.Жалоба подается в орган местного самоуправления в письменной форме на бумажном носителе или в электронной форме.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5.4.1.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5.4.2.Жалоба в соответствии с Федеральным законом т 27.07.2010 № 210-ФЗ «Об организации предоставления государственных и муниципальных услуг» должна содержать: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представлена</w:t>
      </w:r>
      <w:proofErr w:type="gramEnd"/>
      <w:r w:rsidRPr="00EF7A9A">
        <w:rPr>
          <w:rFonts w:ascii="Times New Roman" w:hAnsi="Times New Roman"/>
          <w:sz w:val="28"/>
          <w:szCs w:val="28"/>
          <w:lang w:eastAsia="en-US"/>
        </w:rPr>
        <w:t>: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оформленная в соответствии с законодательством Российской Федерации доверенность (для физических лиц);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EF7A9A">
        <w:rPr>
          <w:rFonts w:ascii="Times New Roman" w:hAnsi="Times New Roman"/>
          <w:sz w:val="28"/>
          <w:szCs w:val="28"/>
          <w:lang w:eastAsia="en-US"/>
        </w:rPr>
        <w:lastRenderedPageBreak/>
        <w:t>физическое лицо обладает правом действовать от имени заявителя без доверенности.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5.4.4.Время приема жалоб должно совпадать со временем предоставления муниципальной услуги.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5.4.6.В электронном виде жалоба может быть подана заявителем посредством: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официального сайта органа местного самоуправления в информационно-телекоммуникационной сети Интернет;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Единого портала государственных и муниципальных услуг.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Сроки рассмотрения жалобы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 xml:space="preserve">5.5.Жалоба,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 xml:space="preserve">Жалоба подлежит рассмотрению главой </w:t>
      </w:r>
      <w:proofErr w:type="spellStart"/>
      <w:r w:rsidR="00D91732">
        <w:rPr>
          <w:rFonts w:ascii="Times New Roman" w:hAnsi="Times New Roman"/>
          <w:sz w:val="28"/>
          <w:szCs w:val="28"/>
          <w:lang w:eastAsia="en-US"/>
        </w:rPr>
        <w:t>Большеозерского</w:t>
      </w:r>
      <w:proofErr w:type="spellEnd"/>
      <w:r w:rsidRPr="00EF7A9A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Перечень оснований для приостановления рассмотрения жалобы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5.6.Оснований для приостановления рассмотрения жалобы не предусмотрено.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Результат рассмотрения жалобы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5.7.По результатам рассмотрения жалобы орган местного самоуправления принимает одно из следующих решений: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 xml:space="preserve"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</w:t>
      </w:r>
      <w:r w:rsidRPr="00EF7A9A">
        <w:rPr>
          <w:rFonts w:ascii="Times New Roman" w:hAnsi="Times New Roman"/>
          <w:sz w:val="28"/>
          <w:szCs w:val="28"/>
          <w:lang w:eastAsia="en-US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отказывает в удовлетворении жалобы.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5.7.1.При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 xml:space="preserve">5.7.2.В случае установления в ходе или по результатам </w:t>
      </w: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F7A9A">
        <w:rPr>
          <w:rFonts w:ascii="Times New Roman" w:hAnsi="Times New Roman"/>
          <w:sz w:val="28"/>
          <w:szCs w:val="28"/>
          <w:lang w:eastAsia="en-US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5.8.Не позднее дня, следующего за днем принятия решения, указанного в пункте 5.5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Порядок ответа по результатам рассмотрения жалобы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5.9.В ответе по результатам рассмотрения жалобы указываются: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фамилия, имя, отчество (при наличии) или наименование заявителя;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основания для принятия решения по жалобе;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принятое по жалобе решение;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в случае</w:t>
      </w: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EF7A9A">
        <w:rPr>
          <w:rFonts w:ascii="Times New Roman" w:hAnsi="Times New Roman"/>
          <w:sz w:val="28"/>
          <w:szCs w:val="28"/>
          <w:lang w:eastAsia="en-US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сведения о порядке обжалования принятого по жалобе решения.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Порядок обжалования решения по жалобе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lastRenderedPageBreak/>
        <w:t>Право заявителя на получение информации и документов, необходимых для обоснования и рассмотрения жалобы.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5.10.1.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5.11.Информация о порядке подачи и рассмотрения жалобы доводится до заявителя следующими способами: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F7A9A" w:rsidRPr="00EF7A9A" w:rsidRDefault="00EF7A9A" w:rsidP="00D9173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F7A9A" w:rsidRPr="00EF7A9A" w:rsidRDefault="00EF7A9A" w:rsidP="00D91732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r w:rsidRPr="00EF7A9A">
        <w:rPr>
          <w:rFonts w:ascii="Times New Roman" w:eastAsia="Times New Roman" w:hAnsi="Times New Roman"/>
          <w:bCs/>
          <w:sz w:val="28"/>
          <w:szCs w:val="28"/>
        </w:rPr>
        <w:t>».</w:t>
      </w:r>
      <w:proofErr w:type="gramEnd"/>
    </w:p>
    <w:p w:rsidR="00EF7A9A" w:rsidRPr="00EF7A9A" w:rsidRDefault="00EF7A9A" w:rsidP="00D91732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2. Настоящее постановление вступает в силу со дня его обнародования.</w:t>
      </w:r>
    </w:p>
    <w:p w:rsidR="00EF7A9A" w:rsidRPr="00EF7A9A" w:rsidRDefault="00EF7A9A" w:rsidP="00D91732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proofErr w:type="gramStart"/>
      <w:r w:rsidRPr="00EF7A9A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Pr="00EF7A9A">
        <w:rPr>
          <w:rFonts w:ascii="Times New Roman" w:eastAsia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F7A9A" w:rsidRPr="00EF7A9A" w:rsidRDefault="00EF7A9A" w:rsidP="00D91732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F7A9A" w:rsidRPr="00EF7A9A" w:rsidRDefault="00EF7A9A" w:rsidP="00D91732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 xml:space="preserve">Глава </w:t>
      </w:r>
      <w:proofErr w:type="spellStart"/>
      <w:r w:rsidR="00D91732">
        <w:rPr>
          <w:rFonts w:ascii="Times New Roman" w:eastAsia="Times New Roman" w:hAnsi="Times New Roman"/>
          <w:bCs/>
          <w:sz w:val="28"/>
          <w:szCs w:val="28"/>
        </w:rPr>
        <w:t>Большеозерского</w:t>
      </w:r>
      <w:proofErr w:type="spellEnd"/>
    </w:p>
    <w:p w:rsidR="00EF7A9A" w:rsidRPr="00EF7A9A" w:rsidRDefault="00EF7A9A" w:rsidP="00D91732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образования                                                       </w:t>
      </w:r>
      <w:r w:rsidR="00D91732">
        <w:rPr>
          <w:rFonts w:ascii="Times New Roman" w:eastAsia="Times New Roman" w:hAnsi="Times New Roman"/>
          <w:bCs/>
          <w:sz w:val="28"/>
          <w:szCs w:val="28"/>
        </w:rPr>
        <w:t>С.А.Сибирев</w:t>
      </w:r>
      <w:r w:rsidRPr="00EF7A9A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</w:t>
      </w:r>
    </w:p>
    <w:p w:rsidR="00EF7A9A" w:rsidRPr="00EF7A9A" w:rsidRDefault="00EF7A9A" w:rsidP="00D91732">
      <w:pPr>
        <w:suppressAutoHyphens w:val="0"/>
        <w:spacing w:line="240" w:lineRule="auto"/>
        <w:rPr>
          <w:rFonts w:eastAsia="Times New Roman"/>
          <w:lang w:eastAsia="en-US"/>
        </w:rPr>
      </w:pPr>
    </w:p>
    <w:p w:rsidR="00EF7A9A" w:rsidRPr="00EF7A9A" w:rsidRDefault="00EF7A9A" w:rsidP="00D917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F7A9A" w:rsidRPr="00EF7A9A" w:rsidRDefault="00EF7A9A" w:rsidP="00D91732">
      <w:pPr>
        <w:suppressAutoHyphens w:val="0"/>
        <w:spacing w:line="240" w:lineRule="auto"/>
        <w:rPr>
          <w:rFonts w:asciiTheme="minorHAnsi" w:eastAsiaTheme="minorHAnsi" w:hAnsiTheme="minorHAnsi" w:cstheme="minorBidi"/>
          <w:lang w:eastAsia="en-US"/>
        </w:rPr>
      </w:pPr>
    </w:p>
    <w:p w:rsidR="00EF7A9A" w:rsidRPr="00EF7A9A" w:rsidRDefault="00EF7A9A" w:rsidP="00EF7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89773D" w:rsidRPr="00EF7A9A" w:rsidRDefault="0089773D" w:rsidP="00EF7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sectPr w:rsidR="0089773D" w:rsidRPr="00EF7A9A" w:rsidSect="00D9173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391"/>
    <w:rsid w:val="004B1391"/>
    <w:rsid w:val="004F7DDB"/>
    <w:rsid w:val="005316B3"/>
    <w:rsid w:val="0089773D"/>
    <w:rsid w:val="00D91732"/>
    <w:rsid w:val="00DE3843"/>
    <w:rsid w:val="00E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9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F7A9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3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9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F7A9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3005</Words>
  <Characters>17132</Characters>
  <Application>Microsoft Office Word</Application>
  <DocSecurity>0</DocSecurity>
  <Lines>142</Lines>
  <Paragraphs>40</Paragraphs>
  <ScaleCrop>false</ScaleCrop>
  <Company/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2018-12-03T06:16:00Z</cp:lastPrinted>
  <dcterms:created xsi:type="dcterms:W3CDTF">2018-11-23T10:15:00Z</dcterms:created>
  <dcterms:modified xsi:type="dcterms:W3CDTF">2018-12-03T06:16:00Z</dcterms:modified>
</cp:coreProperties>
</file>