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4" w:rsidRDefault="00BC52A4" w:rsidP="007212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B5" w:rsidRPr="009E6B23" w:rsidRDefault="007212B5" w:rsidP="007212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9E6B23" w:rsidRPr="009E6B23" w:rsidRDefault="009E6B23" w:rsidP="007212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БОЛЬШЕОЗЕРСКОГО МУНИЦИПАЛЬНОГО ОБРАЗОВАНИЯ</w:t>
      </w:r>
    </w:p>
    <w:p w:rsidR="007212B5" w:rsidRPr="009E6B23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7212B5" w:rsidRPr="009E6B23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7212B5" w:rsidRPr="007212B5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7212B5" w:rsidRPr="007212B5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7212B5" w:rsidRPr="007212B5" w:rsidRDefault="00CE6570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CE6570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7212B5" w:rsidRPr="007212B5" w:rsidRDefault="007212B5" w:rsidP="007212B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C52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23.03.2018</w:t>
                  </w:r>
                  <w:r w:rsidRPr="00BC52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BC52A4" w:rsidRPr="00BC52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15</w:t>
                  </w:r>
                  <w:r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7212B5" w:rsidRPr="009E6B23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  <w:proofErr w:type="spell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с</w:t>
      </w:r>
      <w:proofErr w:type="gram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.Б</w:t>
      </w:r>
      <w:proofErr w:type="gramEnd"/>
      <w:r w:rsidR="009E6B23"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-Озерки</w:t>
      </w:r>
      <w:proofErr w:type="spellEnd"/>
    </w:p>
    <w:p w:rsidR="00AB3002" w:rsidRDefault="00AB3002" w:rsidP="00AB30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B23" w:rsidRDefault="00AB3002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B3002">
        <w:rPr>
          <w:rStyle w:val="a5"/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9E6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7FA"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</w:p>
    <w:p w:rsidR="009E6B23" w:rsidRDefault="00BC27FA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рассмотрения обращений граждан </w:t>
      </w:r>
      <w:proofErr w:type="gramStart"/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B23" w:rsidRDefault="00BC27FA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>Б</w:t>
      </w:r>
      <w:r w:rsidR="009E6B23">
        <w:rPr>
          <w:rStyle w:val="a5"/>
          <w:rFonts w:ascii="Times New Roman" w:hAnsi="Times New Roman" w:cs="Times New Roman"/>
          <w:color w:val="000000"/>
          <w:sz w:val="28"/>
          <w:szCs w:val="28"/>
        </w:rPr>
        <w:t>ольшеозерского</w:t>
      </w:r>
      <w:proofErr w:type="spellEnd"/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2B5" w:rsidRDefault="00BC27FA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9E6B23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9E6B23" w:rsidRDefault="009E6B23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C81" w:rsidRDefault="00F85C81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C81" w:rsidRDefault="00F85C81" w:rsidP="009E6B2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212B5" w:rsidRDefault="007212B5" w:rsidP="009E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C3739A">
        <w:rPr>
          <w:rFonts w:ascii="Times New Roman" w:hAnsi="Times New Roman" w:cs="Times New Roman"/>
          <w:sz w:val="28"/>
          <w:szCs w:val="28"/>
        </w:rPr>
        <w:t xml:space="preserve"> 02.05.2006 №</w:t>
      </w:r>
      <w:r w:rsidRPr="007212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2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ий граждан Российской Федерации», </w:t>
      </w:r>
      <w:r w:rsidRPr="007212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12B5" w:rsidRDefault="009E6B23" w:rsidP="009E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2B5">
        <w:rPr>
          <w:rFonts w:ascii="Times New Roman" w:hAnsi="Times New Roman" w:cs="Times New Roman"/>
          <w:sz w:val="28"/>
          <w:szCs w:val="28"/>
        </w:rPr>
        <w:t>1.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 w:rsidR="007212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27F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27FA" w:rsidRPr="00BC2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администраци</w:t>
      </w:r>
      <w:r w:rsidR="00BC27FA">
        <w:rPr>
          <w:rFonts w:ascii="Times New Roman" w:hAnsi="Times New Roman" w:cs="Times New Roman"/>
          <w:sz w:val="28"/>
          <w:szCs w:val="28"/>
        </w:rPr>
        <w:t>и</w:t>
      </w:r>
      <w:r w:rsidR="00BC27FA" w:rsidRPr="00BC2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BC27FA" w:rsidRPr="00BC27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212B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81511B">
        <w:rPr>
          <w:rFonts w:ascii="Times New Roman" w:hAnsi="Times New Roman" w:cs="Times New Roman"/>
          <w:sz w:val="28"/>
          <w:szCs w:val="28"/>
        </w:rPr>
        <w:t xml:space="preserve"> №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1511B" w:rsidRDefault="0081511B" w:rsidP="008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1511B">
        <w:rPr>
          <w:rFonts w:ascii="Times New Roman" w:hAnsi="Times New Roman" w:cs="Times New Roman"/>
          <w:sz w:val="28"/>
          <w:szCs w:val="28"/>
        </w:rPr>
        <w:t>График приема граждан по личны</w:t>
      </w:r>
      <w:r>
        <w:rPr>
          <w:rFonts w:ascii="Times New Roman" w:hAnsi="Times New Roman" w:cs="Times New Roman"/>
          <w:sz w:val="28"/>
          <w:szCs w:val="28"/>
        </w:rPr>
        <w:t xml:space="preserve">м вопросам должностными лицами </w:t>
      </w:r>
      <w:r w:rsidRPr="008151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85C81" w:rsidRDefault="00F85C81" w:rsidP="00F85C81">
      <w:pPr>
        <w:pStyle w:val="1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5CD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 CYR" w:hAnsi="Times New Roman" w:cs="Times New Roman"/>
          <w:sz w:val="28"/>
          <w:szCs w:val="28"/>
        </w:rPr>
        <w:t>Признать утратившими</w:t>
      </w:r>
      <w:r w:rsidRPr="00465CD8">
        <w:rPr>
          <w:rFonts w:ascii="Times New Roman" w:eastAsia="Arial CYR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Arial CYR" w:hAnsi="Times New Roman" w:cs="Times New Roman"/>
          <w:sz w:val="28"/>
          <w:szCs w:val="28"/>
        </w:rPr>
        <w:t>следующие постановления</w:t>
      </w:r>
      <w:r w:rsidRPr="00465CD8">
        <w:rPr>
          <w:rFonts w:ascii="Times New Roman" w:eastAsia="Arial CYR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Большеозерского</w:t>
      </w:r>
      <w:proofErr w:type="spellEnd"/>
      <w:r w:rsidRPr="00465CD8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65CD8">
        <w:rPr>
          <w:rFonts w:ascii="Times New Roman" w:eastAsia="Arial CYR" w:hAnsi="Times New Roman" w:cs="Times New Roman"/>
          <w:sz w:val="28"/>
          <w:szCs w:val="28"/>
        </w:rPr>
        <w:t>Балтайского</w:t>
      </w:r>
      <w:proofErr w:type="spellEnd"/>
      <w:r w:rsidRPr="00465CD8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</w:t>
      </w:r>
      <w:r w:rsidRPr="00465CD8">
        <w:rPr>
          <w:rFonts w:ascii="Times New Roman" w:eastAsia="Arial CYR" w:hAnsi="Times New Roman" w:cs="Times New Roman"/>
          <w:sz w:val="28"/>
          <w:szCs w:val="28"/>
        </w:rPr>
        <w:t>района Саратовской области</w:t>
      </w:r>
      <w:r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F85C81" w:rsidRDefault="00F85C81" w:rsidP="00F85C81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- от 30.09.2009 № 22 </w:t>
      </w:r>
      <w:r w:rsidRPr="00465CD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«</w:t>
      </w:r>
      <w:r w:rsidRPr="00F85C8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личного приема, порядка рассмотрения и ведения делопроизводства по обращениям граждан в администрации </w:t>
      </w:r>
      <w:proofErr w:type="spellStart"/>
      <w:r w:rsidRPr="00F85C81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85C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85C8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85C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1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»;</w:t>
      </w:r>
    </w:p>
    <w:p w:rsidR="00F85C81" w:rsidRPr="00F85C81" w:rsidRDefault="00F85C81" w:rsidP="00F8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- от 14.05.2014 №25 «</w:t>
      </w:r>
      <w:r w:rsidRPr="00F85C8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85C81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1">
        <w:rPr>
          <w:rFonts w:ascii="Times New Roman" w:hAnsi="Times New Roman" w:cs="Times New Roman"/>
          <w:sz w:val="28"/>
          <w:szCs w:val="28"/>
        </w:rPr>
        <w:t>муниципального образования от 30.09.2009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1">
        <w:rPr>
          <w:rFonts w:ascii="Times New Roman" w:hAnsi="Times New Roman" w:cs="Times New Roman"/>
          <w:sz w:val="28"/>
          <w:szCs w:val="28"/>
        </w:rPr>
        <w:t xml:space="preserve">№ 22 «Об утверждении Положения об организации личного приема, порядка рассмотрения и ведения делопроизводства по обращениям граждан в </w:t>
      </w:r>
      <w:r w:rsidRPr="00F85C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F85C81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85C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85C8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85C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1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755" w:rsidRPr="003A4755" w:rsidRDefault="00F85C81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755">
        <w:rPr>
          <w:rFonts w:ascii="Times New Roman" w:hAnsi="Times New Roman" w:cs="Times New Roman"/>
          <w:sz w:val="28"/>
          <w:szCs w:val="28"/>
        </w:rPr>
        <w:t>.</w:t>
      </w:r>
      <w:r w:rsidR="003A4755" w:rsidRPr="003A4755">
        <w:t xml:space="preserve"> </w:t>
      </w:r>
      <w:r w:rsidR="003A4755" w:rsidRPr="003A47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3A4755" w:rsidRPr="003A4755" w:rsidRDefault="0081511B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755" w:rsidRPr="003A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755" w:rsidRPr="003A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755" w:rsidRPr="003A4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E6B2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A4755" w:rsidRPr="003A47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3A4755" w:rsidRPr="003A47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 w:rsidR="003A4755" w:rsidRPr="003A4755">
        <w:rPr>
          <w:rFonts w:ascii="Times New Roman" w:hAnsi="Times New Roman" w:cs="Times New Roman"/>
          <w:sz w:val="28"/>
          <w:szCs w:val="28"/>
        </w:rPr>
        <w:t>.</w:t>
      </w: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A4755">
        <w:rPr>
          <w:rFonts w:ascii="Times New Roman" w:hAnsi="Times New Roman" w:cs="Times New Roman"/>
          <w:b/>
          <w:sz w:val="28"/>
          <w:szCs w:val="28"/>
        </w:rPr>
        <w:t>Б</w:t>
      </w:r>
      <w:r w:rsidR="009E6B23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Pr="003A4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B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E6B2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E6B23">
        <w:rPr>
          <w:rFonts w:ascii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755" w:rsidTr="003A4755">
        <w:tc>
          <w:tcPr>
            <w:tcW w:w="4785" w:type="dxa"/>
          </w:tcPr>
          <w:p w:rsidR="003A4755" w:rsidRDefault="003A4755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81" w:rsidRDefault="00F85C81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47" w:rsidRDefault="00B64D47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55" w:rsidRPr="003A4755" w:rsidRDefault="003A4755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1511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3A4755" w:rsidRPr="003A4755" w:rsidRDefault="003A4755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A4755" w:rsidRPr="003A4755" w:rsidRDefault="009E6B23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ольшеозерского</w:t>
            </w:r>
            <w:proofErr w:type="spellEnd"/>
            <w:r w:rsidR="003A4755"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A4755"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755" w:rsidRDefault="003A4755" w:rsidP="00BC5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52A4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52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4755" w:rsidRDefault="00BC27FA" w:rsidP="00BC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  <w:r w:rsidR="00D776FC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4755" w:rsidRPr="003A4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4755" w:rsidRPr="003A4755">
        <w:rPr>
          <w:rFonts w:ascii="Times New Roman" w:hAnsi="Times New Roman" w:cs="Times New Roman"/>
          <w:b/>
          <w:sz w:val="28"/>
          <w:szCs w:val="28"/>
        </w:rPr>
        <w:t>Б</w:t>
      </w:r>
      <w:r w:rsidR="009E6B23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="003A4755" w:rsidRPr="003A475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A4755" w:rsidRDefault="003A4755" w:rsidP="003A4755">
      <w:pPr>
        <w:pStyle w:val="ab"/>
        <w:spacing w:before="0" w:beforeAutospacing="0" w:after="45" w:afterAutospacing="0"/>
        <w:ind w:firstLine="300"/>
        <w:jc w:val="both"/>
        <w:rPr>
          <w:rStyle w:val="a5"/>
          <w:color w:val="000000"/>
          <w:sz w:val="28"/>
          <w:szCs w:val="28"/>
        </w:rPr>
      </w:pPr>
    </w:p>
    <w:p w:rsidR="003A4755" w:rsidRPr="003A4755" w:rsidRDefault="003A4755" w:rsidP="003A4755">
      <w:pPr>
        <w:pStyle w:val="ab"/>
        <w:spacing w:before="0" w:beforeAutospacing="0" w:after="45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 Общие положения</w:t>
      </w:r>
    </w:p>
    <w:p w:rsid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D776FC">
        <w:rPr>
          <w:rFonts w:ascii="Times New Roman" w:hAnsi="Times New Roman" w:cs="Times New Roman"/>
          <w:sz w:val="28"/>
          <w:szCs w:val="28"/>
        </w:rPr>
        <w:t>Настоящее Положение о порядке рассмотрения обращений граждан в администраци</w:t>
      </w:r>
      <w:r w:rsidR="00BC27FA">
        <w:rPr>
          <w:rFonts w:ascii="Times New Roman" w:hAnsi="Times New Roman" w:cs="Times New Roman"/>
          <w:sz w:val="28"/>
          <w:szCs w:val="28"/>
        </w:rPr>
        <w:t>и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 регулирует порядок и сроки обращения граждан в администраци</w:t>
      </w:r>
      <w:r w:rsidR="00B64D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9E6B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739A">
        <w:rPr>
          <w:rFonts w:ascii="Times New Roman" w:hAnsi="Times New Roman" w:cs="Times New Roman"/>
          <w:sz w:val="28"/>
          <w:szCs w:val="28"/>
        </w:rPr>
        <w:t>–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 w:rsidR="00C3739A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) и</w:t>
      </w:r>
      <w:proofErr w:type="gramEnd"/>
      <w:r w:rsidRPr="00D776FC"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776F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776FC">
        <w:rPr>
          <w:rFonts w:ascii="Times New Roman" w:hAnsi="Times New Roman" w:cs="Times New Roman"/>
          <w:sz w:val="28"/>
          <w:szCs w:val="28"/>
        </w:rPr>
        <w:t>олжностные лица).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776FC">
        <w:rPr>
          <w:rFonts w:ascii="Times New Roman" w:hAnsi="Times New Roman" w:cs="Times New Roman"/>
          <w:sz w:val="28"/>
          <w:szCs w:val="28"/>
        </w:rPr>
        <w:t xml:space="preserve">  В настоящем Положении отдельные термины и понятия имеют следующее значение: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D776FC">
        <w:rPr>
          <w:rFonts w:ascii="Times New Roman" w:hAnsi="Times New Roman" w:cs="Times New Roman"/>
          <w:sz w:val="28"/>
          <w:szCs w:val="28"/>
        </w:rPr>
        <w:t xml:space="preserve"> обращение гражданина - направленные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 xml:space="preserve">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D776FC">
        <w:rPr>
          <w:rFonts w:ascii="Times New Roman" w:hAnsi="Times New Roman" w:cs="Times New Roman"/>
          <w:sz w:val="28"/>
          <w:szCs w:val="28"/>
        </w:rPr>
        <w:t xml:space="preserve"> предложение - рекомендация гражданина по совершенствованию законов и иных нормативных правовых актов, деятельности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76FC">
        <w:rPr>
          <w:rFonts w:ascii="Times New Roman" w:hAnsi="Times New Roman" w:cs="Times New Roman"/>
          <w:sz w:val="28"/>
          <w:szCs w:val="28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и должностных лиц, либо критика деятельности указанных органов и должностных лиц;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76FC">
        <w:rPr>
          <w:rFonts w:ascii="Times New Roman" w:hAnsi="Times New Roman" w:cs="Times New Roman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D776FC">
        <w:rPr>
          <w:rFonts w:ascii="Times New Roman" w:hAnsi="Times New Roman" w:cs="Times New Roman"/>
          <w:sz w:val="28"/>
          <w:szCs w:val="28"/>
        </w:rPr>
        <w:t xml:space="preserve"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е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.</w:t>
      </w:r>
    </w:p>
    <w:p w:rsidR="00B64D47" w:rsidRDefault="00B64D47" w:rsidP="009E6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6FC" w:rsidRDefault="00D776FC" w:rsidP="00D77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2.</w:t>
      </w:r>
      <w:r w:rsidRPr="00D776FC">
        <w:rPr>
          <w:b/>
        </w:rPr>
        <w:t xml:space="preserve"> </w:t>
      </w:r>
      <w:r w:rsidRPr="00D776FC">
        <w:rPr>
          <w:rFonts w:ascii="Times New Roman" w:hAnsi="Times New Roman" w:cs="Times New Roman"/>
          <w:b/>
          <w:sz w:val="28"/>
          <w:szCs w:val="28"/>
        </w:rPr>
        <w:t>Право граждан на обращение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D776FC">
        <w:rPr>
          <w:rFonts w:ascii="Times New Roman" w:hAnsi="Times New Roman" w:cs="Times New Roman"/>
          <w:sz w:val="28"/>
          <w:szCs w:val="28"/>
        </w:rPr>
        <w:t>Каждый гражданин имеет право обращаться лично, а также направлять индивидуальные и коллективные обращения: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1) к Главе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 w:rsidR="009E6B23">
        <w:rPr>
          <w:rFonts w:ascii="Times New Roman" w:hAnsi="Times New Roman" w:cs="Times New Roman"/>
          <w:sz w:val="28"/>
          <w:szCs w:val="28"/>
        </w:rPr>
        <w:t xml:space="preserve">к 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D776F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>;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2) к должностным лицам, в компетенцию которых входит разрешение пост</w:t>
      </w:r>
      <w:r>
        <w:rPr>
          <w:rFonts w:ascii="Times New Roman" w:hAnsi="Times New Roman" w:cs="Times New Roman"/>
          <w:sz w:val="28"/>
          <w:szCs w:val="28"/>
        </w:rPr>
        <w:t>авленных в обращениях вопросов.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76FC">
        <w:rPr>
          <w:rFonts w:ascii="Times New Roman" w:hAnsi="Times New Roman" w:cs="Times New Roman"/>
          <w:sz w:val="28"/>
          <w:szCs w:val="28"/>
        </w:rPr>
        <w:t xml:space="preserve">2. Иностранные граждане и лица без гражданства, находящиеся на территории </w:t>
      </w:r>
      <w:proofErr w:type="spellStart"/>
      <w:r w:rsidR="009E6B23" w:rsidRPr="007212B5">
        <w:rPr>
          <w:rFonts w:ascii="Times New Roman" w:hAnsi="Times New Roman" w:cs="Times New Roman"/>
          <w:sz w:val="28"/>
          <w:szCs w:val="28"/>
        </w:rPr>
        <w:t>Б</w:t>
      </w:r>
      <w:r w:rsidR="009E6B23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BC27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6B23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>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3. Граждане реализуют право на обращение свободно и добровольно.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4. Осуществление гражданами права на обращение не должно нарушать права и свободы других граждан.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5. Рассмотрение обращений граждан осуществляется бесплатно.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 xml:space="preserve">6. </w:t>
      </w:r>
      <w:r w:rsidR="00B64D47">
        <w:rPr>
          <w:rFonts w:ascii="Times New Roman" w:hAnsi="Times New Roman" w:cs="Times New Roman"/>
          <w:sz w:val="28"/>
          <w:szCs w:val="28"/>
        </w:rPr>
        <w:t>О</w:t>
      </w:r>
      <w:r w:rsidR="00B64D47" w:rsidRPr="00B64D47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="00D776FC" w:rsidRPr="00D776FC">
        <w:rPr>
          <w:rFonts w:ascii="Times New Roman" w:hAnsi="Times New Roman" w:cs="Times New Roman"/>
          <w:sz w:val="28"/>
          <w:szCs w:val="28"/>
        </w:rPr>
        <w:t xml:space="preserve">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 </w:t>
      </w:r>
      <w:r w:rsidR="00BC27FA">
        <w:rPr>
          <w:rFonts w:ascii="Times New Roman" w:hAnsi="Times New Roman" w:cs="Times New Roman"/>
          <w:sz w:val="28"/>
          <w:szCs w:val="28"/>
        </w:rPr>
        <w:t>2.</w:t>
      </w:r>
      <w:r w:rsidRPr="00D776FC">
        <w:rPr>
          <w:rFonts w:ascii="Times New Roman" w:hAnsi="Times New Roman" w:cs="Times New Roman"/>
          <w:sz w:val="28"/>
          <w:szCs w:val="28"/>
        </w:rPr>
        <w:t>7. Гарантии права граждан на обращение устанавливаются законодательством Российской Федерации.</w:t>
      </w:r>
    </w:p>
    <w:p w:rsidR="00BC27FA" w:rsidRDefault="00BC27FA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3.Сфера действия настоящего Положения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C27FA">
        <w:rPr>
          <w:rFonts w:ascii="Times New Roman" w:hAnsi="Times New Roman" w:cs="Times New Roman"/>
          <w:sz w:val="28"/>
          <w:szCs w:val="28"/>
        </w:rPr>
        <w:t>1. Действие настоящего Положения распространяется на все обращения граждан, за исключением: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C27FA">
        <w:rPr>
          <w:rFonts w:ascii="Times New Roman" w:hAnsi="Times New Roman" w:cs="Times New Roman"/>
          <w:sz w:val="28"/>
          <w:szCs w:val="28"/>
        </w:rPr>
        <w:t>.</w:t>
      </w:r>
    </w:p>
    <w:p w:rsid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4. Требования к письменному обращению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C27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27FA">
        <w:rPr>
          <w:rFonts w:ascii="Times New Roman" w:hAnsi="Times New Roman" w:cs="Times New Roman"/>
          <w:sz w:val="28"/>
          <w:szCs w:val="28"/>
        </w:rPr>
        <w:t xml:space="preserve">Обращение гражданина, изложенное в письменной форме, должно содержать наименование и адрес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C27FA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C27FA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 соответствующего должностного лица, которым направляется обращение, фамилию, имя, отчество (последнее – при наличии) обратившегося, почтовый  адрес, по которому должен быть направлен ответ, уведомление о переадресации обращения,  изложение существа предложения, заявления или жалобы, дату и личную подпись обратившегося.</w:t>
      </w:r>
      <w:proofErr w:type="gramEnd"/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</w:t>
      </w:r>
      <w:r w:rsidR="00487ECE">
        <w:rPr>
          <w:rFonts w:ascii="Times New Roman" w:hAnsi="Times New Roman" w:cs="Times New Roman"/>
          <w:sz w:val="28"/>
          <w:szCs w:val="28"/>
        </w:rPr>
        <w:t>4.</w:t>
      </w:r>
      <w:r w:rsidRPr="00BC27FA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  К заявлению, направленному  в форме электронного документа, гражданин вправе приложить материалы  в электронной форме либо направить указанные документы и материалы или их копии в письменном виде.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</w:t>
      </w:r>
      <w:r w:rsidR="00487ECE">
        <w:rPr>
          <w:rFonts w:ascii="Times New Roman" w:hAnsi="Times New Roman" w:cs="Times New Roman"/>
          <w:sz w:val="28"/>
          <w:szCs w:val="28"/>
        </w:rPr>
        <w:t>4.</w:t>
      </w:r>
      <w:r w:rsidRPr="00BC27FA">
        <w:rPr>
          <w:rFonts w:ascii="Times New Roman" w:hAnsi="Times New Roman" w:cs="Times New Roman"/>
          <w:sz w:val="28"/>
          <w:szCs w:val="28"/>
        </w:rPr>
        <w:t xml:space="preserve">3. Если в письменном обращении не </w:t>
      </w:r>
      <w:proofErr w:type="gramStart"/>
      <w:r w:rsidRPr="00BC27F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C27F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617576" w:rsidRDefault="00BC27FA" w:rsidP="009E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</w:t>
      </w:r>
      <w:r w:rsidR="00487ECE">
        <w:rPr>
          <w:rFonts w:ascii="Times New Roman" w:hAnsi="Times New Roman" w:cs="Times New Roman"/>
          <w:sz w:val="28"/>
          <w:szCs w:val="28"/>
        </w:rPr>
        <w:t>4.</w:t>
      </w:r>
      <w:r w:rsidRPr="00BC27FA">
        <w:rPr>
          <w:rFonts w:ascii="Times New Roman" w:hAnsi="Times New Roman" w:cs="Times New Roman"/>
          <w:sz w:val="28"/>
          <w:szCs w:val="28"/>
        </w:rPr>
        <w:t xml:space="preserve">4. </w:t>
      </w:r>
      <w:r w:rsidR="00617576" w:rsidRPr="00617576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17576" w:rsidRPr="00617576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617576">
        <w:rPr>
          <w:rFonts w:ascii="Times New Roman" w:hAnsi="Times New Roman" w:cs="Times New Roman"/>
          <w:sz w:val="28"/>
          <w:szCs w:val="28"/>
        </w:rPr>
        <w:t xml:space="preserve"> </w:t>
      </w:r>
      <w:r w:rsidR="00617576" w:rsidRPr="00617576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87ECE" w:rsidRDefault="00487ECE" w:rsidP="00487EC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487ECE">
        <w:rPr>
          <w:b/>
          <w:bCs/>
          <w:color w:val="000000"/>
          <w:sz w:val="28"/>
          <w:szCs w:val="28"/>
        </w:rPr>
        <w:t>5.Направление и регистрация письменного обращения</w:t>
      </w:r>
    </w:p>
    <w:p w:rsidR="00487ECE" w:rsidRDefault="00487ECE" w:rsidP="009E6B23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1. Гражданин направляет письменное обращение непосредственно в </w:t>
      </w:r>
      <w:r w:rsidR="00B64D47" w:rsidRPr="00B64D47">
        <w:rPr>
          <w:color w:val="000000"/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487ECE">
        <w:rPr>
          <w:color w:val="000000"/>
          <w:sz w:val="28"/>
          <w:szCs w:val="28"/>
        </w:rPr>
        <w:t xml:space="preserve"> или тому должностному лицу, в компетенцию которого входит решение поставленных в обращении вопросов.</w:t>
      </w:r>
    </w:p>
    <w:p w:rsidR="00487ECE" w:rsidRPr="00B64D47" w:rsidRDefault="00487ECE" w:rsidP="009E6B23">
      <w:pPr>
        <w:pStyle w:val="consplusnormal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487ECE">
        <w:rPr>
          <w:color w:val="000000"/>
          <w:sz w:val="28"/>
          <w:szCs w:val="28"/>
        </w:rPr>
        <w:t>. Письменное обращение подлежит регистрации в течение трех дней с момента поступления в орган местного самоу</w:t>
      </w:r>
      <w:r w:rsidR="00B64D47">
        <w:rPr>
          <w:color w:val="000000"/>
          <w:sz w:val="28"/>
          <w:szCs w:val="28"/>
        </w:rPr>
        <w:t xml:space="preserve">правления или должностному лицу в «Журнале </w:t>
      </w:r>
      <w:r w:rsidR="00B64D47" w:rsidRPr="00B64D47">
        <w:rPr>
          <w:color w:val="000000"/>
          <w:sz w:val="28"/>
          <w:szCs w:val="28"/>
        </w:rPr>
        <w:t xml:space="preserve">регистрации заявлений (обращений) граждан, поступивших в адрес администрации </w:t>
      </w:r>
      <w:proofErr w:type="spellStart"/>
      <w:r w:rsidR="009E6B23" w:rsidRPr="007212B5">
        <w:rPr>
          <w:sz w:val="28"/>
          <w:szCs w:val="28"/>
        </w:rPr>
        <w:t>Б</w:t>
      </w:r>
      <w:r w:rsidR="009E6B23">
        <w:rPr>
          <w:sz w:val="28"/>
          <w:szCs w:val="28"/>
        </w:rPr>
        <w:t>ольшеозерского</w:t>
      </w:r>
      <w:proofErr w:type="spellEnd"/>
      <w:r w:rsidR="00B64D47" w:rsidRPr="00B64D47">
        <w:rPr>
          <w:color w:val="000000"/>
          <w:sz w:val="28"/>
          <w:szCs w:val="28"/>
        </w:rPr>
        <w:t xml:space="preserve"> муниципального </w:t>
      </w:r>
      <w:r w:rsidR="009E6B23">
        <w:rPr>
          <w:color w:val="000000"/>
          <w:sz w:val="28"/>
          <w:szCs w:val="28"/>
        </w:rPr>
        <w:t>образования</w:t>
      </w:r>
      <w:r w:rsidR="00B64D47">
        <w:rPr>
          <w:color w:val="000000"/>
          <w:sz w:val="28"/>
          <w:szCs w:val="28"/>
        </w:rPr>
        <w:t>» (приложение №1 к Положению) или в «</w:t>
      </w:r>
      <w:r w:rsidR="00B64D47" w:rsidRPr="00B64D47">
        <w:rPr>
          <w:color w:val="000000"/>
          <w:sz w:val="28"/>
          <w:szCs w:val="28"/>
        </w:rPr>
        <w:t>Журнал</w:t>
      </w:r>
      <w:r w:rsidR="00914CCE">
        <w:rPr>
          <w:color w:val="000000"/>
          <w:sz w:val="28"/>
          <w:szCs w:val="28"/>
        </w:rPr>
        <w:t>е</w:t>
      </w:r>
      <w:r w:rsidR="00B64D47" w:rsidRPr="00B64D47">
        <w:rPr>
          <w:color w:val="000000"/>
          <w:sz w:val="28"/>
          <w:szCs w:val="28"/>
        </w:rPr>
        <w:t xml:space="preserve"> регистрации устных обращений граждан</w:t>
      </w:r>
      <w:r w:rsidR="00B64D47">
        <w:rPr>
          <w:color w:val="000000"/>
          <w:sz w:val="28"/>
          <w:szCs w:val="28"/>
        </w:rPr>
        <w:t>»</w:t>
      </w:r>
      <w:r w:rsidR="00914CCE" w:rsidRPr="00914CCE">
        <w:t xml:space="preserve"> </w:t>
      </w:r>
      <w:r w:rsidR="00914CCE">
        <w:rPr>
          <w:color w:val="000000"/>
          <w:sz w:val="28"/>
          <w:szCs w:val="28"/>
        </w:rPr>
        <w:t>(приложение №2</w:t>
      </w:r>
      <w:r w:rsidR="00914CCE" w:rsidRPr="00914CCE">
        <w:rPr>
          <w:color w:val="000000"/>
          <w:sz w:val="28"/>
          <w:szCs w:val="28"/>
        </w:rPr>
        <w:t xml:space="preserve"> к Положению)</w:t>
      </w:r>
      <w:r w:rsidR="00914CCE">
        <w:rPr>
          <w:color w:val="000000"/>
          <w:sz w:val="28"/>
          <w:szCs w:val="28"/>
        </w:rPr>
        <w:t>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3. </w:t>
      </w:r>
      <w:proofErr w:type="gramStart"/>
      <w:r w:rsidRPr="00487ECE">
        <w:rPr>
          <w:color w:val="000000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914CCE" w:rsidRPr="00914CCE">
        <w:rPr>
          <w:color w:val="000000"/>
          <w:sz w:val="28"/>
          <w:szCs w:val="28"/>
        </w:rPr>
        <w:t>орган</w:t>
      </w:r>
      <w:r w:rsidR="00914CCE">
        <w:rPr>
          <w:color w:val="000000"/>
          <w:sz w:val="28"/>
          <w:szCs w:val="28"/>
        </w:rPr>
        <w:t>а</w:t>
      </w:r>
      <w:r w:rsidR="00914CCE" w:rsidRPr="00914CCE">
        <w:rPr>
          <w:color w:val="000000"/>
          <w:sz w:val="28"/>
          <w:szCs w:val="28"/>
        </w:rPr>
        <w:t xml:space="preserve"> местного самоуправления  </w:t>
      </w:r>
      <w:r w:rsidRPr="00487ECE">
        <w:rPr>
          <w:color w:val="000000"/>
          <w:sz w:val="28"/>
          <w:szCs w:val="28"/>
        </w:rPr>
        <w:t xml:space="preserve">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>
        <w:rPr>
          <w:color w:val="000000"/>
          <w:sz w:val="28"/>
          <w:szCs w:val="28"/>
        </w:rPr>
        <w:t>Положении</w:t>
      </w:r>
      <w:r w:rsidRPr="00487ECE">
        <w:rPr>
          <w:color w:val="000000"/>
          <w:sz w:val="28"/>
          <w:szCs w:val="28"/>
        </w:rPr>
        <w:t>.</w:t>
      </w:r>
      <w:proofErr w:type="gramEnd"/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487ECE">
        <w:rPr>
          <w:color w:val="000000"/>
          <w:sz w:val="28"/>
          <w:szCs w:val="28"/>
        </w:rPr>
        <w:t xml:space="preserve">5. </w:t>
      </w:r>
      <w:r w:rsidR="00914CCE">
        <w:rPr>
          <w:color w:val="000000"/>
          <w:sz w:val="28"/>
          <w:szCs w:val="28"/>
        </w:rPr>
        <w:t>Орган местного самоуправления</w:t>
      </w:r>
      <w:r w:rsidRPr="00487ECE">
        <w:rPr>
          <w:color w:val="000000"/>
          <w:sz w:val="28"/>
          <w:szCs w:val="28"/>
        </w:rPr>
        <w:t xml:space="preserve">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487ECE" w:rsidRDefault="00487ECE" w:rsidP="009E6B23">
      <w:pPr>
        <w:pStyle w:val="consplusnormal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7. В случае если в соответствии с запретом, предусмотренным частью </w:t>
      </w: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>6, невозможно направление жалобы на рассмотрение органу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3739A" w:rsidRPr="00C3739A" w:rsidRDefault="00C3739A" w:rsidP="00C3739A">
      <w:pPr>
        <w:pStyle w:val="consplusnormal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C3739A">
        <w:rPr>
          <w:b/>
          <w:bCs/>
          <w:color w:val="000000"/>
          <w:sz w:val="28"/>
          <w:szCs w:val="28"/>
        </w:rPr>
        <w:t>6. Обязательность принятия обращения к рассмотрению</w:t>
      </w:r>
    </w:p>
    <w:p w:rsidR="00C3739A" w:rsidRPr="00C3739A" w:rsidRDefault="00C3739A" w:rsidP="00C3739A">
      <w:pPr>
        <w:pStyle w:val="consplusnormal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6.</w:t>
      </w:r>
      <w:r w:rsidRPr="00C3739A">
        <w:rPr>
          <w:bCs/>
          <w:color w:val="000000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739A" w:rsidRDefault="00C3739A" w:rsidP="009E6B23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6.</w:t>
      </w:r>
      <w:r w:rsidRPr="00C3739A">
        <w:rPr>
          <w:bCs/>
          <w:color w:val="000000"/>
          <w:sz w:val="28"/>
          <w:szCs w:val="28"/>
        </w:rPr>
        <w:t>2. В случае необходимости орган местного самоуправления или должностное лицо, рассматривающие обращение, могут обеспечить его рассмотрение с выездом на место.</w:t>
      </w:r>
    </w:p>
    <w:p w:rsidR="00C3739A" w:rsidRPr="00C3739A" w:rsidRDefault="00C3739A" w:rsidP="00C3739A">
      <w:pPr>
        <w:pStyle w:val="consplusnormal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C3739A">
        <w:rPr>
          <w:b/>
          <w:bCs/>
          <w:color w:val="000000"/>
          <w:sz w:val="28"/>
          <w:szCs w:val="28"/>
        </w:rPr>
        <w:t>7. Рассмотрение обращений граждан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>1. Орган местного самоуправления или должностное лицо: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2) запрашивает, в том числе в электронной форме,  необходимые для рассмотрения обращения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3) принимает меры, направленные на восстановление или защиту нарушенных прав, свобод и законных интересов гражданина;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4) дает письменный ответ по существу поставленных в обращении вопросов, за исключением случаев, указанных в </w:t>
      </w:r>
      <w:r>
        <w:rPr>
          <w:bCs/>
          <w:color w:val="000000"/>
          <w:sz w:val="28"/>
          <w:szCs w:val="28"/>
        </w:rPr>
        <w:t>разделе</w:t>
      </w:r>
      <w:r w:rsidRPr="00C3739A">
        <w:rPr>
          <w:bCs/>
          <w:color w:val="000000"/>
          <w:sz w:val="28"/>
          <w:szCs w:val="28"/>
        </w:rPr>
        <w:t xml:space="preserve"> 8 настоящего Положения;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 xml:space="preserve">2. </w:t>
      </w:r>
      <w:proofErr w:type="gramStart"/>
      <w:r w:rsidRPr="00C3739A">
        <w:rPr>
          <w:bCs/>
          <w:color w:val="000000"/>
          <w:sz w:val="28"/>
          <w:szCs w:val="28"/>
        </w:rPr>
        <w:t xml:space="preserve"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</w:t>
      </w:r>
      <w:r w:rsidRPr="00C3739A">
        <w:rPr>
          <w:bCs/>
          <w:color w:val="000000"/>
          <w:sz w:val="28"/>
          <w:szCs w:val="28"/>
        </w:rPr>
        <w:lastRenderedPageBreak/>
        <w:t>охраняемую федеральным законом тайну, и для которых установлен особый порядок предоставления.</w:t>
      </w:r>
      <w:proofErr w:type="gramEnd"/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 xml:space="preserve">3. Ответ на обращение подписывается </w:t>
      </w:r>
      <w:r>
        <w:rPr>
          <w:bCs/>
          <w:color w:val="000000"/>
          <w:sz w:val="28"/>
          <w:szCs w:val="28"/>
        </w:rPr>
        <w:t xml:space="preserve">главой </w:t>
      </w:r>
      <w:proofErr w:type="spellStart"/>
      <w:r w:rsidR="009E6B23" w:rsidRPr="007212B5">
        <w:rPr>
          <w:sz w:val="28"/>
          <w:szCs w:val="28"/>
        </w:rPr>
        <w:t>Б</w:t>
      </w:r>
      <w:r w:rsidR="009E6B23">
        <w:rPr>
          <w:sz w:val="28"/>
          <w:szCs w:val="28"/>
        </w:rPr>
        <w:t>ольшеозерского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</w:t>
      </w:r>
      <w:r w:rsidR="009E6B23">
        <w:rPr>
          <w:bCs/>
          <w:color w:val="000000"/>
          <w:sz w:val="28"/>
          <w:szCs w:val="28"/>
        </w:rPr>
        <w:t>образования</w:t>
      </w:r>
      <w:r w:rsidRPr="00C3739A">
        <w:rPr>
          <w:bCs/>
          <w:color w:val="000000"/>
          <w:sz w:val="28"/>
          <w:szCs w:val="28"/>
        </w:rPr>
        <w:t>.</w:t>
      </w:r>
    </w:p>
    <w:p w:rsid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C3739A">
        <w:rPr>
          <w:bCs/>
          <w:color w:val="000000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</w:t>
      </w:r>
      <w:proofErr w:type="gramEnd"/>
      <w:r w:rsidRPr="00C3739A">
        <w:rPr>
          <w:bCs/>
          <w:color w:val="000000"/>
          <w:sz w:val="28"/>
          <w:szCs w:val="28"/>
        </w:rPr>
        <w:t xml:space="preserve"> закона от 02.05.2006 № 59-ФЗ «О порядке рассмотрения обращений граждан Российской Федерации»</w:t>
      </w:r>
      <w:r>
        <w:rPr>
          <w:bCs/>
          <w:color w:val="000000"/>
          <w:sz w:val="28"/>
          <w:szCs w:val="28"/>
        </w:rPr>
        <w:t xml:space="preserve"> </w:t>
      </w:r>
      <w:r w:rsidRPr="00C3739A">
        <w:rPr>
          <w:bCs/>
          <w:color w:val="000000"/>
          <w:sz w:val="28"/>
          <w:szCs w:val="28"/>
        </w:rPr>
        <w:t>на официальном сайте органа местного самоуправления в информационно-телекоммуникационной сети "Интернет".</w:t>
      </w:r>
    </w:p>
    <w:p w:rsid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8. Оставление обращения без рассмотрения, прекращение переписки с гражданином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8.</w:t>
      </w:r>
      <w:r w:rsidRPr="008E6AE4">
        <w:rPr>
          <w:bCs/>
          <w:color w:val="000000"/>
          <w:sz w:val="28"/>
          <w:szCs w:val="28"/>
        </w:rPr>
        <w:t>1. Обращение гражданина остается без рассмотрения в случае: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1) </w:t>
      </w:r>
      <w:proofErr w:type="gramStart"/>
      <w:r w:rsidRPr="008E6AE4">
        <w:rPr>
          <w:bCs/>
          <w:color w:val="000000"/>
          <w:sz w:val="28"/>
          <w:szCs w:val="28"/>
        </w:rPr>
        <w:t>предусмотренном</w:t>
      </w:r>
      <w:proofErr w:type="gramEnd"/>
      <w:r w:rsidRPr="008E6A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разделом</w:t>
      </w:r>
      <w:r w:rsidRPr="008E6AE4">
        <w:rPr>
          <w:bCs/>
          <w:color w:val="000000"/>
          <w:sz w:val="28"/>
          <w:szCs w:val="28"/>
        </w:rPr>
        <w:t xml:space="preserve"> 4 настоящего Положения;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2) на обращение не распространяется действие настоящего Положения в соответствии </w:t>
      </w:r>
      <w:r>
        <w:rPr>
          <w:bCs/>
          <w:color w:val="000000"/>
          <w:sz w:val="28"/>
          <w:szCs w:val="28"/>
        </w:rPr>
        <w:t xml:space="preserve"> с разделом </w:t>
      </w:r>
      <w:r w:rsidRPr="008E6AE4">
        <w:rPr>
          <w:bCs/>
          <w:color w:val="000000"/>
          <w:sz w:val="28"/>
          <w:szCs w:val="28"/>
        </w:rPr>
        <w:t>3 настоящего Положения;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3) в обращении обжалуется судебное решение. Указанное обращение в течение семи дней со дня регистрации  возвращается гражданину, направившему обращение, с разъяснением порядка обжало</w:t>
      </w:r>
      <w:r>
        <w:rPr>
          <w:bCs/>
          <w:color w:val="000000"/>
          <w:sz w:val="28"/>
          <w:szCs w:val="28"/>
        </w:rPr>
        <w:t>вания данного судебного решения;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4)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   При этом орган местного самоуправления или должностное лицо, которым адресовано данное обращение, вправе сообщить гражданину, направившему обращение, о недопу</w:t>
      </w:r>
      <w:r>
        <w:rPr>
          <w:bCs/>
          <w:color w:val="000000"/>
          <w:sz w:val="28"/>
          <w:szCs w:val="28"/>
        </w:rPr>
        <w:t>стимости злоупотребления правом;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5) текст письменного обращения не поддается прочтению.  </w:t>
      </w:r>
      <w:proofErr w:type="gramStart"/>
      <w:r w:rsidRPr="008E6AE4">
        <w:rPr>
          <w:bCs/>
          <w:color w:val="000000"/>
          <w:sz w:val="28"/>
          <w:szCs w:val="28"/>
        </w:rPr>
        <w:t>При этом об оставлении заявления без рассмотрения в течение семи дней со дня</w:t>
      </w:r>
      <w:proofErr w:type="gramEnd"/>
      <w:r w:rsidRPr="008E6AE4">
        <w:rPr>
          <w:bCs/>
          <w:color w:val="000000"/>
          <w:sz w:val="28"/>
          <w:szCs w:val="28"/>
        </w:rPr>
        <w:t xml:space="preserve"> регистрации обращения сообщается гражданину, направившему обращение, если его фамилия, имя, отчество и почтовый адрес поддаются прочтению;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6) ответ по существу поставленного в обращении вопроса не может быть дан с разглашением сведений, составляющих государственную или иную охран</w:t>
      </w:r>
      <w:r>
        <w:rPr>
          <w:bCs/>
          <w:color w:val="000000"/>
          <w:sz w:val="28"/>
          <w:szCs w:val="28"/>
        </w:rPr>
        <w:t>яемую федеральным законом тайну.</w:t>
      </w:r>
      <w:r w:rsidRPr="008E6AE4">
        <w:t xml:space="preserve"> </w:t>
      </w:r>
      <w:r w:rsidRPr="008E6AE4">
        <w:rPr>
          <w:bCs/>
          <w:color w:val="000000"/>
          <w:sz w:val="28"/>
          <w:szCs w:val="28"/>
        </w:rPr>
        <w:t xml:space="preserve">При этом гражданину, направившему обращение, сообщается о невозможности дать ответ по существу </w:t>
      </w:r>
      <w:r w:rsidRPr="008E6AE4">
        <w:rPr>
          <w:bCs/>
          <w:color w:val="000000"/>
          <w:sz w:val="28"/>
          <w:szCs w:val="28"/>
        </w:rPr>
        <w:lastRenderedPageBreak/>
        <w:t>поставленного в нем вопроса в связи с недопустимостью</w:t>
      </w:r>
      <w:r>
        <w:rPr>
          <w:bCs/>
          <w:color w:val="000000"/>
          <w:sz w:val="28"/>
          <w:szCs w:val="28"/>
        </w:rPr>
        <w:t xml:space="preserve"> разглашения указанных сведений;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Pr="008E6AE4">
        <w:t xml:space="preserve"> </w:t>
      </w:r>
      <w:r>
        <w:rPr>
          <w:bCs/>
          <w:color w:val="000000"/>
          <w:sz w:val="28"/>
          <w:szCs w:val="28"/>
        </w:rPr>
        <w:t>в</w:t>
      </w:r>
      <w:r w:rsidRPr="008E6AE4">
        <w:rPr>
          <w:bCs/>
          <w:color w:val="000000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8E6AE4">
        <w:rPr>
          <w:bCs/>
          <w:color w:val="000000"/>
          <w:sz w:val="28"/>
          <w:szCs w:val="28"/>
        </w:rPr>
        <w:t>дается</w:t>
      </w:r>
      <w:proofErr w:type="gramEnd"/>
      <w:r w:rsidRPr="008E6AE4">
        <w:rPr>
          <w:bCs/>
          <w:color w:val="00000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739A" w:rsidRDefault="00914CCE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8E6AE4" w:rsidRPr="008E6AE4">
        <w:rPr>
          <w:bCs/>
          <w:color w:val="000000"/>
          <w:sz w:val="28"/>
          <w:szCs w:val="28"/>
        </w:rPr>
        <w:t>2. Переписка с гражданином может быть прекращена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 В этом случае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  О данном решении уведомляется гражданин, направивший обращение.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9. Сроки рассмотрения письменного обращения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9.</w:t>
      </w:r>
      <w:r w:rsidRPr="008E6AE4">
        <w:rPr>
          <w:bCs/>
          <w:color w:val="000000"/>
          <w:sz w:val="28"/>
          <w:szCs w:val="28"/>
        </w:rPr>
        <w:t>1. Срок рассмотрения письменного обращения, поступившего в орган местного самоуправления или должностному лицу в соответствии с их компетенцией - 30 дней со дня его регистрации.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9.</w:t>
      </w:r>
      <w:r w:rsidRPr="008E6AE4">
        <w:rPr>
          <w:bCs/>
          <w:color w:val="000000"/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r>
        <w:rPr>
          <w:bCs/>
          <w:color w:val="000000"/>
          <w:sz w:val="28"/>
          <w:szCs w:val="28"/>
        </w:rPr>
        <w:t>пунктом</w:t>
      </w:r>
      <w:r w:rsidRPr="008E6AE4">
        <w:rPr>
          <w:bCs/>
          <w:color w:val="000000"/>
          <w:sz w:val="28"/>
          <w:szCs w:val="28"/>
        </w:rPr>
        <w:t xml:space="preserve"> 7 настоящего Положения, </w:t>
      </w:r>
      <w:r>
        <w:rPr>
          <w:bCs/>
          <w:color w:val="000000"/>
          <w:sz w:val="28"/>
          <w:szCs w:val="28"/>
        </w:rPr>
        <w:t xml:space="preserve">глава </w:t>
      </w:r>
      <w:proofErr w:type="spellStart"/>
      <w:r w:rsidR="009E6B23" w:rsidRPr="007212B5">
        <w:rPr>
          <w:sz w:val="28"/>
          <w:szCs w:val="28"/>
        </w:rPr>
        <w:t>Б</w:t>
      </w:r>
      <w:r w:rsidR="009E6B23">
        <w:rPr>
          <w:sz w:val="28"/>
          <w:szCs w:val="28"/>
        </w:rPr>
        <w:t>ольшеозерского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</w:t>
      </w:r>
      <w:r w:rsidR="009E6B23">
        <w:rPr>
          <w:bCs/>
          <w:color w:val="000000"/>
          <w:sz w:val="28"/>
          <w:szCs w:val="28"/>
        </w:rPr>
        <w:t>образования</w:t>
      </w:r>
      <w:r w:rsidRPr="008E6AE4">
        <w:rPr>
          <w:bCs/>
          <w:color w:val="000000"/>
          <w:sz w:val="28"/>
          <w:szCs w:val="28"/>
        </w:rPr>
        <w:t>, должностное лицо органа местного самоуправления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</w:t>
      </w:r>
      <w:r w:rsidR="00914CCE">
        <w:rPr>
          <w:bCs/>
          <w:color w:val="000000"/>
          <w:sz w:val="28"/>
          <w:szCs w:val="28"/>
        </w:rPr>
        <w:t>9.</w:t>
      </w:r>
      <w:r w:rsidRPr="008E6AE4">
        <w:rPr>
          <w:bCs/>
          <w:color w:val="000000"/>
          <w:sz w:val="28"/>
          <w:szCs w:val="28"/>
        </w:rPr>
        <w:t xml:space="preserve">3. Законодательством Российской Федерации и </w:t>
      </w:r>
      <w:r>
        <w:rPr>
          <w:bCs/>
          <w:color w:val="000000"/>
          <w:sz w:val="28"/>
          <w:szCs w:val="28"/>
        </w:rPr>
        <w:t>Саратовской области</w:t>
      </w:r>
      <w:r w:rsidRPr="008E6AE4">
        <w:rPr>
          <w:bCs/>
          <w:color w:val="000000"/>
          <w:sz w:val="28"/>
          <w:szCs w:val="28"/>
        </w:rPr>
        <w:t xml:space="preserve"> могут быть предусмотрены иные сроки, регулирующие вопросы рассмотрения отдельных видов обращений, в пределах которых органы местного самоуправления и их должностные лица должны рассмотреть данные обращения и направить на них ответ.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9E6B23" w:rsidRDefault="008E6AE4" w:rsidP="009E6B23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10. Личный прием граждан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1. Личный прием граждан в орган</w:t>
      </w:r>
      <w:r>
        <w:rPr>
          <w:bCs/>
          <w:color w:val="000000"/>
          <w:sz w:val="28"/>
          <w:szCs w:val="28"/>
        </w:rPr>
        <w:t>е</w:t>
      </w:r>
      <w:r w:rsidRPr="008E6AE4">
        <w:rPr>
          <w:bCs/>
          <w:color w:val="000000"/>
          <w:sz w:val="28"/>
          <w:szCs w:val="28"/>
        </w:rPr>
        <w:t xml:space="preserve"> местного самоуправления проводится руководителями органов местного самоуправления и уполномоченными на то лицами.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Информация о месте приема, а также об установленных для приема днях и часах доводится до сведения граждан.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lastRenderedPageBreak/>
        <w:t xml:space="preserve">  </w:t>
      </w: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3. Содержание устного обращения заносится в карточку личного приема гражданина</w:t>
      </w:r>
      <w:r>
        <w:rPr>
          <w:bCs/>
          <w:color w:val="000000"/>
          <w:sz w:val="28"/>
          <w:szCs w:val="28"/>
        </w:rPr>
        <w:t xml:space="preserve"> (</w:t>
      </w:r>
      <w:r w:rsidR="0081511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="00914CCE">
        <w:rPr>
          <w:bCs/>
          <w:color w:val="000000"/>
          <w:sz w:val="28"/>
          <w:szCs w:val="28"/>
        </w:rPr>
        <w:t xml:space="preserve"> № 3 к Положению)</w:t>
      </w:r>
      <w:r w:rsidRPr="008E6AE4">
        <w:rPr>
          <w:bCs/>
          <w:color w:val="000000"/>
          <w:sz w:val="28"/>
          <w:szCs w:val="28"/>
        </w:rPr>
        <w:t>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В остальных случаях дается письменный ответ по существу поставленных в обращении вопросов.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Pr="008E6AE4">
        <w:rPr>
          <w:bCs/>
          <w:color w:val="000000"/>
          <w:sz w:val="28"/>
          <w:szCs w:val="28"/>
        </w:rPr>
        <w:t xml:space="preserve"> 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5. В случае если в обращении содержатся вопросы, решение которых не входит в компетенцию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1511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gramStart"/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порядка рассмотрения обращений</w:t>
      </w:r>
    </w:p>
    <w:p w:rsidR="008E6AE4" w:rsidRPr="008E6AE4" w:rsidRDefault="0081511B" w:rsidP="00914CCE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и должностные лица  осуществляют в пределах своей компетенции </w:t>
      </w:r>
      <w:proofErr w:type="gramStart"/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14CCE" w:rsidRDefault="0081511B" w:rsidP="00914CC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8E6AE4"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8E6AE4" w:rsidRPr="00BC52A4" w:rsidRDefault="0081511B" w:rsidP="00BC52A4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8E6AE4" w:rsidRPr="009E6B23" w:rsidRDefault="008E6AE4" w:rsidP="009E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Возмещение причиненных убытков и взыскание понесенных расходов при рассмотрении обращений</w:t>
      </w:r>
    </w:p>
    <w:p w:rsidR="008E6AE4" w:rsidRPr="008E6AE4" w:rsidRDefault="0081511B" w:rsidP="0091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</w:t>
      </w:r>
    </w:p>
    <w:p w:rsidR="0081511B" w:rsidRDefault="00914CCE" w:rsidP="009E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BC52A4" w:rsidRDefault="00BC52A4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P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  <w:r w:rsidRPr="0081511B">
        <w:t xml:space="preserve"> </w:t>
      </w:r>
      <w:r w:rsidR="004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</w:p>
    <w:p w:rsidR="0081511B" w:rsidRP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ольшеозерского</w:t>
      </w:r>
      <w:proofErr w:type="spellEnd"/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Н.Н.Симакова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511B" w:rsidTr="0081511B">
        <w:tc>
          <w:tcPr>
            <w:tcW w:w="4785" w:type="dxa"/>
          </w:tcPr>
          <w:p w:rsid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4CCE" w:rsidRDefault="00914CCE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B" w:rsidRP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554CE" w:rsidRPr="003A4755" w:rsidRDefault="004554CE" w:rsidP="0045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554CE" w:rsidRPr="003A4755" w:rsidRDefault="004554CE" w:rsidP="0045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ольшеозерского</w:t>
            </w:r>
            <w:proofErr w:type="spellEnd"/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11B" w:rsidRDefault="0081511B" w:rsidP="00BC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23.03.2018</w:t>
            </w: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Pr="0081511B" w:rsidRDefault="0081511B" w:rsidP="0081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приема граждан по личным вопросам должностными лицами </w:t>
      </w:r>
    </w:p>
    <w:p w:rsidR="0081511B" w:rsidRPr="0081511B" w:rsidRDefault="0081511B" w:rsidP="0081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4554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ольшеозерского</w:t>
      </w:r>
      <w:proofErr w:type="spellEnd"/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</w:t>
      </w:r>
      <w:r w:rsidR="004554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</w:p>
    <w:p w:rsidR="0081511B" w:rsidRPr="0081511B" w:rsidRDefault="0081511B" w:rsidP="0081511B">
      <w:pPr>
        <w:tabs>
          <w:tab w:val="left" w:pos="198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6"/>
        <w:gridCol w:w="1844"/>
        <w:gridCol w:w="1702"/>
      </w:tblGrid>
      <w:tr w:rsidR="0081511B" w:rsidRPr="0081511B" w:rsidTr="004554C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Дни приема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81511B" w:rsidRPr="0081511B" w:rsidTr="004554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4554CE">
            <w:pPr>
              <w:tabs>
                <w:tab w:val="left" w:pos="19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455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ольшеозерского</w:t>
            </w:r>
            <w:proofErr w:type="spellEnd"/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</w:t>
            </w:r>
            <w:r w:rsidR="00455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1B" w:rsidRPr="0081511B" w:rsidRDefault="004554CE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1B" w:rsidRPr="0081511B" w:rsidRDefault="004554CE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81511B"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.00–12.00</w:t>
            </w:r>
          </w:p>
        </w:tc>
      </w:tr>
      <w:tr w:rsidR="004554CE" w:rsidRPr="0081511B" w:rsidTr="004554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CE" w:rsidRPr="0081511B" w:rsidRDefault="004554CE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CE" w:rsidRPr="0081511B" w:rsidRDefault="004554CE" w:rsidP="004554CE">
            <w:pPr>
              <w:tabs>
                <w:tab w:val="left" w:pos="19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CE" w:rsidRDefault="004554CE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CE" w:rsidRDefault="004554CE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9.00-12.00</w:t>
            </w:r>
          </w:p>
        </w:tc>
      </w:tr>
    </w:tbl>
    <w:p w:rsid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  <w:r w:rsidRPr="0081511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ольшеозерского</w:t>
      </w:r>
      <w:proofErr w:type="spellEnd"/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Н.Н.Симакова</w:t>
      </w:r>
    </w:p>
    <w:p w:rsidR="0081511B" w:rsidRDefault="0081511B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P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81511B" w:rsidRPr="0081511B" w:rsidSect="009E6B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686"/>
      </w:tblGrid>
      <w:tr w:rsidR="00B64D47" w:rsidTr="00B64D47">
        <w:tc>
          <w:tcPr>
            <w:tcW w:w="4785" w:type="dxa"/>
          </w:tcPr>
          <w:p w:rsidR="00B64D47" w:rsidRDefault="00B64D47" w:rsidP="0081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D47" w:rsidRPr="00B64D47" w:rsidRDefault="00B64D47" w:rsidP="00B6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B64D47" w:rsidRDefault="00B64D47" w:rsidP="0045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граждан в администрации </w:t>
            </w:r>
            <w:proofErr w:type="spellStart"/>
            <w:r w:rsidRPr="00B64D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54CE">
              <w:rPr>
                <w:rFonts w:ascii="Times New Roman" w:hAnsi="Times New Roman" w:cs="Times New Roman"/>
                <w:sz w:val="28"/>
                <w:szCs w:val="28"/>
              </w:rPr>
              <w:t>ольшеозерского</w:t>
            </w:r>
            <w:proofErr w:type="spellEnd"/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4554C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81511B" w:rsidRDefault="0081511B" w:rsidP="0081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D776FC" w:rsidRDefault="00BC27FA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Журнал </w:t>
      </w: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регистрации заявлений (обращений) граждан, поступивших в адрес администрации </w:t>
      </w:r>
      <w:proofErr w:type="spellStart"/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4554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ольшеозерского</w:t>
      </w:r>
      <w:proofErr w:type="spellEnd"/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</w:t>
      </w:r>
      <w:r w:rsidR="004554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"/>
        <w:gridCol w:w="1699"/>
        <w:gridCol w:w="4256"/>
        <w:gridCol w:w="2270"/>
      </w:tblGrid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Краткое содержание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Резолюция или кому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 документ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Роспись в получении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Отметка об исполнении</w:t>
            </w: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867C5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4D47" w:rsidRDefault="00B64D47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  <w:r w:rsidRPr="0081511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ольшеозерского</w:t>
      </w:r>
      <w:proofErr w:type="spellEnd"/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Н.Н.Симакова</w:t>
      </w: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47" w:rsidRDefault="00B64D47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47" w:rsidRDefault="00B64D47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4CCE" w:rsidTr="00914CCE">
        <w:tc>
          <w:tcPr>
            <w:tcW w:w="4785" w:type="dxa"/>
          </w:tcPr>
          <w:p w:rsidR="00914CCE" w:rsidRDefault="00914CCE" w:rsidP="00B6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CCE" w:rsidRPr="00914CCE" w:rsidRDefault="00914CCE" w:rsidP="0091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</w:t>
            </w:r>
          </w:p>
          <w:p w:rsidR="00914CCE" w:rsidRDefault="00914CCE" w:rsidP="0045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граждан в администрации </w:t>
            </w:r>
            <w:proofErr w:type="spellStart"/>
            <w:r w:rsidRPr="00914C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54CE">
              <w:rPr>
                <w:rFonts w:ascii="Times New Roman" w:hAnsi="Times New Roman" w:cs="Times New Roman"/>
                <w:sz w:val="28"/>
                <w:szCs w:val="28"/>
              </w:rPr>
              <w:t>ольшеозерского</w:t>
            </w:r>
            <w:proofErr w:type="spellEnd"/>
            <w:r w:rsidRPr="00914C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4554C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P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C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регистрации устных обращений граждан</w:t>
      </w:r>
    </w:p>
    <w:p w:rsidR="00914CCE" w:rsidRP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1150"/>
        <w:gridCol w:w="1068"/>
        <w:gridCol w:w="1101"/>
        <w:gridCol w:w="1733"/>
        <w:gridCol w:w="1989"/>
        <w:gridCol w:w="1553"/>
      </w:tblGrid>
      <w:tr w:rsidR="00914CCE" w:rsidRPr="00914CCE" w:rsidTr="00867C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приема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Суть обращения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должностного лица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Результат </w:t>
            </w:r>
            <w:proofErr w:type="spellStart"/>
            <w:proofErr w:type="gramStart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рассмот-рения</w:t>
            </w:r>
            <w:proofErr w:type="spellEnd"/>
            <w:proofErr w:type="gramEnd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обраще</w:t>
            </w:r>
            <w:proofErr w:type="spellEnd"/>
          </w:p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  <w:proofErr w:type="spellEnd"/>
          </w:p>
        </w:tc>
      </w:tr>
      <w:tr w:rsidR="00914CCE" w:rsidRPr="00914CCE" w:rsidTr="00867C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867C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867C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867C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14CCE" w:rsidRDefault="00914CCE" w:rsidP="009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4CCE" w:rsidRDefault="00914CCE" w:rsidP="009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  <w:r w:rsidRPr="0081511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</w:p>
    <w:p w:rsidR="004554CE" w:rsidRPr="0081511B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ольшеозерского</w:t>
      </w:r>
      <w:proofErr w:type="spellEnd"/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Н.Н.Симакова</w:t>
      </w:r>
    </w:p>
    <w:p w:rsidR="00914CCE" w:rsidRPr="00B73DAE" w:rsidRDefault="00914CCE" w:rsidP="00B7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4CCE" w:rsidRPr="00B73DAE" w:rsidSect="00984C6B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54CE" w:rsidTr="00CB02B1">
        <w:tc>
          <w:tcPr>
            <w:tcW w:w="4785" w:type="dxa"/>
          </w:tcPr>
          <w:p w:rsidR="004554CE" w:rsidRDefault="004554CE" w:rsidP="00CB0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554CE" w:rsidRPr="0081511B" w:rsidRDefault="004554CE" w:rsidP="00CB0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 к Положению</w:t>
            </w: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54CE" w:rsidRDefault="004554CE" w:rsidP="004554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рассмотрения обращений граждан в администрации </w:t>
            </w:r>
            <w:proofErr w:type="spellStart"/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ольшеозерского</w:t>
            </w:r>
            <w:proofErr w:type="spellEnd"/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</w:tr>
    </w:tbl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карточки личного приема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государственной власти или органа местного самоуправления)</w:t>
      </w: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Карточка личного приема гражданина</w:t>
      </w:r>
    </w:p>
    <w:p w:rsidR="004554CE" w:rsidRPr="0081511B" w:rsidRDefault="004554CE" w:rsidP="0045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______________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proofErr w:type="spellStart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оциальное</w:t>
      </w:r>
      <w:proofErr w:type="spellEnd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обращения_______________________________________________________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 обращения: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proofErr w:type="gramStart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gramEnd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предложение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ведущего прием 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рассмотрения обращения: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должностного лица, ведущего прием</w:t>
      </w: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согласия гражданина письменный ответ </w:t>
      </w:r>
      <w:r w:rsidRPr="0081511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требуется</w:t>
      </w:r>
      <w:r w:rsidRPr="00815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 гражданина______________/____________________________________________</w:t>
      </w:r>
    </w:p>
    <w:p w:rsidR="004554CE" w:rsidRPr="0081511B" w:rsidRDefault="004554CE" w:rsidP="004554C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(расшифровка подписи)</w:t>
      </w:r>
    </w:p>
    <w:p w:rsidR="004554CE" w:rsidRPr="0081511B" w:rsidRDefault="004554CE" w:rsidP="00455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</w:t>
      </w:r>
    </w:p>
    <w:p w:rsidR="004554CE" w:rsidRPr="0081511B" w:rsidRDefault="004554CE" w:rsidP="004554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обработку персональных данных в соответствии с требованиями Федерального закона от 27 июля 2006 года № 152-ФЗ «О персональных данных»</w:t>
      </w:r>
    </w:p>
    <w:p w:rsidR="004554CE" w:rsidRPr="0081511B" w:rsidRDefault="004554CE" w:rsidP="00455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4554CE" w:rsidRPr="0081511B" w:rsidRDefault="004554CE" w:rsidP="004554C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CE" w:rsidRDefault="004554CE" w:rsidP="0045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D47" w:rsidRPr="00B64D47" w:rsidRDefault="00B64D47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47" w:rsidRPr="00B64D47" w:rsidSect="0072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A" w:rsidRDefault="00FD6ECA" w:rsidP="007212B5">
      <w:pPr>
        <w:spacing w:after="0" w:line="240" w:lineRule="auto"/>
      </w:pPr>
      <w:r>
        <w:separator/>
      </w:r>
    </w:p>
  </w:endnote>
  <w:endnote w:type="continuationSeparator" w:id="0">
    <w:p w:rsidR="00FD6ECA" w:rsidRDefault="00FD6ECA" w:rsidP="007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A" w:rsidRDefault="00FD6ECA" w:rsidP="007212B5">
      <w:pPr>
        <w:spacing w:after="0" w:line="240" w:lineRule="auto"/>
      </w:pPr>
      <w:r>
        <w:separator/>
      </w:r>
    </w:p>
  </w:footnote>
  <w:footnote w:type="continuationSeparator" w:id="0">
    <w:p w:rsidR="00FD6ECA" w:rsidRDefault="00FD6ECA" w:rsidP="0072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C44"/>
    <w:multiLevelType w:val="multilevel"/>
    <w:tmpl w:val="F0243EE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AA"/>
    <w:rsid w:val="0024637D"/>
    <w:rsid w:val="00252EAA"/>
    <w:rsid w:val="003A4755"/>
    <w:rsid w:val="004554CE"/>
    <w:rsid w:val="00487ECE"/>
    <w:rsid w:val="00585760"/>
    <w:rsid w:val="00617576"/>
    <w:rsid w:val="00642138"/>
    <w:rsid w:val="0072120A"/>
    <w:rsid w:val="007212B5"/>
    <w:rsid w:val="00783783"/>
    <w:rsid w:val="0081511B"/>
    <w:rsid w:val="008E6AE4"/>
    <w:rsid w:val="00914CCE"/>
    <w:rsid w:val="009369BF"/>
    <w:rsid w:val="00942BD4"/>
    <w:rsid w:val="009E6B23"/>
    <w:rsid w:val="00AB3002"/>
    <w:rsid w:val="00B64D47"/>
    <w:rsid w:val="00B73DAE"/>
    <w:rsid w:val="00BC27FA"/>
    <w:rsid w:val="00BC52A4"/>
    <w:rsid w:val="00C3739A"/>
    <w:rsid w:val="00CE6570"/>
    <w:rsid w:val="00D3746E"/>
    <w:rsid w:val="00D776FC"/>
    <w:rsid w:val="00D92491"/>
    <w:rsid w:val="00EB455F"/>
    <w:rsid w:val="00F658BE"/>
    <w:rsid w:val="00F85C81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30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3002"/>
    <w:rPr>
      <w:b/>
      <w:bCs/>
    </w:rPr>
  </w:style>
  <w:style w:type="paragraph" w:styleId="a6">
    <w:name w:val="header"/>
    <w:basedOn w:val="a"/>
    <w:link w:val="a7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2B5"/>
  </w:style>
  <w:style w:type="paragraph" w:styleId="a8">
    <w:name w:val="footer"/>
    <w:basedOn w:val="a"/>
    <w:link w:val="a9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2B5"/>
  </w:style>
  <w:style w:type="table" w:styleId="aa">
    <w:name w:val="Table Grid"/>
    <w:basedOn w:val="a1"/>
    <w:uiPriority w:val="59"/>
    <w:rsid w:val="003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76FC"/>
    <w:pPr>
      <w:ind w:left="720"/>
      <w:contextualSpacing/>
    </w:pPr>
  </w:style>
  <w:style w:type="paragraph" w:customStyle="1" w:styleId="consplusnormal">
    <w:name w:val="consplusnormal"/>
    <w:basedOn w:val="a"/>
    <w:rsid w:val="00487E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next w:val="a"/>
    <w:rsid w:val="00F85C81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30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3002"/>
    <w:rPr>
      <w:b/>
      <w:bCs/>
    </w:rPr>
  </w:style>
  <w:style w:type="paragraph" w:styleId="a6">
    <w:name w:val="header"/>
    <w:basedOn w:val="a"/>
    <w:link w:val="a7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2B5"/>
  </w:style>
  <w:style w:type="paragraph" w:styleId="a8">
    <w:name w:val="footer"/>
    <w:basedOn w:val="a"/>
    <w:link w:val="a9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2B5"/>
  </w:style>
  <w:style w:type="table" w:styleId="aa">
    <w:name w:val="Table Grid"/>
    <w:basedOn w:val="a1"/>
    <w:uiPriority w:val="59"/>
    <w:rsid w:val="003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76FC"/>
    <w:pPr>
      <w:ind w:left="720"/>
      <w:contextualSpacing/>
    </w:pPr>
  </w:style>
  <w:style w:type="paragraph" w:customStyle="1" w:styleId="consplusnormal">
    <w:name w:val="consplusnormal"/>
    <w:basedOn w:val="a"/>
    <w:rsid w:val="00487E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2018-01-11T05:26:00Z</cp:lastPrinted>
  <dcterms:created xsi:type="dcterms:W3CDTF">2017-12-21T07:46:00Z</dcterms:created>
  <dcterms:modified xsi:type="dcterms:W3CDTF">2018-03-23T09:52:00Z</dcterms:modified>
</cp:coreProperties>
</file>