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3" w:rsidRDefault="00306B73" w:rsidP="00306B7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73" w:rsidRDefault="00306B73" w:rsidP="00306B7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B37FA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306B73" w:rsidRPr="00FB37FA" w:rsidRDefault="00306B73" w:rsidP="00306B7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 МУНИЦИПАЛЬНОГО ОБРАЗОВАНИЯ</w:t>
      </w:r>
    </w:p>
    <w:p w:rsidR="00306B73" w:rsidRPr="00FB37FA" w:rsidRDefault="00306B73" w:rsidP="00306B73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FB37FA">
        <w:rPr>
          <w:b/>
          <w:spacing w:val="24"/>
          <w:szCs w:val="28"/>
        </w:rPr>
        <w:t>БАЛТАЙСКОГО МУНИЦИПАЛЬНОГО РАЙОНА</w:t>
      </w:r>
    </w:p>
    <w:p w:rsidR="00306B73" w:rsidRPr="00FB37FA" w:rsidRDefault="00306B73" w:rsidP="00306B73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FB37FA">
        <w:rPr>
          <w:b/>
          <w:spacing w:val="24"/>
          <w:szCs w:val="28"/>
        </w:rPr>
        <w:t>САРАТОВСКОЙ ОБЛАСТИ</w:t>
      </w:r>
    </w:p>
    <w:p w:rsidR="00306B73" w:rsidRPr="00FB37FA" w:rsidRDefault="00306B73" w:rsidP="00306B73">
      <w:pPr>
        <w:pStyle w:val="a8"/>
        <w:tabs>
          <w:tab w:val="left" w:pos="708"/>
        </w:tabs>
        <w:spacing w:before="240"/>
        <w:ind w:firstLine="0"/>
        <w:jc w:val="center"/>
        <w:rPr>
          <w:b/>
          <w:spacing w:val="30"/>
          <w:szCs w:val="28"/>
        </w:rPr>
      </w:pPr>
      <w:proofErr w:type="gramStart"/>
      <w:r w:rsidRPr="00FB37FA">
        <w:rPr>
          <w:b/>
          <w:spacing w:val="30"/>
          <w:szCs w:val="28"/>
        </w:rPr>
        <w:t>П</w:t>
      </w:r>
      <w:proofErr w:type="gramEnd"/>
      <w:r w:rsidRPr="00FB37FA">
        <w:rPr>
          <w:b/>
          <w:spacing w:val="30"/>
          <w:szCs w:val="28"/>
        </w:rPr>
        <w:t xml:space="preserve"> О С Т А Н О В Л Е Н И Е</w:t>
      </w:r>
    </w:p>
    <w:p w:rsidR="00306B73" w:rsidRDefault="00306B73" w:rsidP="00306B73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306B73" w:rsidRDefault="005C7411" w:rsidP="00306B73">
      <w:pPr>
        <w:pStyle w:val="a8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5C74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306B73" w:rsidRPr="00721B98" w:rsidRDefault="00306B73" w:rsidP="00306B7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721B9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03.07.2017</w:t>
                  </w:r>
                  <w:r w:rsidRPr="00721B9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34</w:t>
                  </w:r>
                </w:p>
              </w:txbxContent>
            </v:textbox>
            <w10:wrap type="square" side="largest"/>
          </v:shape>
        </w:pict>
      </w:r>
    </w:p>
    <w:p w:rsidR="00306B73" w:rsidRPr="00154023" w:rsidRDefault="00306B73" w:rsidP="00306B73">
      <w:pPr>
        <w:rPr>
          <w:rFonts w:ascii="Times New Roman" w:hAnsi="Times New Roman"/>
          <w:sz w:val="24"/>
          <w:szCs w:val="24"/>
        </w:rPr>
      </w:pPr>
      <w:proofErr w:type="spellStart"/>
      <w:r w:rsidRPr="00154023">
        <w:rPr>
          <w:rFonts w:ascii="Times New Roman" w:hAnsi="Times New Roman"/>
          <w:spacing w:val="24"/>
          <w:sz w:val="24"/>
          <w:szCs w:val="24"/>
        </w:rPr>
        <w:t>с</w:t>
      </w:r>
      <w:proofErr w:type="gramStart"/>
      <w:r w:rsidRPr="00154023">
        <w:rPr>
          <w:rFonts w:ascii="Times New Roman" w:hAnsi="Times New Roman"/>
          <w:spacing w:val="24"/>
          <w:sz w:val="24"/>
          <w:szCs w:val="24"/>
        </w:rPr>
        <w:t>.Б</w:t>
      </w:r>
      <w:proofErr w:type="gramEnd"/>
      <w:r w:rsidRPr="00154023">
        <w:rPr>
          <w:rFonts w:ascii="Times New Roman" w:hAnsi="Times New Roman"/>
          <w:spacing w:val="24"/>
          <w:sz w:val="24"/>
          <w:szCs w:val="24"/>
        </w:rPr>
        <w:t>-Озерки</w:t>
      </w:r>
      <w:proofErr w:type="spellEnd"/>
    </w:p>
    <w:p w:rsidR="00D40B8D" w:rsidRDefault="00D40B8D" w:rsidP="00EF0BE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306B73">
        <w:rPr>
          <w:rStyle w:val="a4"/>
          <w:sz w:val="28"/>
          <w:szCs w:val="28"/>
        </w:rPr>
        <w:t>О закладке и ведении новых</w:t>
      </w:r>
      <w:r w:rsidRPr="00306B73">
        <w:rPr>
          <w:rStyle w:val="apple-converted-space"/>
          <w:b/>
          <w:bCs/>
          <w:sz w:val="28"/>
          <w:szCs w:val="28"/>
        </w:rPr>
        <w:t> </w:t>
      </w:r>
      <w:r w:rsidRPr="00306B73">
        <w:rPr>
          <w:sz w:val="28"/>
          <w:szCs w:val="28"/>
        </w:rPr>
        <w:br/>
      </w:r>
      <w:proofErr w:type="spellStart"/>
      <w:r w:rsidRPr="00306B73">
        <w:rPr>
          <w:rStyle w:val="a4"/>
          <w:sz w:val="28"/>
          <w:szCs w:val="28"/>
        </w:rPr>
        <w:t>похозяйственных</w:t>
      </w:r>
      <w:proofErr w:type="spellEnd"/>
      <w:r w:rsidRPr="00306B73">
        <w:rPr>
          <w:rStyle w:val="a4"/>
          <w:sz w:val="28"/>
          <w:szCs w:val="28"/>
        </w:rPr>
        <w:t xml:space="preserve"> книг учета</w:t>
      </w:r>
      <w:r w:rsidRPr="00306B73">
        <w:rPr>
          <w:sz w:val="28"/>
          <w:szCs w:val="28"/>
        </w:rPr>
        <w:br/>
      </w:r>
      <w:r w:rsidRPr="00306B73">
        <w:rPr>
          <w:rStyle w:val="a4"/>
          <w:sz w:val="28"/>
          <w:szCs w:val="28"/>
        </w:rPr>
        <w:t>личных подсобных хозяйств</w:t>
      </w:r>
      <w:r w:rsidR="00EF0BE1">
        <w:rPr>
          <w:rStyle w:val="a4"/>
          <w:sz w:val="28"/>
          <w:szCs w:val="28"/>
        </w:rPr>
        <w:t xml:space="preserve"> </w:t>
      </w:r>
    </w:p>
    <w:p w:rsidR="00EF0BE1" w:rsidRPr="00306B73" w:rsidRDefault="00EF0BE1" w:rsidP="00EF0B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4E2F" w:rsidRDefault="00306B73" w:rsidP="00EF0BE1">
      <w:pPr>
        <w:pStyle w:val="a3"/>
        <w:spacing w:before="0" w:beforeAutospacing="0" w:after="0" w:afterAutospacing="0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proofErr w:type="gramStart"/>
      <w:r w:rsidR="00D40B8D" w:rsidRPr="00306B73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еральными законами от 06.10.2003</w:t>
      </w:r>
      <w:r w:rsidR="00D40B8D" w:rsidRPr="00306B7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606C2">
        <w:rPr>
          <w:sz w:val="28"/>
          <w:szCs w:val="28"/>
        </w:rPr>
        <w:t xml:space="preserve">от 07.07.2003 </w:t>
      </w:r>
      <w:r w:rsidR="00D40B8D" w:rsidRPr="00306B73">
        <w:rPr>
          <w:sz w:val="28"/>
          <w:szCs w:val="28"/>
        </w:rPr>
        <w:t xml:space="preserve"> №112-ФЗ «О личном подсобном хозяйстве</w:t>
      </w:r>
      <w:r w:rsidR="009606C2">
        <w:rPr>
          <w:sz w:val="28"/>
          <w:szCs w:val="28"/>
        </w:rPr>
        <w:t>»</w:t>
      </w:r>
      <w:r w:rsidR="00D40B8D" w:rsidRPr="00306B73">
        <w:rPr>
          <w:sz w:val="28"/>
          <w:szCs w:val="28"/>
        </w:rPr>
        <w:t>, приказом Министерства сельского хозяйства Рос</w:t>
      </w:r>
      <w:r w:rsidR="009606C2">
        <w:rPr>
          <w:sz w:val="28"/>
          <w:szCs w:val="28"/>
        </w:rPr>
        <w:t xml:space="preserve">сийской Федерации от 11.10.2010 </w:t>
      </w:r>
      <w:r w:rsidR="00D40B8D" w:rsidRPr="00306B73">
        <w:rPr>
          <w:sz w:val="28"/>
          <w:szCs w:val="28"/>
        </w:rPr>
        <w:t xml:space="preserve"> №345 «Об утверждении формы и порядка ведения </w:t>
      </w:r>
      <w:proofErr w:type="spellStart"/>
      <w:r w:rsidR="00D40B8D" w:rsidRPr="00306B73">
        <w:rPr>
          <w:sz w:val="28"/>
          <w:szCs w:val="28"/>
        </w:rPr>
        <w:t>похозяйственных</w:t>
      </w:r>
      <w:proofErr w:type="spellEnd"/>
      <w:r w:rsidR="00D40B8D" w:rsidRPr="00306B73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D40B8D" w:rsidRPr="00DD783E">
        <w:rPr>
          <w:sz w:val="28"/>
          <w:szCs w:val="28"/>
        </w:rPr>
        <w:t xml:space="preserve">», </w:t>
      </w:r>
      <w:r w:rsidR="00DD783E" w:rsidRPr="00495D69">
        <w:rPr>
          <w:sz w:val="28"/>
          <w:szCs w:val="28"/>
        </w:rPr>
        <w:t>р</w:t>
      </w:r>
      <w:r w:rsidR="00DD783E" w:rsidRPr="00495D69">
        <w:rPr>
          <w:rFonts w:cs="Calibri"/>
          <w:sz w:val="28"/>
          <w:szCs w:val="28"/>
          <w:lang w:eastAsia="ar-SA"/>
        </w:rPr>
        <w:t xml:space="preserve">уководствуясь </w:t>
      </w:r>
      <w:r w:rsidR="00DD783E">
        <w:rPr>
          <w:rFonts w:cs="Calibri"/>
          <w:sz w:val="28"/>
          <w:szCs w:val="28"/>
          <w:lang w:eastAsia="ar-SA"/>
        </w:rPr>
        <w:t xml:space="preserve">статьей </w:t>
      </w:r>
      <w:r w:rsidR="00DD783E" w:rsidRPr="00495D69">
        <w:rPr>
          <w:rFonts w:cs="Calibri"/>
          <w:sz w:val="28"/>
          <w:szCs w:val="28"/>
          <w:lang w:eastAsia="ar-SA"/>
        </w:rPr>
        <w:t xml:space="preserve"> </w:t>
      </w:r>
      <w:r w:rsidR="00DD783E">
        <w:rPr>
          <w:rFonts w:cs="Calibri"/>
          <w:sz w:val="28"/>
          <w:szCs w:val="28"/>
          <w:lang w:eastAsia="ar-SA"/>
        </w:rPr>
        <w:t>33</w:t>
      </w:r>
      <w:r w:rsidR="00DD783E" w:rsidRPr="00495D69">
        <w:rPr>
          <w:rFonts w:cs="Calibri"/>
          <w:sz w:val="28"/>
          <w:szCs w:val="28"/>
          <w:lang w:eastAsia="ar-SA"/>
        </w:rPr>
        <w:t xml:space="preserve"> Устава </w:t>
      </w:r>
      <w:proofErr w:type="spellStart"/>
      <w:r w:rsidR="00DD783E">
        <w:rPr>
          <w:rFonts w:cs="Calibri"/>
          <w:sz w:val="28"/>
          <w:szCs w:val="28"/>
          <w:lang w:eastAsia="ar-SA"/>
        </w:rPr>
        <w:t>Большеозерского</w:t>
      </w:r>
      <w:proofErr w:type="spellEnd"/>
      <w:r w:rsidR="00DD783E" w:rsidRPr="00495D69">
        <w:rPr>
          <w:rFonts w:cs="Calibri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DD783E" w:rsidRPr="00495D69">
        <w:rPr>
          <w:rFonts w:cs="Calibri"/>
          <w:sz w:val="28"/>
          <w:szCs w:val="28"/>
          <w:lang w:eastAsia="ar-SA"/>
        </w:rPr>
        <w:t>Балтайского</w:t>
      </w:r>
      <w:proofErr w:type="spellEnd"/>
      <w:r w:rsidR="00DD783E" w:rsidRPr="00495D69">
        <w:rPr>
          <w:rFonts w:cs="Calibri"/>
          <w:sz w:val="28"/>
          <w:szCs w:val="28"/>
          <w:lang w:eastAsia="ar-SA"/>
        </w:rPr>
        <w:t xml:space="preserve"> муниципального</w:t>
      </w:r>
      <w:proofErr w:type="gramEnd"/>
      <w:r w:rsidR="00DD783E" w:rsidRPr="00495D69">
        <w:rPr>
          <w:rFonts w:cs="Calibri"/>
          <w:sz w:val="28"/>
          <w:szCs w:val="28"/>
          <w:lang w:eastAsia="ar-SA"/>
        </w:rPr>
        <w:t xml:space="preserve"> района Саратовской области:</w:t>
      </w:r>
    </w:p>
    <w:p w:rsidR="001A45D9" w:rsidRDefault="00DD783E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783E">
        <w:rPr>
          <w:b/>
          <w:sz w:val="28"/>
          <w:szCs w:val="28"/>
        </w:rPr>
        <w:t>ПОСТАНОВЛЯЮ</w:t>
      </w:r>
      <w:r w:rsidR="00D40B8D" w:rsidRPr="00DD783E">
        <w:rPr>
          <w:b/>
          <w:sz w:val="28"/>
          <w:szCs w:val="28"/>
        </w:rPr>
        <w:t>:</w:t>
      </w:r>
      <w:r w:rsidR="00D40B8D">
        <w:rPr>
          <w:rFonts w:ascii="Arial" w:hAnsi="Arial" w:cs="Arial"/>
          <w:color w:val="39465C"/>
          <w:sz w:val="21"/>
          <w:szCs w:val="21"/>
        </w:rPr>
        <w:br/>
      </w:r>
      <w:r w:rsidR="00D40B8D" w:rsidRPr="00DD783E">
        <w:rPr>
          <w:sz w:val="28"/>
          <w:szCs w:val="28"/>
        </w:rPr>
        <w:t xml:space="preserve">1. Утвердить Положение о порядке ведения </w:t>
      </w:r>
      <w:proofErr w:type="spellStart"/>
      <w:r w:rsidR="00D40B8D" w:rsidRPr="00DD783E">
        <w:rPr>
          <w:sz w:val="28"/>
          <w:szCs w:val="28"/>
        </w:rPr>
        <w:t>похозяйственных</w:t>
      </w:r>
      <w:proofErr w:type="spellEnd"/>
      <w:r w:rsidR="00D40B8D" w:rsidRPr="00DD783E">
        <w:rPr>
          <w:sz w:val="28"/>
          <w:szCs w:val="28"/>
        </w:rPr>
        <w:t xml:space="preserve"> книг в администрации </w:t>
      </w:r>
      <w:proofErr w:type="spellStart"/>
      <w:r w:rsidRPr="00DD783E">
        <w:rPr>
          <w:sz w:val="28"/>
          <w:szCs w:val="28"/>
        </w:rPr>
        <w:t>Большеозерского</w:t>
      </w:r>
      <w:proofErr w:type="spellEnd"/>
      <w:r w:rsidRPr="00DD783E">
        <w:rPr>
          <w:sz w:val="28"/>
          <w:szCs w:val="28"/>
        </w:rPr>
        <w:t xml:space="preserve"> муниципального образования</w:t>
      </w:r>
      <w:r w:rsidR="000E7F47">
        <w:rPr>
          <w:sz w:val="28"/>
          <w:szCs w:val="28"/>
        </w:rPr>
        <w:t xml:space="preserve"> согласно приложению</w:t>
      </w:r>
      <w:r w:rsidR="00D40B8D" w:rsidRPr="00DD783E">
        <w:rPr>
          <w:sz w:val="28"/>
          <w:szCs w:val="28"/>
        </w:rPr>
        <w:t>.</w:t>
      </w:r>
      <w:r w:rsidR="00D40B8D">
        <w:rPr>
          <w:rFonts w:ascii="Arial" w:hAnsi="Arial" w:cs="Arial"/>
          <w:color w:val="39465C"/>
          <w:sz w:val="21"/>
          <w:szCs w:val="21"/>
        </w:rPr>
        <w:br/>
      </w:r>
      <w:r w:rsidR="00D40B8D" w:rsidRPr="00DD783E">
        <w:rPr>
          <w:sz w:val="28"/>
          <w:szCs w:val="28"/>
        </w:rPr>
        <w:t xml:space="preserve">2. Организовать на территории </w:t>
      </w:r>
      <w:proofErr w:type="spellStart"/>
      <w:r w:rsidRPr="00DD783E">
        <w:rPr>
          <w:sz w:val="28"/>
          <w:szCs w:val="28"/>
        </w:rPr>
        <w:t>Большеозерского</w:t>
      </w:r>
      <w:proofErr w:type="spellEnd"/>
      <w:r w:rsidRPr="00DD783E">
        <w:rPr>
          <w:sz w:val="28"/>
          <w:szCs w:val="28"/>
        </w:rPr>
        <w:t xml:space="preserve"> муниципального образования</w:t>
      </w:r>
      <w:r w:rsidR="00D40B8D" w:rsidRPr="00DD783E">
        <w:rPr>
          <w:sz w:val="28"/>
          <w:szCs w:val="28"/>
        </w:rPr>
        <w:t xml:space="preserve"> закладку новых </w:t>
      </w:r>
      <w:proofErr w:type="spellStart"/>
      <w:r w:rsidR="00D40B8D" w:rsidRPr="00DD783E">
        <w:rPr>
          <w:sz w:val="28"/>
          <w:szCs w:val="28"/>
        </w:rPr>
        <w:t>похозяйственных</w:t>
      </w:r>
      <w:proofErr w:type="spellEnd"/>
      <w:r w:rsidR="00D40B8D" w:rsidRPr="00DD783E">
        <w:rPr>
          <w:sz w:val="28"/>
          <w:szCs w:val="28"/>
        </w:rPr>
        <w:t xml:space="preserve"> книг учета личных подсобных хозяйс</w:t>
      </w:r>
      <w:r w:rsidRPr="00DD783E">
        <w:rPr>
          <w:sz w:val="28"/>
          <w:szCs w:val="28"/>
        </w:rPr>
        <w:t>тв, сроком на пять лет на с 2017 по 2021</w:t>
      </w:r>
      <w:r w:rsidR="00D40B8D" w:rsidRPr="00DD783E">
        <w:rPr>
          <w:sz w:val="28"/>
          <w:szCs w:val="28"/>
        </w:rPr>
        <w:t xml:space="preserve"> годы на бумажных носителях.</w:t>
      </w:r>
      <w:r w:rsidR="00D40B8D">
        <w:rPr>
          <w:rFonts w:ascii="Arial" w:hAnsi="Arial" w:cs="Arial"/>
          <w:color w:val="39465C"/>
          <w:sz w:val="21"/>
          <w:szCs w:val="21"/>
        </w:rPr>
        <w:br/>
      </w:r>
      <w:r w:rsidR="00D40B8D" w:rsidRPr="001A45D9">
        <w:rPr>
          <w:sz w:val="28"/>
          <w:szCs w:val="28"/>
        </w:rPr>
        <w:t xml:space="preserve">3. Произвести закладку новых форм </w:t>
      </w:r>
      <w:proofErr w:type="spellStart"/>
      <w:r w:rsidR="00D40B8D" w:rsidRPr="001A45D9">
        <w:rPr>
          <w:sz w:val="28"/>
          <w:szCs w:val="28"/>
        </w:rPr>
        <w:t>похозяйственных</w:t>
      </w:r>
      <w:proofErr w:type="spellEnd"/>
      <w:r w:rsidR="00D40B8D" w:rsidRPr="001A45D9">
        <w:rPr>
          <w:sz w:val="28"/>
          <w:szCs w:val="28"/>
        </w:rPr>
        <w:t xml:space="preserve"> книг по следующим населенным пунктам </w:t>
      </w:r>
      <w:proofErr w:type="spellStart"/>
      <w:r w:rsidR="001A45D9" w:rsidRPr="001A45D9">
        <w:rPr>
          <w:sz w:val="28"/>
          <w:szCs w:val="28"/>
        </w:rPr>
        <w:t>Большеозерского</w:t>
      </w:r>
      <w:proofErr w:type="spellEnd"/>
      <w:r w:rsidR="001A45D9" w:rsidRPr="001A45D9">
        <w:rPr>
          <w:sz w:val="28"/>
          <w:szCs w:val="28"/>
        </w:rPr>
        <w:t xml:space="preserve"> муниципального образования</w:t>
      </w:r>
      <w:r w:rsidR="001A45D9">
        <w:rPr>
          <w:sz w:val="28"/>
          <w:szCs w:val="28"/>
        </w:rPr>
        <w:t xml:space="preserve"> по состоянию на 01.07.2017</w:t>
      </w:r>
      <w:r w:rsidR="00D40B8D" w:rsidRPr="001A45D9">
        <w:rPr>
          <w:sz w:val="28"/>
          <w:szCs w:val="28"/>
        </w:rPr>
        <w:t>г. согласно номерам:</w:t>
      </w:r>
    </w:p>
    <w:p w:rsidR="00EF0BE1" w:rsidRDefault="00D40B8D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A45D9">
        <w:rPr>
          <w:sz w:val="28"/>
          <w:szCs w:val="28"/>
        </w:rPr>
        <w:t>похозяйственная</w:t>
      </w:r>
      <w:proofErr w:type="spellEnd"/>
      <w:r w:rsidRPr="001A45D9">
        <w:rPr>
          <w:sz w:val="28"/>
          <w:szCs w:val="28"/>
        </w:rPr>
        <w:t xml:space="preserve"> книга № 1 </w:t>
      </w:r>
      <w:proofErr w:type="spellStart"/>
      <w:r w:rsidR="00EF0BE1">
        <w:rPr>
          <w:sz w:val="28"/>
          <w:szCs w:val="28"/>
        </w:rPr>
        <w:t>с</w:t>
      </w:r>
      <w:proofErr w:type="gramStart"/>
      <w:r w:rsidR="00EF0BE1">
        <w:rPr>
          <w:sz w:val="28"/>
          <w:szCs w:val="28"/>
        </w:rPr>
        <w:t>.Б</w:t>
      </w:r>
      <w:proofErr w:type="gramEnd"/>
      <w:r w:rsidR="00EF0BE1"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 w:rsidR="00EF0BE1">
        <w:rPr>
          <w:sz w:val="28"/>
          <w:szCs w:val="28"/>
        </w:rPr>
        <w:t>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</w:t>
      </w:r>
      <w:r w:rsidRPr="001A4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>
        <w:rPr>
          <w:sz w:val="28"/>
          <w:szCs w:val="28"/>
        </w:rPr>
        <w:t>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3</w:t>
      </w:r>
      <w:r w:rsidRPr="001A4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>
        <w:rPr>
          <w:sz w:val="28"/>
          <w:szCs w:val="28"/>
        </w:rPr>
        <w:t>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</w:t>
      </w:r>
      <w:r w:rsidRPr="001A4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>
        <w:rPr>
          <w:sz w:val="28"/>
          <w:szCs w:val="28"/>
        </w:rPr>
        <w:t>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5</w:t>
      </w:r>
      <w:r w:rsidRPr="001A4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>
        <w:rPr>
          <w:sz w:val="28"/>
          <w:szCs w:val="28"/>
        </w:rPr>
        <w:t>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6</w:t>
      </w:r>
      <w:r w:rsidRPr="001A4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-Озерки</w:t>
      </w:r>
      <w:proofErr w:type="spellEnd"/>
      <w:r w:rsidRPr="001A45D9">
        <w:rPr>
          <w:sz w:val="28"/>
          <w:szCs w:val="28"/>
        </w:rPr>
        <w:t xml:space="preserve">, </w:t>
      </w:r>
      <w:r>
        <w:rPr>
          <w:sz w:val="28"/>
          <w:szCs w:val="28"/>
        </w:rPr>
        <w:t>д.Юрьевка, 98 листов</w:t>
      </w:r>
      <w:r w:rsidRPr="001A45D9">
        <w:rPr>
          <w:sz w:val="28"/>
          <w:szCs w:val="28"/>
        </w:rPr>
        <w:t>;</w:t>
      </w:r>
    </w:p>
    <w:p w:rsidR="00EF0BE1" w:rsidRDefault="00EF0BE1" w:rsidP="00EF0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4E2F" w:rsidRDefault="00EF0BE1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7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уравлиха,</w:t>
      </w:r>
      <w:r w:rsidR="00D40B8D" w:rsidRPr="001A45D9">
        <w:rPr>
          <w:sz w:val="28"/>
          <w:szCs w:val="28"/>
        </w:rPr>
        <w:t xml:space="preserve"> </w:t>
      </w:r>
      <w:r w:rsidR="00B54E2F">
        <w:rPr>
          <w:sz w:val="28"/>
          <w:szCs w:val="28"/>
        </w:rPr>
        <w:t>98</w:t>
      </w:r>
      <w:r w:rsidR="00D40B8D" w:rsidRPr="001A45D9">
        <w:rPr>
          <w:sz w:val="28"/>
          <w:szCs w:val="28"/>
        </w:rPr>
        <w:t xml:space="preserve"> лист</w:t>
      </w:r>
      <w:r w:rsidR="00B54E2F">
        <w:rPr>
          <w:sz w:val="28"/>
          <w:szCs w:val="28"/>
        </w:rPr>
        <w:t>ов</w:t>
      </w:r>
      <w:r w:rsidR="00D40B8D"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8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уравлиха,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9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уравлиха,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10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ернобулак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11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озловка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12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илюгино,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13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илюгино, </w:t>
      </w:r>
      <w:proofErr w:type="spellStart"/>
      <w:r>
        <w:rPr>
          <w:sz w:val="28"/>
          <w:szCs w:val="28"/>
        </w:rPr>
        <w:t>с.Кикино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14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илюгино,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15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илюгино,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лентьевка</w:t>
      </w:r>
      <w:proofErr w:type="spellEnd"/>
      <w:r>
        <w:rPr>
          <w:sz w:val="28"/>
          <w:szCs w:val="28"/>
        </w:rPr>
        <w:t>, д.Красное Поле,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17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убриловка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18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лферьевка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19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20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23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1A45D9">
        <w:rPr>
          <w:sz w:val="28"/>
          <w:szCs w:val="28"/>
        </w:rPr>
        <w:t>;</w:t>
      </w:r>
    </w:p>
    <w:p w:rsidR="00B54E2F" w:rsidRDefault="00B54E2F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толыпино</w:t>
      </w:r>
      <w:proofErr w:type="spellEnd"/>
      <w:r>
        <w:rPr>
          <w:sz w:val="28"/>
          <w:szCs w:val="28"/>
        </w:rPr>
        <w:t>,</w:t>
      </w:r>
      <w:r w:rsidRPr="001A45D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A45D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ов.</w:t>
      </w:r>
    </w:p>
    <w:p w:rsidR="00DD783E" w:rsidRPr="00B54E2F" w:rsidRDefault="00D40B8D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783E">
        <w:rPr>
          <w:sz w:val="28"/>
          <w:szCs w:val="28"/>
        </w:rPr>
        <w:t>4.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DD783E" w:rsidRDefault="00D40B8D" w:rsidP="00DD78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  <w:sz w:val="21"/>
          <w:szCs w:val="21"/>
        </w:rPr>
      </w:pPr>
      <w:r w:rsidRPr="00DD783E">
        <w:rPr>
          <w:sz w:val="28"/>
          <w:szCs w:val="28"/>
        </w:rPr>
        <w:t xml:space="preserve">5. Записи в </w:t>
      </w:r>
      <w:proofErr w:type="spellStart"/>
      <w:r w:rsidRPr="00DD783E">
        <w:rPr>
          <w:sz w:val="28"/>
          <w:szCs w:val="28"/>
        </w:rPr>
        <w:t>похозяйственные</w:t>
      </w:r>
      <w:proofErr w:type="spellEnd"/>
      <w:r w:rsidRPr="00DD783E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  <w:r w:rsidRPr="00DD783E">
        <w:rPr>
          <w:sz w:val="28"/>
          <w:szCs w:val="28"/>
        </w:rPr>
        <w:br/>
        <w:t xml:space="preserve">6. При закладке </w:t>
      </w:r>
      <w:proofErr w:type="spellStart"/>
      <w:r w:rsidRPr="00DD783E">
        <w:rPr>
          <w:sz w:val="28"/>
          <w:szCs w:val="28"/>
        </w:rPr>
        <w:t>похозяйственных</w:t>
      </w:r>
      <w:proofErr w:type="spellEnd"/>
      <w:r w:rsidRPr="00DD783E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DB5F32" w:rsidRDefault="00D40B8D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783E">
        <w:rPr>
          <w:sz w:val="28"/>
          <w:szCs w:val="28"/>
        </w:rPr>
        <w:t>7. Ответственным</w:t>
      </w:r>
      <w:r w:rsidR="00DB5F32">
        <w:rPr>
          <w:sz w:val="28"/>
          <w:szCs w:val="28"/>
        </w:rPr>
        <w:t>и</w:t>
      </w:r>
      <w:r w:rsidRPr="00DD783E">
        <w:rPr>
          <w:sz w:val="28"/>
          <w:szCs w:val="28"/>
        </w:rPr>
        <w:t xml:space="preserve"> за ведение </w:t>
      </w:r>
      <w:proofErr w:type="spellStart"/>
      <w:r w:rsidRPr="00DD783E">
        <w:rPr>
          <w:sz w:val="28"/>
          <w:szCs w:val="28"/>
        </w:rPr>
        <w:t>похозяйственных</w:t>
      </w:r>
      <w:proofErr w:type="spellEnd"/>
      <w:r w:rsidRPr="00DD783E">
        <w:rPr>
          <w:sz w:val="28"/>
          <w:szCs w:val="28"/>
        </w:rPr>
        <w:t xml:space="preserve"> книг в установленном порядке и их сохранность назначить</w:t>
      </w:r>
      <w:r w:rsidR="00DB5F32">
        <w:rPr>
          <w:sz w:val="28"/>
          <w:szCs w:val="28"/>
        </w:rPr>
        <w:t>:</w:t>
      </w:r>
    </w:p>
    <w:p w:rsidR="00DB5F32" w:rsidRDefault="00DB5F32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главного</w:t>
      </w:r>
      <w:r w:rsidR="00D40B8D" w:rsidRPr="00DD783E">
        <w:rPr>
          <w:sz w:val="28"/>
          <w:szCs w:val="28"/>
        </w:rPr>
        <w:t xml:space="preserve"> специалиста администрации </w:t>
      </w:r>
      <w:r>
        <w:rPr>
          <w:sz w:val="28"/>
          <w:szCs w:val="28"/>
        </w:rPr>
        <w:t>Симакову Наталью Николаевну;</w:t>
      </w:r>
    </w:p>
    <w:p w:rsidR="00DB5F32" w:rsidRDefault="00DB5F32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Лисавкину</w:t>
      </w:r>
      <w:proofErr w:type="spellEnd"/>
      <w:r>
        <w:rPr>
          <w:sz w:val="28"/>
          <w:szCs w:val="28"/>
        </w:rPr>
        <w:t xml:space="preserve"> Светлану Анатольевну;</w:t>
      </w:r>
    </w:p>
    <w:p w:rsidR="00D40B8D" w:rsidRPr="00DB5F32" w:rsidRDefault="00DB5F32" w:rsidP="00DD7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администрации Кондратьеву Надежду Николаевну</w:t>
      </w:r>
      <w:r w:rsidR="00D40B8D" w:rsidRPr="00DD783E">
        <w:rPr>
          <w:sz w:val="28"/>
          <w:szCs w:val="28"/>
        </w:rPr>
        <w:t>.</w:t>
      </w:r>
      <w:r w:rsidR="00D40B8D">
        <w:rPr>
          <w:rFonts w:ascii="Arial" w:hAnsi="Arial" w:cs="Arial"/>
          <w:color w:val="39465C"/>
          <w:sz w:val="21"/>
          <w:szCs w:val="21"/>
        </w:rPr>
        <w:br/>
      </w:r>
      <w:r w:rsidR="00D40B8D" w:rsidRPr="00DB5F32">
        <w:rPr>
          <w:sz w:val="28"/>
          <w:szCs w:val="28"/>
        </w:rPr>
        <w:t>8.</w:t>
      </w:r>
      <w:r w:rsidR="00D40B8D">
        <w:rPr>
          <w:rFonts w:ascii="Arial" w:hAnsi="Arial" w:cs="Arial"/>
          <w:color w:val="39465C"/>
          <w:sz w:val="21"/>
          <w:szCs w:val="21"/>
        </w:rPr>
        <w:t xml:space="preserve"> </w:t>
      </w:r>
      <w:r w:rsidRPr="00731F73">
        <w:rPr>
          <w:rFonts w:cs="Calibri"/>
          <w:bCs/>
          <w:sz w:val="28"/>
          <w:szCs w:val="28"/>
          <w:lang w:eastAsia="ar-SA"/>
        </w:rPr>
        <w:t xml:space="preserve">Настоящее постановление </w:t>
      </w:r>
      <w:r>
        <w:rPr>
          <w:rFonts w:cs="Calibri"/>
          <w:bCs/>
          <w:sz w:val="28"/>
          <w:szCs w:val="28"/>
          <w:lang w:eastAsia="ar-SA"/>
        </w:rPr>
        <w:t xml:space="preserve">опубликовать на официальном сайте администрации </w:t>
      </w:r>
      <w:proofErr w:type="spellStart"/>
      <w:r>
        <w:rPr>
          <w:rFonts w:cs="Calibri"/>
          <w:bCs/>
          <w:sz w:val="28"/>
          <w:szCs w:val="28"/>
          <w:lang w:eastAsia="ar-SA"/>
        </w:rPr>
        <w:t>Балтайского</w:t>
      </w:r>
      <w:proofErr w:type="spellEnd"/>
      <w:r>
        <w:rPr>
          <w:rFonts w:cs="Calibri"/>
          <w:bCs/>
          <w:sz w:val="28"/>
          <w:szCs w:val="28"/>
          <w:lang w:eastAsia="ar-SA"/>
        </w:rPr>
        <w:t xml:space="preserve"> муниципального района.</w:t>
      </w:r>
      <w:r w:rsidR="00D40B8D">
        <w:rPr>
          <w:rFonts w:ascii="Arial" w:hAnsi="Arial" w:cs="Arial"/>
          <w:color w:val="39465C"/>
          <w:sz w:val="21"/>
          <w:szCs w:val="21"/>
        </w:rPr>
        <w:br/>
      </w:r>
      <w:r w:rsidR="000E7F47">
        <w:rPr>
          <w:sz w:val="28"/>
          <w:szCs w:val="28"/>
        </w:rPr>
        <w:t>9.</w:t>
      </w:r>
      <w:r w:rsidR="00D40B8D" w:rsidRPr="000E7F47">
        <w:rPr>
          <w:sz w:val="28"/>
          <w:szCs w:val="28"/>
        </w:rPr>
        <w:t>Постановление вступает в силу с момента его подписания.</w:t>
      </w:r>
      <w:r w:rsidR="00D40B8D" w:rsidRPr="000E7F47">
        <w:rPr>
          <w:sz w:val="28"/>
          <w:szCs w:val="28"/>
        </w:rPr>
        <w:br/>
        <w:t xml:space="preserve">10. </w:t>
      </w:r>
      <w:proofErr w:type="gramStart"/>
      <w:r w:rsidR="00D40B8D" w:rsidRPr="000E7F47">
        <w:rPr>
          <w:sz w:val="28"/>
          <w:szCs w:val="28"/>
        </w:rPr>
        <w:t>Контроль за</w:t>
      </w:r>
      <w:proofErr w:type="gramEnd"/>
      <w:r w:rsidR="00D40B8D" w:rsidRPr="000E7F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F47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7F47" w:rsidRPr="00666AA3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6AA3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0E7F47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6AA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В.П.Полубаринов</w:t>
      </w:r>
      <w:proofErr w:type="spellEnd"/>
    </w:p>
    <w:p w:rsidR="000E7F47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7F47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7F47" w:rsidRDefault="000E7F47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4E2F" w:rsidRPr="00666AA3" w:rsidRDefault="00B54E2F" w:rsidP="000E7F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7F47" w:rsidRPr="00B1771F" w:rsidRDefault="000E7F47" w:rsidP="000E7F4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lastRenderedPageBreak/>
        <w:t xml:space="preserve">                 </w:t>
      </w:r>
      <w:r w:rsidRPr="00B1771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Приложение</w:t>
      </w:r>
    </w:p>
    <w:p w:rsidR="000E7F47" w:rsidRPr="00B1771F" w:rsidRDefault="000E7F47" w:rsidP="000E7F47">
      <w:pPr>
        <w:widowControl w:val="0"/>
        <w:suppressAutoHyphens/>
        <w:spacing w:after="0" w:line="240" w:lineRule="auto"/>
        <w:ind w:left="4972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B1771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  <w:r w:rsidRPr="00B1771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образования</w:t>
      </w:r>
    </w:p>
    <w:p w:rsidR="000E7F47" w:rsidRDefault="000E7F47" w:rsidP="000E7F47">
      <w:pPr>
        <w:widowControl w:val="0"/>
        <w:suppressAutoHyphens/>
        <w:spacing w:after="0" w:line="240" w:lineRule="auto"/>
        <w:ind w:left="4972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B1771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03.07.2017</w:t>
      </w:r>
      <w:r w:rsidRPr="00B1771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 №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34</w:t>
      </w:r>
    </w:p>
    <w:p w:rsidR="00D40B8D" w:rsidRPr="000E7F47" w:rsidRDefault="00D40B8D" w:rsidP="00D40B8D">
      <w:pPr>
        <w:pStyle w:val="a3"/>
        <w:jc w:val="center"/>
        <w:rPr>
          <w:sz w:val="28"/>
          <w:szCs w:val="28"/>
        </w:rPr>
      </w:pPr>
      <w:r w:rsidRPr="000E7F47">
        <w:rPr>
          <w:rStyle w:val="a4"/>
          <w:sz w:val="28"/>
          <w:szCs w:val="28"/>
        </w:rPr>
        <w:t>ПОЛОЖЕНИЕ</w:t>
      </w:r>
      <w:r w:rsidRPr="000E7F47">
        <w:rPr>
          <w:sz w:val="28"/>
          <w:szCs w:val="28"/>
        </w:rPr>
        <w:br/>
      </w:r>
      <w:r w:rsidRPr="000E7F47">
        <w:rPr>
          <w:rStyle w:val="a4"/>
          <w:sz w:val="28"/>
          <w:szCs w:val="28"/>
        </w:rPr>
        <w:t xml:space="preserve">о порядке ведения </w:t>
      </w:r>
      <w:proofErr w:type="spellStart"/>
      <w:r w:rsidRPr="000E7F47">
        <w:rPr>
          <w:rStyle w:val="a4"/>
          <w:sz w:val="28"/>
          <w:szCs w:val="28"/>
        </w:rPr>
        <w:t>похозяйственных</w:t>
      </w:r>
      <w:proofErr w:type="spellEnd"/>
      <w:r w:rsidRPr="000E7F47">
        <w:rPr>
          <w:rStyle w:val="a4"/>
          <w:sz w:val="28"/>
          <w:szCs w:val="28"/>
        </w:rPr>
        <w:t xml:space="preserve"> книг в администрации</w:t>
      </w:r>
      <w:r w:rsidRPr="000E7F47">
        <w:rPr>
          <w:rStyle w:val="apple-converted-space"/>
          <w:b/>
          <w:bCs/>
          <w:sz w:val="28"/>
          <w:szCs w:val="28"/>
        </w:rPr>
        <w:t> </w:t>
      </w:r>
      <w:r w:rsidRPr="000E7F47">
        <w:rPr>
          <w:sz w:val="28"/>
          <w:szCs w:val="28"/>
        </w:rPr>
        <w:br/>
      </w:r>
      <w:proofErr w:type="spellStart"/>
      <w:r w:rsidR="000E7F47" w:rsidRPr="000E7F47">
        <w:rPr>
          <w:rStyle w:val="a4"/>
          <w:sz w:val="28"/>
          <w:szCs w:val="28"/>
        </w:rPr>
        <w:t>Большеозерского</w:t>
      </w:r>
      <w:proofErr w:type="spellEnd"/>
      <w:r w:rsidR="000E7F47" w:rsidRPr="000E7F47">
        <w:rPr>
          <w:rStyle w:val="a4"/>
          <w:sz w:val="28"/>
          <w:szCs w:val="28"/>
        </w:rPr>
        <w:t xml:space="preserve"> муниципального образования</w:t>
      </w:r>
    </w:p>
    <w:p w:rsidR="000E7F47" w:rsidRPr="000E7F47" w:rsidRDefault="00D40B8D" w:rsidP="000E7F4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E7F47">
        <w:rPr>
          <w:sz w:val="28"/>
          <w:szCs w:val="28"/>
        </w:rPr>
        <w:t>Общие положения</w:t>
      </w:r>
    </w:p>
    <w:p w:rsidR="000E7F47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7F47">
        <w:rPr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0E7F47">
        <w:rPr>
          <w:sz w:val="28"/>
          <w:szCs w:val="28"/>
        </w:rPr>
        <w:t>похозяйственных</w:t>
      </w:r>
      <w:proofErr w:type="spellEnd"/>
      <w:r w:rsidRPr="000E7F47">
        <w:rPr>
          <w:sz w:val="28"/>
          <w:szCs w:val="28"/>
        </w:rPr>
        <w:t xml:space="preserve"> книгах на территории </w:t>
      </w:r>
      <w:proofErr w:type="spellStart"/>
      <w:r w:rsidR="000E7F47">
        <w:rPr>
          <w:sz w:val="28"/>
          <w:szCs w:val="28"/>
        </w:rPr>
        <w:t>Большеозерского</w:t>
      </w:r>
      <w:proofErr w:type="spellEnd"/>
      <w:r w:rsidR="000E7F47">
        <w:rPr>
          <w:sz w:val="28"/>
          <w:szCs w:val="28"/>
        </w:rPr>
        <w:t xml:space="preserve"> муниципального образования.</w:t>
      </w:r>
    </w:p>
    <w:p w:rsidR="00D40B8D" w:rsidRPr="000E7F47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7F47">
        <w:rPr>
          <w:sz w:val="28"/>
          <w:szCs w:val="28"/>
        </w:rPr>
        <w:t xml:space="preserve">1.2. </w:t>
      </w:r>
      <w:proofErr w:type="gramStart"/>
      <w:r w:rsidRPr="000E7F47">
        <w:rPr>
          <w:sz w:val="28"/>
          <w:szCs w:val="28"/>
        </w:rPr>
        <w:t xml:space="preserve">Органом, уполномоченным вести </w:t>
      </w:r>
      <w:proofErr w:type="spellStart"/>
      <w:r w:rsidRPr="000E7F47">
        <w:rPr>
          <w:sz w:val="28"/>
          <w:szCs w:val="28"/>
        </w:rPr>
        <w:t>похозяйственные</w:t>
      </w:r>
      <w:proofErr w:type="spellEnd"/>
      <w:r w:rsidRPr="000E7F47">
        <w:rPr>
          <w:sz w:val="28"/>
          <w:szCs w:val="28"/>
        </w:rPr>
        <w:t xml:space="preserve"> книги является</w:t>
      </w:r>
      <w:proofErr w:type="gramEnd"/>
      <w:r w:rsidRPr="000E7F47">
        <w:rPr>
          <w:sz w:val="28"/>
          <w:szCs w:val="28"/>
        </w:rPr>
        <w:t xml:space="preserve"> администрация </w:t>
      </w:r>
      <w:proofErr w:type="spellStart"/>
      <w:r w:rsidR="000E7F47">
        <w:rPr>
          <w:sz w:val="28"/>
          <w:szCs w:val="28"/>
        </w:rPr>
        <w:t>Большеозерского</w:t>
      </w:r>
      <w:proofErr w:type="spellEnd"/>
      <w:r w:rsidR="000E7F47">
        <w:rPr>
          <w:sz w:val="28"/>
          <w:szCs w:val="28"/>
        </w:rPr>
        <w:t xml:space="preserve"> муниципального образования</w:t>
      </w:r>
      <w:r w:rsidRPr="000E7F47">
        <w:rPr>
          <w:sz w:val="28"/>
          <w:szCs w:val="28"/>
        </w:rPr>
        <w:t xml:space="preserve"> (далее по тексту - Администрация).</w:t>
      </w:r>
    </w:p>
    <w:p w:rsidR="000E7F47" w:rsidRPr="000E7F47" w:rsidRDefault="00D40B8D" w:rsidP="00B54E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F47">
        <w:rPr>
          <w:sz w:val="28"/>
          <w:szCs w:val="28"/>
        </w:rPr>
        <w:t xml:space="preserve">2. Ведение </w:t>
      </w:r>
      <w:proofErr w:type="spellStart"/>
      <w:r w:rsidRPr="000E7F47">
        <w:rPr>
          <w:sz w:val="28"/>
          <w:szCs w:val="28"/>
        </w:rPr>
        <w:t>похозяйственного</w:t>
      </w:r>
      <w:proofErr w:type="spellEnd"/>
      <w:r w:rsidRPr="000E7F47">
        <w:rPr>
          <w:sz w:val="28"/>
          <w:szCs w:val="28"/>
        </w:rPr>
        <w:t xml:space="preserve"> учета</w:t>
      </w:r>
    </w:p>
    <w:p w:rsidR="000E7F47" w:rsidRDefault="00D40B8D" w:rsidP="00B54E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9465C"/>
          <w:sz w:val="21"/>
          <w:szCs w:val="21"/>
        </w:rPr>
        <w:br/>
      </w:r>
      <w:r w:rsidRPr="000E7F47">
        <w:rPr>
          <w:sz w:val="28"/>
          <w:szCs w:val="28"/>
        </w:rPr>
        <w:t xml:space="preserve">2.1. Администрация осуществляет ведение </w:t>
      </w:r>
      <w:proofErr w:type="spellStart"/>
      <w:r w:rsidRPr="000E7F47">
        <w:rPr>
          <w:sz w:val="28"/>
          <w:szCs w:val="28"/>
        </w:rPr>
        <w:t>похозяйственных</w:t>
      </w:r>
      <w:proofErr w:type="spellEnd"/>
      <w:r w:rsidRPr="000E7F47">
        <w:rPr>
          <w:sz w:val="28"/>
          <w:szCs w:val="28"/>
        </w:rPr>
        <w:t xml:space="preserve"> книг по формам </w:t>
      </w:r>
      <w:proofErr w:type="spellStart"/>
      <w:r w:rsidRPr="000E7F47">
        <w:rPr>
          <w:sz w:val="28"/>
          <w:szCs w:val="28"/>
        </w:rPr>
        <w:t>похозяйственного</w:t>
      </w:r>
      <w:proofErr w:type="spellEnd"/>
      <w:r w:rsidRPr="000E7F47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E7F47">
        <w:rPr>
          <w:sz w:val="28"/>
          <w:szCs w:val="28"/>
        </w:rPr>
        <w:t>похозяйственных</w:t>
      </w:r>
      <w:proofErr w:type="spellEnd"/>
      <w:r w:rsidRPr="000E7F47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0E7F47">
        <w:rPr>
          <w:sz w:val="28"/>
          <w:szCs w:val="28"/>
        </w:rPr>
        <w:t>.</w:t>
      </w:r>
      <w:r w:rsidRPr="000E7F47">
        <w:rPr>
          <w:sz w:val="28"/>
          <w:szCs w:val="28"/>
        </w:rPr>
        <w:br/>
        <w:t xml:space="preserve">2.2 Ведение </w:t>
      </w:r>
      <w:proofErr w:type="spellStart"/>
      <w:r w:rsidRPr="000E7F47">
        <w:rPr>
          <w:sz w:val="28"/>
          <w:szCs w:val="28"/>
        </w:rPr>
        <w:t>похозяйственных</w:t>
      </w:r>
      <w:proofErr w:type="spellEnd"/>
      <w:r w:rsidRPr="000E7F47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</w:t>
      </w:r>
      <w:r w:rsidR="000E7F47">
        <w:rPr>
          <w:sz w:val="28"/>
          <w:szCs w:val="28"/>
        </w:rPr>
        <w:t xml:space="preserve">ими личное подсобное </w:t>
      </w:r>
      <w:proofErr w:type="spellStart"/>
      <w:r w:rsidR="000E7F47">
        <w:rPr>
          <w:sz w:val="28"/>
          <w:szCs w:val="28"/>
        </w:rPr>
        <w:t>хозяйство</w:t>
      </w:r>
      <w:proofErr w:type="gramStart"/>
      <w:r w:rsidR="000E7F47">
        <w:rPr>
          <w:sz w:val="28"/>
          <w:szCs w:val="28"/>
        </w:rPr>
        <w:t>.</w:t>
      </w:r>
      <w:r w:rsidRPr="000E7F47">
        <w:rPr>
          <w:sz w:val="28"/>
          <w:szCs w:val="28"/>
        </w:rPr>
        <w:t>П</w:t>
      </w:r>
      <w:proofErr w:type="gramEnd"/>
      <w:r w:rsidRPr="000E7F47">
        <w:rPr>
          <w:sz w:val="28"/>
          <w:szCs w:val="28"/>
        </w:rPr>
        <w:t>ри</w:t>
      </w:r>
      <w:proofErr w:type="spellEnd"/>
      <w:r w:rsidRPr="000E7F47">
        <w:rPr>
          <w:sz w:val="28"/>
          <w:szCs w:val="28"/>
        </w:rPr>
        <w:t xml:space="preserve">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  <w:r>
        <w:rPr>
          <w:rFonts w:ascii="Arial" w:hAnsi="Arial" w:cs="Arial"/>
          <w:color w:val="39465C"/>
          <w:sz w:val="21"/>
          <w:szCs w:val="21"/>
        </w:rPr>
        <w:br/>
      </w:r>
      <w:r w:rsidRPr="000E7F47">
        <w:rPr>
          <w:sz w:val="28"/>
          <w:szCs w:val="28"/>
        </w:rPr>
        <w:t>2.3. Ведение книг осуществляется на бумажных носителях и (или) в электронном виде.</w:t>
      </w:r>
    </w:p>
    <w:p w:rsidR="000E7F47" w:rsidRDefault="00D40B8D" w:rsidP="000E7F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  <w:sz w:val="21"/>
          <w:szCs w:val="21"/>
        </w:rPr>
      </w:pPr>
      <w:r w:rsidRPr="000E7F47">
        <w:rPr>
          <w:rStyle w:val="apple-converted-space"/>
          <w:sz w:val="28"/>
          <w:szCs w:val="28"/>
        </w:rPr>
        <w:t> </w:t>
      </w:r>
      <w:r w:rsidRPr="000E7F47">
        <w:rPr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proofErr w:type="spellStart"/>
      <w:r w:rsidR="000E7F47">
        <w:rPr>
          <w:sz w:val="28"/>
          <w:szCs w:val="28"/>
        </w:rPr>
        <w:t>Большеозерского</w:t>
      </w:r>
      <w:proofErr w:type="spellEnd"/>
      <w:r w:rsidR="000E7F47">
        <w:rPr>
          <w:sz w:val="28"/>
          <w:szCs w:val="28"/>
        </w:rPr>
        <w:t xml:space="preserve"> муниципального образования</w:t>
      </w:r>
      <w:r w:rsidRPr="000E7F47">
        <w:rPr>
          <w:sz w:val="28"/>
          <w:szCs w:val="28"/>
        </w:rPr>
        <w:t xml:space="preserve"> и скрепляется печатью администрации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  <w:r>
        <w:rPr>
          <w:rFonts w:ascii="Arial" w:hAnsi="Arial" w:cs="Arial"/>
          <w:color w:val="39465C"/>
          <w:sz w:val="21"/>
          <w:szCs w:val="21"/>
        </w:rPr>
        <w:br/>
      </w:r>
      <w:r w:rsidRPr="000E7F47">
        <w:rPr>
          <w:sz w:val="28"/>
          <w:szCs w:val="28"/>
        </w:rPr>
        <w:t xml:space="preserve">2.5. Книга закладывается на пять лет на основании постановления администрации </w:t>
      </w:r>
      <w:proofErr w:type="spellStart"/>
      <w:r w:rsidR="000E7F47" w:rsidRPr="000E7F47">
        <w:rPr>
          <w:sz w:val="28"/>
          <w:szCs w:val="28"/>
        </w:rPr>
        <w:t>Большеозерского</w:t>
      </w:r>
      <w:proofErr w:type="spellEnd"/>
      <w:r w:rsidR="000E7F47" w:rsidRPr="000E7F47">
        <w:rPr>
          <w:sz w:val="28"/>
          <w:szCs w:val="28"/>
        </w:rPr>
        <w:t xml:space="preserve"> муниципального образования</w:t>
      </w:r>
      <w:r w:rsidRPr="000E7F47">
        <w:rPr>
          <w:sz w:val="28"/>
          <w:szCs w:val="28"/>
        </w:rPr>
        <w:t xml:space="preserve">. В постановлении указываются номера закладываемых книг и количество страниц </w:t>
      </w:r>
      <w:r w:rsidRPr="000E7F47">
        <w:rPr>
          <w:sz w:val="28"/>
          <w:szCs w:val="28"/>
        </w:rPr>
        <w:lastRenderedPageBreak/>
        <w:t xml:space="preserve">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</w:t>
      </w:r>
      <w:proofErr w:type="spellStart"/>
      <w:r w:rsidR="000E7F47" w:rsidRPr="000E7F47">
        <w:rPr>
          <w:sz w:val="28"/>
          <w:szCs w:val="28"/>
        </w:rPr>
        <w:t>Большеозерского</w:t>
      </w:r>
      <w:proofErr w:type="spellEnd"/>
      <w:r w:rsidR="000E7F47" w:rsidRPr="000E7F47">
        <w:rPr>
          <w:sz w:val="28"/>
          <w:szCs w:val="28"/>
        </w:rPr>
        <w:t xml:space="preserve"> муниципального образования</w:t>
      </w:r>
      <w:r w:rsidRPr="000E7F47">
        <w:rPr>
          <w:sz w:val="28"/>
          <w:szCs w:val="28"/>
        </w:rPr>
        <w:t xml:space="preserve"> издает правовой акт о </w:t>
      </w:r>
      <w:proofErr w:type="spellStart"/>
      <w:r w:rsidRPr="000E7F47">
        <w:rPr>
          <w:sz w:val="28"/>
          <w:szCs w:val="28"/>
        </w:rPr>
        <w:t>перезакладке</w:t>
      </w:r>
      <w:proofErr w:type="spellEnd"/>
      <w:r w:rsidRPr="000E7F47">
        <w:rPr>
          <w:sz w:val="28"/>
          <w:szCs w:val="28"/>
        </w:rPr>
        <w:t xml:space="preserve"> книг.</w:t>
      </w:r>
      <w:r>
        <w:rPr>
          <w:rStyle w:val="apple-converted-space"/>
          <w:rFonts w:ascii="Arial" w:hAnsi="Arial" w:cs="Arial"/>
          <w:color w:val="39465C"/>
          <w:sz w:val="21"/>
          <w:szCs w:val="21"/>
        </w:rPr>
        <w:t> </w:t>
      </w:r>
    </w:p>
    <w:p w:rsidR="000E7F47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7F47">
        <w:rPr>
          <w:sz w:val="28"/>
          <w:szCs w:val="28"/>
        </w:rPr>
        <w:t>2.6. Завершенные книги хранятся в администрации сельского поселения в течение 75 лет.</w:t>
      </w:r>
    </w:p>
    <w:p w:rsidR="000E7F47" w:rsidRPr="000E7F47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7F47">
        <w:rPr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0E7F47">
        <w:rPr>
          <w:sz w:val="28"/>
          <w:szCs w:val="28"/>
        </w:rPr>
        <w:t>похозяйственных</w:t>
      </w:r>
      <w:proofErr w:type="spellEnd"/>
      <w:r w:rsidRPr="000E7F47"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0E7F47">
        <w:rPr>
          <w:sz w:val="28"/>
          <w:szCs w:val="28"/>
        </w:rPr>
        <w:t>похозяйственной</w:t>
      </w:r>
      <w:proofErr w:type="spellEnd"/>
      <w:r w:rsidRPr="000E7F47">
        <w:rPr>
          <w:sz w:val="28"/>
          <w:szCs w:val="28"/>
        </w:rPr>
        <w:t xml:space="preserve"> книги. </w:t>
      </w:r>
    </w:p>
    <w:p w:rsidR="001A45D9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  <w:r w:rsidR="001A45D9" w:rsidRPr="001A45D9">
        <w:rPr>
          <w:color w:val="333333"/>
          <w:sz w:val="27"/>
          <w:szCs w:val="27"/>
          <w:shd w:val="clear" w:color="auto" w:fill="FFFFFF"/>
        </w:rPr>
        <w:t xml:space="preserve"> </w:t>
      </w:r>
      <w:r w:rsidR="001A45D9" w:rsidRPr="001A45D9">
        <w:rPr>
          <w:sz w:val="28"/>
          <w:szCs w:val="28"/>
          <w:shd w:val="clear" w:color="auto" w:fill="FFFFFF"/>
        </w:rPr>
        <w:t>В каждой книге лицевые счета начинаются с номера "1" и по мере заполнения книги не должны содержать пропусков в нумерации.</w:t>
      </w:r>
      <w:r w:rsidRPr="001A45D9">
        <w:rPr>
          <w:sz w:val="28"/>
          <w:szCs w:val="28"/>
        </w:rPr>
        <w:t xml:space="preserve"> </w:t>
      </w:r>
      <w:r w:rsidRPr="000D06C2">
        <w:rPr>
          <w:sz w:val="28"/>
          <w:szCs w:val="28"/>
        </w:rPr>
        <w:t xml:space="preserve">Все книги в администрации </w:t>
      </w:r>
      <w:proofErr w:type="spellStart"/>
      <w:r w:rsidR="000D06C2" w:rsidRPr="000D06C2">
        <w:rPr>
          <w:sz w:val="28"/>
          <w:szCs w:val="28"/>
        </w:rPr>
        <w:t>Большеозерского</w:t>
      </w:r>
      <w:proofErr w:type="spellEnd"/>
      <w:r w:rsidR="000D06C2" w:rsidRPr="000D06C2">
        <w:rPr>
          <w:sz w:val="28"/>
          <w:szCs w:val="28"/>
        </w:rPr>
        <w:t xml:space="preserve"> муниципального образования</w:t>
      </w:r>
      <w:r w:rsidRPr="000D06C2">
        <w:rPr>
          <w:sz w:val="28"/>
          <w:szCs w:val="28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0D06C2">
        <w:rPr>
          <w:sz w:val="28"/>
          <w:szCs w:val="28"/>
        </w:rPr>
        <w:t>л</w:t>
      </w:r>
      <w:proofErr w:type="gramEnd"/>
      <w:r w:rsidRPr="000D06C2">
        <w:rPr>
          <w:sz w:val="28"/>
          <w:szCs w:val="28"/>
        </w:rPr>
        <w:t xml:space="preserve">/счет N 27), либо только номер лицевого счета, но включающий в себя номер книги (л/счет N 3-27). </w:t>
      </w:r>
    </w:p>
    <w:p w:rsidR="000D06C2" w:rsidRDefault="00D40B8D" w:rsidP="000E7F47">
      <w:pPr>
        <w:pStyle w:val="a3"/>
        <w:spacing w:before="0" w:beforeAutospacing="0" w:after="0" w:afterAutospacing="0"/>
        <w:jc w:val="both"/>
      </w:pPr>
      <w:r w:rsidRPr="000D06C2">
        <w:rPr>
          <w:sz w:val="28"/>
          <w:szCs w:val="28"/>
        </w:rPr>
        <w:t xml:space="preserve">2.9. В книгу записываются все хозяйства, находящиеся на территории </w:t>
      </w:r>
      <w:proofErr w:type="spellStart"/>
      <w:r w:rsidR="000D06C2" w:rsidRPr="000D06C2">
        <w:rPr>
          <w:sz w:val="28"/>
          <w:szCs w:val="28"/>
        </w:rPr>
        <w:t>Большеозерского</w:t>
      </w:r>
      <w:proofErr w:type="spellEnd"/>
      <w:r w:rsidR="000D06C2" w:rsidRPr="000D06C2">
        <w:rPr>
          <w:sz w:val="28"/>
          <w:szCs w:val="28"/>
        </w:rPr>
        <w:t xml:space="preserve"> муниципального образования</w:t>
      </w:r>
      <w:r w:rsidRPr="000D06C2">
        <w:rPr>
          <w:sz w:val="28"/>
          <w:szCs w:val="28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(будки и т.п.). В этих случаях администрация </w:t>
      </w:r>
      <w:proofErr w:type="spellStart"/>
      <w:r w:rsidR="000D06C2" w:rsidRPr="000D06C2">
        <w:rPr>
          <w:sz w:val="28"/>
          <w:szCs w:val="28"/>
        </w:rPr>
        <w:t>Большеозерского</w:t>
      </w:r>
      <w:proofErr w:type="spellEnd"/>
      <w:r w:rsidR="000D06C2" w:rsidRPr="000D06C2">
        <w:rPr>
          <w:sz w:val="28"/>
          <w:szCs w:val="28"/>
        </w:rPr>
        <w:t xml:space="preserve"> муниципального образования </w:t>
      </w:r>
      <w:r w:rsidRPr="000D06C2">
        <w:rPr>
          <w:sz w:val="28"/>
          <w:szCs w:val="28"/>
        </w:rPr>
        <w:t>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</w:t>
      </w:r>
    </w:p>
    <w:p w:rsidR="000D06C2" w:rsidRDefault="00D40B8D" w:rsidP="000E7F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  <w:sz w:val="21"/>
          <w:szCs w:val="21"/>
        </w:rPr>
      </w:pPr>
      <w:r w:rsidRPr="000D06C2">
        <w:rPr>
          <w:sz w:val="28"/>
          <w:szCs w:val="28"/>
        </w:rPr>
        <w:t> 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  <w:r>
        <w:rPr>
          <w:rStyle w:val="apple-converted-space"/>
          <w:rFonts w:ascii="Arial" w:hAnsi="Arial" w:cs="Arial"/>
          <w:color w:val="39465C"/>
          <w:sz w:val="21"/>
          <w:szCs w:val="21"/>
        </w:rPr>
        <w:t> </w:t>
      </w:r>
      <w:r>
        <w:rPr>
          <w:rFonts w:ascii="Arial" w:hAnsi="Arial" w:cs="Arial"/>
          <w:color w:val="39465C"/>
          <w:sz w:val="21"/>
          <w:szCs w:val="21"/>
        </w:rPr>
        <w:br/>
      </w:r>
      <w:r w:rsidRPr="000D06C2">
        <w:rPr>
          <w:sz w:val="28"/>
          <w:szCs w:val="28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</w:t>
      </w:r>
      <w:r w:rsidRPr="000D06C2">
        <w:rPr>
          <w:sz w:val="28"/>
          <w:szCs w:val="28"/>
        </w:rPr>
        <w:lastRenderedPageBreak/>
        <w:t>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>
        <w:rPr>
          <w:rFonts w:ascii="Arial" w:hAnsi="Arial" w:cs="Arial"/>
          <w:color w:val="39465C"/>
          <w:sz w:val="21"/>
          <w:szCs w:val="21"/>
        </w:rPr>
        <w:t xml:space="preserve"> </w:t>
      </w:r>
    </w:p>
    <w:p w:rsidR="000D06C2" w:rsidRDefault="00D40B8D" w:rsidP="000E7F47">
      <w:pPr>
        <w:pStyle w:val="a3"/>
        <w:spacing w:before="0" w:beforeAutospacing="0" w:after="0" w:afterAutospacing="0"/>
        <w:jc w:val="both"/>
      </w:pPr>
      <w:r w:rsidRPr="000D06C2">
        <w:rPr>
          <w:sz w:val="28"/>
          <w:szCs w:val="28"/>
        </w:rPr>
        <w:t>2.12. В случае изменений паспортных данных главы хозяйства запись зачеркивают и указывают "</w:t>
      </w:r>
      <w:proofErr w:type="gramStart"/>
      <w:r w:rsidRPr="000D06C2">
        <w:rPr>
          <w:sz w:val="28"/>
          <w:szCs w:val="28"/>
        </w:rPr>
        <w:t>См</w:t>
      </w:r>
      <w:proofErr w:type="gramEnd"/>
      <w:r w:rsidRPr="000D06C2">
        <w:rPr>
          <w:sz w:val="28"/>
          <w:szCs w:val="28"/>
        </w:rPr>
        <w:t>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> 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rStyle w:val="apple-converted-space"/>
          <w:sz w:val="28"/>
          <w:szCs w:val="28"/>
        </w:rPr>
        <w:t> </w:t>
      </w:r>
      <w:r w:rsidRPr="000D06C2"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0D06C2" w:rsidRDefault="00D40B8D" w:rsidP="000E7F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  <w:sz w:val="21"/>
          <w:szCs w:val="21"/>
        </w:rPr>
      </w:pPr>
      <w:r w:rsidRPr="000D06C2">
        <w:rPr>
          <w:sz w:val="28"/>
          <w:szCs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>
        <w:rPr>
          <w:rStyle w:val="apple-converted-space"/>
          <w:rFonts w:ascii="Arial" w:hAnsi="Arial" w:cs="Arial"/>
          <w:color w:val="39465C"/>
          <w:sz w:val="21"/>
          <w:szCs w:val="21"/>
        </w:rPr>
        <w:t> </w:t>
      </w:r>
      <w:r>
        <w:rPr>
          <w:rFonts w:ascii="Arial" w:hAnsi="Arial" w:cs="Arial"/>
          <w:color w:val="39465C"/>
          <w:sz w:val="21"/>
          <w:szCs w:val="21"/>
        </w:rPr>
        <w:br/>
      </w:r>
      <w:r w:rsidRPr="000D06C2">
        <w:rPr>
          <w:sz w:val="28"/>
          <w:szCs w:val="28"/>
        </w:rPr>
        <w:t xml:space="preserve">2.16. </w:t>
      </w:r>
      <w:proofErr w:type="gramStart"/>
      <w:r w:rsidRPr="000D06C2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D06C2">
        <w:rPr>
          <w:sz w:val="28"/>
          <w:szCs w:val="28"/>
        </w:rPr>
        <w:t xml:space="preserve"> </w:t>
      </w:r>
      <w:proofErr w:type="gramStart"/>
      <w:r w:rsidRPr="000D06C2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D06C2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D06C2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rStyle w:val="apple-converted-space"/>
          <w:sz w:val="28"/>
          <w:szCs w:val="28"/>
        </w:rPr>
        <w:t> </w:t>
      </w:r>
      <w:r w:rsidRPr="000D06C2">
        <w:rPr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0D06C2">
        <w:rPr>
          <w:sz w:val="28"/>
          <w:szCs w:val="28"/>
        </w:rPr>
        <w:t>.", "</w:t>
      </w:r>
      <w:proofErr w:type="gramEnd"/>
      <w:r w:rsidRPr="000D06C2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</w:t>
      </w:r>
    </w:p>
    <w:p w:rsid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rStyle w:val="apple-converted-space"/>
          <w:sz w:val="28"/>
          <w:szCs w:val="28"/>
        </w:rPr>
        <w:t> </w:t>
      </w:r>
      <w:r w:rsidRPr="000D06C2">
        <w:rPr>
          <w:sz w:val="28"/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</w:t>
      </w:r>
      <w:r w:rsidRPr="000D06C2">
        <w:rPr>
          <w:sz w:val="28"/>
          <w:szCs w:val="28"/>
        </w:rPr>
        <w:lastRenderedPageBreak/>
        <w:t xml:space="preserve">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</w:t>
      </w:r>
      <w:proofErr w:type="spellStart"/>
      <w:r w:rsidR="000D06C2" w:rsidRPr="000D06C2">
        <w:rPr>
          <w:sz w:val="28"/>
          <w:szCs w:val="28"/>
        </w:rPr>
        <w:t>Большеозерского</w:t>
      </w:r>
      <w:proofErr w:type="spellEnd"/>
      <w:r w:rsidR="000D06C2" w:rsidRPr="000D06C2">
        <w:rPr>
          <w:sz w:val="28"/>
          <w:szCs w:val="28"/>
        </w:rPr>
        <w:t xml:space="preserve"> муниципального образования</w:t>
      </w:r>
      <w:r w:rsidRPr="000D06C2">
        <w:rPr>
          <w:sz w:val="28"/>
          <w:szCs w:val="28"/>
        </w:rPr>
        <w:t xml:space="preserve">. 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0D06C2" w:rsidRP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</w:t>
      </w:r>
    </w:p>
    <w:p w:rsidR="000D06C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6C2">
        <w:rPr>
          <w:sz w:val="28"/>
          <w:szCs w:val="28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264292" w:rsidRPr="0026429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292">
        <w:rPr>
          <w:rStyle w:val="apple-converted-space"/>
          <w:sz w:val="28"/>
          <w:szCs w:val="28"/>
        </w:rPr>
        <w:t> </w:t>
      </w:r>
      <w:r w:rsidRPr="00264292">
        <w:rPr>
          <w:sz w:val="28"/>
          <w:szCs w:val="28"/>
        </w:rPr>
        <w:t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264292" w:rsidRPr="0026429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292">
        <w:rPr>
          <w:rStyle w:val="apple-converted-space"/>
          <w:sz w:val="28"/>
          <w:szCs w:val="28"/>
        </w:rPr>
        <w:t> </w:t>
      </w:r>
      <w:r w:rsidRPr="00264292">
        <w:rPr>
          <w:sz w:val="28"/>
          <w:szCs w:val="28"/>
        </w:rPr>
        <w:t xml:space="preserve">2.25. </w:t>
      </w:r>
      <w:proofErr w:type="gramStart"/>
      <w:r w:rsidRPr="00264292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264292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264292">
        <w:rPr>
          <w:sz w:val="28"/>
          <w:szCs w:val="28"/>
        </w:rPr>
        <w:t>.П</w:t>
      </w:r>
      <w:proofErr w:type="gramEnd"/>
      <w:r w:rsidRPr="00264292">
        <w:rPr>
          <w:sz w:val="28"/>
          <w:szCs w:val="28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  <w:r w:rsidR="00264292" w:rsidRPr="00264292">
        <w:rPr>
          <w:sz w:val="28"/>
          <w:szCs w:val="28"/>
        </w:rPr>
        <w:t>.</w:t>
      </w:r>
      <w:r w:rsidRPr="00264292">
        <w:rPr>
          <w:sz w:val="28"/>
          <w:szCs w:val="28"/>
        </w:rPr>
        <w:t xml:space="preserve"> </w:t>
      </w:r>
    </w:p>
    <w:p w:rsidR="00264292" w:rsidRPr="0026429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292">
        <w:rPr>
          <w:sz w:val="28"/>
          <w:szCs w:val="28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</w:t>
      </w:r>
      <w:r w:rsidRPr="00264292">
        <w:rPr>
          <w:sz w:val="28"/>
          <w:szCs w:val="28"/>
        </w:rPr>
        <w:lastRenderedPageBreak/>
        <w:t>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</w:t>
      </w:r>
      <w:r w:rsidR="00264292" w:rsidRPr="00264292">
        <w:rPr>
          <w:sz w:val="28"/>
          <w:szCs w:val="28"/>
        </w:rPr>
        <w:t>.20 и 2.25 настоящего Положения</w:t>
      </w:r>
      <w:r w:rsidRPr="00264292">
        <w:rPr>
          <w:sz w:val="28"/>
          <w:szCs w:val="28"/>
        </w:rPr>
        <w:t xml:space="preserve">. </w:t>
      </w:r>
    </w:p>
    <w:p w:rsidR="00264292" w:rsidRPr="00264292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292">
        <w:rPr>
          <w:sz w:val="28"/>
          <w:szCs w:val="28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</w:t>
      </w:r>
    </w:p>
    <w:p w:rsidR="00264292" w:rsidRPr="001A45D9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45D9">
        <w:rPr>
          <w:sz w:val="28"/>
          <w:szCs w:val="28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другой поселок,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хозяйства". Граждане, приобретшие хозяйство, открывают но</w:t>
      </w:r>
      <w:r w:rsidR="00264292" w:rsidRPr="001A45D9">
        <w:rPr>
          <w:sz w:val="28"/>
          <w:szCs w:val="28"/>
        </w:rPr>
        <w:t>вый лицевой счет</w:t>
      </w:r>
      <w:r w:rsidRPr="001A45D9">
        <w:rPr>
          <w:sz w:val="28"/>
          <w:szCs w:val="28"/>
        </w:rPr>
        <w:t xml:space="preserve">. Номера закрытых лицевых счетов другим хозяйствам не присваивают. </w:t>
      </w:r>
    </w:p>
    <w:p w:rsidR="001A45D9" w:rsidRPr="00EF0BE1" w:rsidRDefault="00D40B8D" w:rsidP="000E7F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  <w:sz w:val="21"/>
          <w:szCs w:val="21"/>
        </w:rPr>
      </w:pPr>
      <w:r w:rsidRPr="001A45D9">
        <w:rPr>
          <w:sz w:val="28"/>
          <w:szCs w:val="28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</w:t>
      </w:r>
      <w:r w:rsidR="001A45D9" w:rsidRPr="001A45D9">
        <w:rPr>
          <w:sz w:val="28"/>
          <w:szCs w:val="28"/>
        </w:rPr>
        <w:t>I</w:t>
      </w:r>
      <w:r w:rsidRPr="001A45D9">
        <w:rPr>
          <w:sz w:val="28"/>
          <w:szCs w:val="28"/>
        </w:rPr>
        <w:t>V книги, и в верхней части лицевых счетов делаются соответствующие пометки о разделе хозяйства.</w:t>
      </w:r>
      <w:r>
        <w:rPr>
          <w:rStyle w:val="apple-converted-space"/>
          <w:rFonts w:ascii="Arial" w:hAnsi="Arial" w:cs="Arial"/>
          <w:color w:val="39465C"/>
          <w:sz w:val="21"/>
          <w:szCs w:val="21"/>
        </w:rPr>
        <w:t> </w:t>
      </w:r>
      <w:r>
        <w:rPr>
          <w:rFonts w:ascii="Arial" w:hAnsi="Arial" w:cs="Arial"/>
          <w:color w:val="39465C"/>
          <w:sz w:val="21"/>
          <w:szCs w:val="21"/>
        </w:rPr>
        <w:br/>
      </w:r>
      <w:r w:rsidRPr="001A45D9">
        <w:rPr>
          <w:sz w:val="28"/>
          <w:szCs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1A45D9" w:rsidRPr="00EF0BE1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45D9">
        <w:rPr>
          <w:rStyle w:val="apple-converted-space"/>
          <w:sz w:val="28"/>
          <w:szCs w:val="28"/>
        </w:rPr>
        <w:t> </w:t>
      </w:r>
      <w:r w:rsidRPr="001A45D9">
        <w:rPr>
          <w:sz w:val="28"/>
          <w:szCs w:val="28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1A45D9">
        <w:rPr>
          <w:sz w:val="28"/>
          <w:szCs w:val="28"/>
        </w:rPr>
        <w:t>похозяйственных</w:t>
      </w:r>
      <w:proofErr w:type="spellEnd"/>
      <w:r w:rsidRPr="001A45D9">
        <w:rPr>
          <w:sz w:val="28"/>
          <w:szCs w:val="28"/>
        </w:rPr>
        <w:t xml:space="preserve"> книг. </w:t>
      </w:r>
    </w:p>
    <w:p w:rsidR="001A45D9" w:rsidRPr="00EF0BE1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45D9">
        <w:rPr>
          <w:sz w:val="28"/>
          <w:szCs w:val="28"/>
        </w:rPr>
        <w:t xml:space="preserve">2.32. Любой член хозяйства может просмотреть записи по лицевому счету только своего хозяйства. </w:t>
      </w:r>
    </w:p>
    <w:p w:rsidR="00D40B8D" w:rsidRPr="001A45D9" w:rsidRDefault="00D40B8D" w:rsidP="000E7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45D9">
        <w:rPr>
          <w:sz w:val="28"/>
          <w:szCs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1A45D9">
        <w:rPr>
          <w:sz w:val="28"/>
          <w:szCs w:val="28"/>
        </w:rPr>
        <w:t>похозяйственной</w:t>
      </w:r>
      <w:proofErr w:type="spellEnd"/>
      <w:r w:rsidRPr="001A45D9">
        <w:rPr>
          <w:sz w:val="28"/>
          <w:szCs w:val="28"/>
        </w:rPr>
        <w:t xml:space="preserve"> книги или по форме выписки из </w:t>
      </w:r>
      <w:proofErr w:type="spellStart"/>
      <w:r w:rsidRPr="001A45D9">
        <w:rPr>
          <w:sz w:val="28"/>
          <w:szCs w:val="28"/>
        </w:rPr>
        <w:t>похозяйственной</w:t>
      </w:r>
      <w:proofErr w:type="spellEnd"/>
      <w:r w:rsidRPr="001A45D9">
        <w:rPr>
          <w:sz w:val="28"/>
          <w:szCs w:val="28"/>
        </w:rPr>
        <w:t xml:space="preserve"> книги о наличии у гражданина права на земельный участок. </w:t>
      </w:r>
    </w:p>
    <w:p w:rsidR="001A45D9" w:rsidRPr="00EF0BE1" w:rsidRDefault="001A45D9">
      <w:bookmarkStart w:id="0" w:name="applications"/>
      <w:bookmarkEnd w:id="0"/>
    </w:p>
    <w:p w:rsidR="001A45D9" w:rsidRPr="00CB3F04" w:rsidRDefault="001A45D9" w:rsidP="001A4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F04">
        <w:rPr>
          <w:rFonts w:ascii="Times New Roman" w:hAnsi="Times New Roman"/>
          <w:sz w:val="28"/>
          <w:szCs w:val="28"/>
        </w:rPr>
        <w:t>Верно: главный специалист  администрации</w:t>
      </w:r>
    </w:p>
    <w:p w:rsidR="001A45D9" w:rsidRPr="00CB3F04" w:rsidRDefault="001A45D9" w:rsidP="001A4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F0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CB3F04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CB3F04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A45D9" w:rsidRPr="00B54E2F" w:rsidRDefault="001A45D9" w:rsidP="00B54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F04">
        <w:rPr>
          <w:rFonts w:ascii="Times New Roman" w:hAnsi="Times New Roman"/>
          <w:sz w:val="28"/>
          <w:szCs w:val="28"/>
        </w:rPr>
        <w:t xml:space="preserve">            образования                                                          Н.Н.Симакова</w:t>
      </w:r>
    </w:p>
    <w:sectPr w:rsidR="001A45D9" w:rsidRPr="00B54E2F" w:rsidSect="00B54E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D51"/>
    <w:multiLevelType w:val="hybridMultilevel"/>
    <w:tmpl w:val="89D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B8D"/>
    <w:rsid w:val="000A4052"/>
    <w:rsid w:val="000D06C2"/>
    <w:rsid w:val="000E7F47"/>
    <w:rsid w:val="001A45D9"/>
    <w:rsid w:val="00264292"/>
    <w:rsid w:val="00306B73"/>
    <w:rsid w:val="004743D9"/>
    <w:rsid w:val="005C7411"/>
    <w:rsid w:val="005E31BD"/>
    <w:rsid w:val="00652159"/>
    <w:rsid w:val="009606C2"/>
    <w:rsid w:val="0097074B"/>
    <w:rsid w:val="00B1331C"/>
    <w:rsid w:val="00B54E2F"/>
    <w:rsid w:val="00D40B8D"/>
    <w:rsid w:val="00DB5F32"/>
    <w:rsid w:val="00DD783E"/>
    <w:rsid w:val="00EF0BE1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B8D"/>
    <w:rPr>
      <w:b/>
      <w:bCs/>
    </w:rPr>
  </w:style>
  <w:style w:type="character" w:customStyle="1" w:styleId="apple-converted-space">
    <w:name w:val="apple-converted-space"/>
    <w:basedOn w:val="a0"/>
    <w:rsid w:val="00D40B8D"/>
  </w:style>
  <w:style w:type="character" w:styleId="a5">
    <w:name w:val="Hyperlink"/>
    <w:basedOn w:val="a0"/>
    <w:uiPriority w:val="99"/>
    <w:semiHidden/>
    <w:unhideWhenUsed/>
    <w:rsid w:val="00D40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06B73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306B73"/>
    <w:rPr>
      <w:rFonts w:ascii="Times New Roman" w:eastAsia="Arial Unicode MS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2017-07-06T11:07:00Z</cp:lastPrinted>
  <dcterms:created xsi:type="dcterms:W3CDTF">2017-06-16T06:18:00Z</dcterms:created>
  <dcterms:modified xsi:type="dcterms:W3CDTF">2017-07-06T11:08:00Z</dcterms:modified>
</cp:coreProperties>
</file>