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3" w:rsidRPr="005500B4" w:rsidRDefault="005500B4" w:rsidP="005500B4">
      <w:pPr>
        <w:widowControl w:val="0"/>
        <w:tabs>
          <w:tab w:val="right" w:pos="9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D3" w:rsidRPr="00113022" w:rsidRDefault="00B77BD3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СОВЕТ ДЕПУТАТОВ</w:t>
      </w:r>
    </w:p>
    <w:p w:rsidR="00B77BD3" w:rsidRPr="00113022" w:rsidRDefault="00F34B9C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БОЛЬШЕОЗЕРСКОГО</w:t>
      </w:r>
      <w:r w:rsidR="00B77BD3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  <w:r w:rsidR="00B77BD3"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B77BD3" w:rsidRPr="00113022" w:rsidRDefault="00B77BD3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B77BD3" w:rsidRPr="00113022" w:rsidRDefault="00B77BD3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B77BD3" w:rsidRPr="005500B4" w:rsidRDefault="00B77BD3" w:rsidP="0055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77BD3" w:rsidRPr="005500B4" w:rsidRDefault="00B77BD3" w:rsidP="005500B4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500B4" w:rsidRPr="005500B4" w:rsidRDefault="005500B4" w:rsidP="00550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0B4">
        <w:rPr>
          <w:rFonts w:ascii="Times New Roman" w:hAnsi="Times New Roman"/>
          <w:b/>
          <w:bCs/>
          <w:sz w:val="28"/>
          <w:szCs w:val="28"/>
        </w:rPr>
        <w:t>Двадцать девятое заседание Совета депутатов</w:t>
      </w:r>
    </w:p>
    <w:p w:rsidR="005500B4" w:rsidRPr="005500B4" w:rsidRDefault="005500B4" w:rsidP="005500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0B4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5500B4" w:rsidRDefault="005500B4" w:rsidP="0055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500B4" w:rsidRPr="00113022" w:rsidRDefault="005500B4" w:rsidP="005500B4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77BD3" w:rsidRPr="00113022" w:rsidRDefault="00FC1AFF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РЕШЕНИЕ</w:t>
      </w:r>
    </w:p>
    <w:p w:rsidR="00B77BD3" w:rsidRPr="005500B4" w:rsidRDefault="005500B4" w:rsidP="00B77BD3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</w:pPr>
      <w:r w:rsidRPr="005500B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о</w:t>
      </w:r>
      <w:r w:rsidR="00B77BD3" w:rsidRPr="005500B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т</w:t>
      </w:r>
      <w:r w:rsidRPr="005500B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 xml:space="preserve">  23.06.2015 </w:t>
      </w:r>
      <w:r w:rsidR="00B77BD3" w:rsidRPr="005500B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№</w:t>
      </w:r>
      <w:r w:rsidRPr="005500B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 xml:space="preserve"> 96</w:t>
      </w:r>
    </w:p>
    <w:p w:rsidR="00B77BD3" w:rsidRPr="00F34B9C" w:rsidRDefault="00F34B9C" w:rsidP="00F34B9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4"/>
          <w:szCs w:val="24"/>
          <w:lang w:eastAsia="ar-SA"/>
        </w:rPr>
      </w:pPr>
      <w:proofErr w:type="spellStart"/>
      <w:r w:rsidRPr="00F34B9C">
        <w:rPr>
          <w:rFonts w:ascii="Times New Roman" w:eastAsia="Arial" w:hAnsi="Times New Roman"/>
          <w:bCs/>
          <w:sz w:val="24"/>
          <w:szCs w:val="24"/>
          <w:lang w:eastAsia="ar-SA"/>
        </w:rPr>
        <w:t>с</w:t>
      </w:r>
      <w:proofErr w:type="gramStart"/>
      <w:r w:rsidRPr="00F34B9C">
        <w:rPr>
          <w:rFonts w:ascii="Times New Roman" w:eastAsia="Arial" w:hAnsi="Times New Roman"/>
          <w:bCs/>
          <w:sz w:val="24"/>
          <w:szCs w:val="24"/>
          <w:lang w:eastAsia="ar-SA"/>
        </w:rPr>
        <w:t>.Б</w:t>
      </w:r>
      <w:proofErr w:type="gramEnd"/>
      <w:r w:rsidRPr="00F34B9C">
        <w:rPr>
          <w:rFonts w:ascii="Times New Roman" w:eastAsia="Arial" w:hAnsi="Times New Roman"/>
          <w:bCs/>
          <w:sz w:val="24"/>
          <w:szCs w:val="24"/>
          <w:lang w:eastAsia="ar-SA"/>
        </w:rPr>
        <w:t>-Озерки</w:t>
      </w:r>
      <w:proofErr w:type="spellEnd"/>
    </w:p>
    <w:p w:rsidR="00CB6E83" w:rsidRDefault="00CB6E83"/>
    <w:p w:rsidR="00B77BD3" w:rsidRP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  <w:r w:rsidRPr="00B77BD3">
        <w:rPr>
          <w:rFonts w:ascii="Times New Roman" w:hAnsi="Times New Roman"/>
          <w:b/>
          <w:sz w:val="28"/>
          <w:szCs w:val="28"/>
          <w:lang w:eastAsia="ar-SA"/>
        </w:rPr>
        <w:t>Об утверждении Положения о порядке</w:t>
      </w: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  <w:r w:rsidRPr="00B77BD3">
        <w:rPr>
          <w:rFonts w:ascii="Times New Roman" w:hAnsi="Times New Roman"/>
          <w:b/>
          <w:sz w:val="28"/>
          <w:szCs w:val="28"/>
          <w:lang w:eastAsia="ar-SA"/>
        </w:rPr>
        <w:t xml:space="preserve">опубликования (обнародования) муниципальных нормативных правовых актов органов местного самоуправления </w:t>
      </w:r>
      <w:r>
        <w:rPr>
          <w:rFonts w:ascii="Times New Roman" w:hAnsi="Times New Roman"/>
          <w:b/>
          <w:sz w:val="28"/>
          <w:szCs w:val="28"/>
          <w:lang w:eastAsia="ar-SA"/>
        </w:rPr>
        <w:t>Б</w:t>
      </w:r>
      <w:r w:rsidR="00F52452">
        <w:rPr>
          <w:rFonts w:ascii="Times New Roman" w:hAnsi="Times New Roman"/>
          <w:b/>
          <w:sz w:val="28"/>
          <w:szCs w:val="28"/>
          <w:lang w:eastAsia="ar-SA"/>
        </w:rPr>
        <w:t>ольшеозерского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муниципального образования</w:t>
      </w: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FC1AFF" w:rsidRPr="001F3724" w:rsidRDefault="00B77BD3" w:rsidP="001F37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7BD3">
        <w:rPr>
          <w:rFonts w:ascii="Times New Roman" w:hAnsi="Times New Roman"/>
          <w:sz w:val="28"/>
          <w:szCs w:val="28"/>
          <w:lang w:eastAsia="ar-SA"/>
        </w:rPr>
        <w:t>На осн</w:t>
      </w:r>
      <w:r w:rsidR="008942BF">
        <w:rPr>
          <w:rFonts w:ascii="Times New Roman" w:hAnsi="Times New Roman"/>
          <w:sz w:val="28"/>
          <w:szCs w:val="28"/>
          <w:lang w:eastAsia="ar-SA"/>
        </w:rPr>
        <w:t xml:space="preserve">овании Федерального закона от </w:t>
      </w:r>
      <w:r w:rsidR="001E76C1">
        <w:rPr>
          <w:rFonts w:ascii="Times New Roman" w:hAnsi="Times New Roman"/>
          <w:sz w:val="28"/>
          <w:szCs w:val="28"/>
          <w:lang w:eastAsia="ar-SA"/>
        </w:rPr>
        <w:t>0</w:t>
      </w:r>
      <w:r w:rsidR="008942BF">
        <w:rPr>
          <w:rFonts w:ascii="Times New Roman" w:hAnsi="Times New Roman"/>
          <w:sz w:val="28"/>
          <w:szCs w:val="28"/>
          <w:lang w:eastAsia="ar-SA"/>
        </w:rPr>
        <w:t xml:space="preserve">6.10.2003 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</w:t>
      </w:r>
      <w:r w:rsidR="005500B4">
        <w:rPr>
          <w:rFonts w:ascii="Times New Roman" w:hAnsi="Times New Roman"/>
          <w:sz w:val="28"/>
          <w:szCs w:val="28"/>
          <w:lang w:eastAsia="ar-SA"/>
        </w:rPr>
        <w:t>ения в Российской Федерации»,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3724">
        <w:rPr>
          <w:rFonts w:ascii="Times New Roman" w:hAnsi="Times New Roman"/>
          <w:sz w:val="28"/>
          <w:szCs w:val="28"/>
          <w:lang w:eastAsia="ar-SA"/>
        </w:rPr>
        <w:t>руководствуясь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статьей 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r w:rsidR="00F34B9C">
        <w:rPr>
          <w:rFonts w:ascii="Times New Roman" w:hAnsi="Times New Roman"/>
          <w:sz w:val="28"/>
          <w:szCs w:val="28"/>
          <w:lang w:eastAsia="ar-SA"/>
        </w:rPr>
        <w:t xml:space="preserve">Большеозерского муниципального образования </w:t>
      </w:r>
      <w:proofErr w:type="spellStart"/>
      <w:r w:rsidRPr="00B77BD3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Pr="00B77BD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области, С</w:t>
      </w:r>
      <w:r>
        <w:rPr>
          <w:rFonts w:ascii="Times New Roman" w:hAnsi="Times New Roman"/>
          <w:sz w:val="28"/>
          <w:szCs w:val="28"/>
          <w:lang w:eastAsia="ar-SA"/>
        </w:rPr>
        <w:t>овет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депутатов Б</w:t>
      </w:r>
      <w:r w:rsidR="00F34B9C">
        <w:rPr>
          <w:rFonts w:ascii="Times New Roman" w:hAnsi="Times New Roman"/>
          <w:sz w:val="28"/>
          <w:szCs w:val="28"/>
          <w:lang w:eastAsia="ar-SA"/>
        </w:rPr>
        <w:t>ольшеозерского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F34B9C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 w:rsidR="00FC1AFF" w:rsidRPr="00FC1AFF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Pr="00FC1AFF">
        <w:rPr>
          <w:rFonts w:ascii="Times New Roman" w:hAnsi="Times New Roman"/>
          <w:sz w:val="28"/>
          <w:szCs w:val="28"/>
          <w:lang w:eastAsia="ar-SA"/>
        </w:rPr>
        <w:t>Утвердить Положение о порядке опубликования (обнародования) муниципальных нормативных правовых актов органов местного самоуправления Б</w:t>
      </w:r>
      <w:r w:rsidR="00F34B9C">
        <w:rPr>
          <w:rFonts w:ascii="Times New Roman" w:hAnsi="Times New Roman"/>
          <w:sz w:val="28"/>
          <w:szCs w:val="28"/>
          <w:lang w:eastAsia="ar-SA"/>
        </w:rPr>
        <w:t>ольшеозерского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C15B1C">
        <w:rPr>
          <w:rFonts w:ascii="Times New Roman" w:hAnsi="Times New Roman"/>
          <w:sz w:val="28"/>
          <w:szCs w:val="28"/>
          <w:lang w:eastAsia="ar-SA"/>
        </w:rPr>
        <w:t>образования</w:t>
      </w:r>
      <w:r w:rsidR="001E76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C1AFF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FC1AFF">
        <w:rPr>
          <w:rFonts w:ascii="Times New Roman" w:hAnsi="Times New Roman"/>
          <w:sz w:val="28"/>
          <w:szCs w:val="28"/>
        </w:rPr>
        <w:t xml:space="preserve"> </w:t>
      </w:r>
      <w:r w:rsidRPr="007D7DE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D7DE9">
        <w:rPr>
          <w:rFonts w:ascii="Times New Roman" w:hAnsi="Times New Roman"/>
          <w:sz w:val="28"/>
          <w:szCs w:val="28"/>
        </w:rPr>
        <w:t xml:space="preserve"> </w:t>
      </w:r>
      <w:r w:rsidRPr="00FC1AFF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>о дня его</w:t>
      </w:r>
      <w:r w:rsidRPr="007D7DE9">
        <w:rPr>
          <w:rFonts w:ascii="Times New Roman" w:hAnsi="Times New Roman"/>
          <w:sz w:val="28"/>
          <w:szCs w:val="28"/>
        </w:rPr>
        <w:t xml:space="preserve">  обнародовани</w:t>
      </w:r>
      <w:r>
        <w:rPr>
          <w:rFonts w:ascii="Times New Roman" w:hAnsi="Times New Roman"/>
          <w:sz w:val="28"/>
          <w:szCs w:val="28"/>
        </w:rPr>
        <w:t>я.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C1AFF">
        <w:t xml:space="preserve"> </w:t>
      </w:r>
      <w:proofErr w:type="gramStart"/>
      <w:r w:rsidRPr="00FC1A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F34B9C">
        <w:rPr>
          <w:rFonts w:ascii="Times New Roman" w:hAnsi="Times New Roman"/>
          <w:sz w:val="28"/>
          <w:szCs w:val="28"/>
        </w:rPr>
        <w:t xml:space="preserve">Большеозерского </w:t>
      </w:r>
      <w:r w:rsidRPr="00FC1AFF">
        <w:rPr>
          <w:rFonts w:ascii="Times New Roman" w:hAnsi="Times New Roman"/>
          <w:sz w:val="28"/>
          <w:szCs w:val="28"/>
        </w:rPr>
        <w:t>муниципального образования по вопросам местного самоуправления.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AFF" w:rsidRPr="0035611D" w:rsidRDefault="00FC1AFF" w:rsidP="0035611D">
      <w:pPr>
        <w:pStyle w:val="1"/>
        <w:rPr>
          <w:color w:val="auto"/>
        </w:rPr>
      </w:pPr>
      <w:r w:rsidRPr="0035611D">
        <w:rPr>
          <w:color w:val="auto"/>
        </w:rPr>
        <w:t xml:space="preserve">Глава </w:t>
      </w:r>
      <w:r w:rsidR="00F34B9C">
        <w:rPr>
          <w:color w:val="auto"/>
        </w:rPr>
        <w:t>Большеозерского</w:t>
      </w:r>
    </w:p>
    <w:p w:rsidR="00FC1AFF" w:rsidRPr="00F320DD" w:rsidRDefault="00FC1AFF" w:rsidP="00FC1AFF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  <w:sectPr w:rsidR="00FC1AFF" w:rsidRPr="00F320DD" w:rsidSect="00F31CC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57F5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34B9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F34B9C">
        <w:rPr>
          <w:rFonts w:ascii="Times New Roman" w:hAnsi="Times New Roman"/>
          <w:b/>
          <w:sz w:val="28"/>
          <w:szCs w:val="28"/>
        </w:rPr>
        <w:t>В.П.Полубаринов</w:t>
      </w:r>
      <w:proofErr w:type="spellEnd"/>
    </w:p>
    <w:p w:rsidR="00FC1AFF" w:rsidRPr="00FC1AFF" w:rsidRDefault="00FC1AFF" w:rsidP="00FC1AF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Приложение к решению </w:t>
      </w:r>
    </w:p>
    <w:p w:rsidR="00FC1AFF" w:rsidRPr="00FC1AFF" w:rsidRDefault="00F34B9C" w:rsidP="00FC1A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Совета депутатов Большеозерского</w:t>
      </w:r>
    </w:p>
    <w:p w:rsidR="00FC1AFF" w:rsidRPr="00FC1AFF" w:rsidRDefault="00F34B9C" w:rsidP="00F34B9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  <w:r w:rsidR="00FC1AFF" w:rsidRPr="00FC1AF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FC1AFF" w:rsidRPr="00FC1AFF" w:rsidRDefault="00FC1AFF" w:rsidP="00FC1AF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="00F34B9C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500B4">
        <w:rPr>
          <w:rFonts w:ascii="Times New Roman" w:hAnsi="Times New Roman"/>
          <w:sz w:val="28"/>
          <w:szCs w:val="28"/>
          <w:lang w:eastAsia="ar-SA"/>
        </w:rPr>
        <w:t>23.06.2015  № 96</w:t>
      </w:r>
    </w:p>
    <w:p w:rsidR="00FC1AFF" w:rsidRPr="00FC1AFF" w:rsidRDefault="00FC1AFF" w:rsidP="00FC1AFF">
      <w:pPr>
        <w:pStyle w:val="a5"/>
        <w:suppressAutoHyphens/>
        <w:spacing w:after="0" w:line="240" w:lineRule="auto"/>
        <w:ind w:left="199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7BD3" w:rsidRP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FC1AFF" w:rsidRDefault="003953D1" w:rsidP="00FC1AFF">
      <w:pPr>
        <w:pStyle w:val="21"/>
        <w:ind w:firstLine="0"/>
        <w:jc w:val="center"/>
        <w:rPr>
          <w:b/>
        </w:rPr>
      </w:pPr>
      <w:r>
        <w:rPr>
          <w:b/>
        </w:rPr>
        <w:t>Положение о п</w:t>
      </w:r>
      <w:r w:rsidR="00FC1AFF">
        <w:rPr>
          <w:b/>
        </w:rPr>
        <w:t>оряд</w:t>
      </w:r>
      <w:r>
        <w:rPr>
          <w:b/>
        </w:rPr>
        <w:t>ке</w:t>
      </w:r>
      <w:r w:rsidR="00FC1AFF">
        <w:rPr>
          <w:b/>
        </w:rPr>
        <w:t xml:space="preserve"> опубликования (обнародования) муниципальных нормативных правовых актов органов местного самоуправления Б</w:t>
      </w:r>
      <w:r w:rsidR="00F34B9C">
        <w:rPr>
          <w:b/>
        </w:rPr>
        <w:t>ольшеозерского</w:t>
      </w:r>
      <w:r w:rsidR="00FC1AFF">
        <w:rPr>
          <w:b/>
        </w:rPr>
        <w:t xml:space="preserve"> муниципального </w:t>
      </w:r>
      <w:r w:rsidR="00C15B1C">
        <w:rPr>
          <w:b/>
        </w:rPr>
        <w:t>образования</w:t>
      </w:r>
    </w:p>
    <w:p w:rsidR="00C15B1C" w:rsidRDefault="00C15B1C" w:rsidP="00FC1AFF">
      <w:pPr>
        <w:pStyle w:val="21"/>
        <w:ind w:firstLine="0"/>
        <w:jc w:val="center"/>
        <w:rPr>
          <w:b/>
        </w:rPr>
      </w:pPr>
    </w:p>
    <w:p w:rsidR="00C15B1C" w:rsidRDefault="00C15B1C" w:rsidP="00C15B1C">
      <w:pPr>
        <w:pStyle w:val="21"/>
        <w:ind w:firstLine="0"/>
        <w:jc w:val="center"/>
        <w:rPr>
          <w:b/>
        </w:rPr>
      </w:pPr>
      <w:r>
        <w:rPr>
          <w:b/>
        </w:rPr>
        <w:t>1.Общие положения</w:t>
      </w:r>
    </w:p>
    <w:p w:rsidR="00E61859" w:rsidRDefault="00E61859" w:rsidP="00E61859">
      <w:pPr>
        <w:pStyle w:val="21"/>
        <w:ind w:firstLine="709"/>
        <w:jc w:val="both"/>
      </w:pPr>
    </w:p>
    <w:p w:rsidR="00C15B1C" w:rsidRDefault="00E61859" w:rsidP="00E61859">
      <w:pPr>
        <w:pStyle w:val="21"/>
        <w:ind w:firstLine="709"/>
        <w:jc w:val="both"/>
      </w:pPr>
      <w:r>
        <w:t>1.1.</w:t>
      </w:r>
      <w:r w:rsidRPr="00E61859">
        <w:t>Положение о порядке опубликования (обнародования) муниципальных нормативных правовых актов органов местного самоуправления Б</w:t>
      </w:r>
      <w:r w:rsidR="00F34B9C">
        <w:t>ольшеозерского</w:t>
      </w:r>
      <w:r w:rsidRPr="00E61859">
        <w:t xml:space="preserve"> муниципального </w:t>
      </w:r>
      <w:r>
        <w:t>образования</w:t>
      </w:r>
      <w:r w:rsidR="00A77122">
        <w:t xml:space="preserve"> (далее -  муниципальное образование)</w:t>
      </w:r>
      <w:r w:rsidRPr="00E61859">
        <w:t xml:space="preserve"> устанавливает порядок опубликования (обнародования) принятых нормативных правовых актов </w:t>
      </w:r>
      <w:r>
        <w:t>Б</w:t>
      </w:r>
      <w:r w:rsidR="00F34B9C">
        <w:t>ольшеозерского</w:t>
      </w:r>
      <w:r w:rsidRPr="00E61859">
        <w:t xml:space="preserve"> муниципального </w:t>
      </w:r>
      <w:r>
        <w:t>образования</w:t>
      </w:r>
      <w:r w:rsidRPr="00E61859">
        <w:t>.</w:t>
      </w:r>
    </w:p>
    <w:p w:rsidR="00825D4F" w:rsidRDefault="00E61859" w:rsidP="00E61859">
      <w:pPr>
        <w:pStyle w:val="21"/>
        <w:ind w:firstLine="709"/>
        <w:jc w:val="both"/>
      </w:pPr>
      <w:r>
        <w:t xml:space="preserve">1.2. </w:t>
      </w:r>
      <w:proofErr w:type="gramStart"/>
      <w:r w:rsidR="00825D4F" w:rsidRPr="00825D4F">
        <w:t>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(далее - органов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образования, а также в случае необходимости иных муниципальных правовых актов</w:t>
      </w:r>
      <w:proofErr w:type="gramEnd"/>
      <w:r w:rsidR="00825D4F" w:rsidRPr="00825D4F">
        <w:t xml:space="preserve"> либо официальной информации органов местного самоуправления.</w:t>
      </w:r>
    </w:p>
    <w:p w:rsidR="00825D4F" w:rsidRDefault="00825D4F" w:rsidP="00E61859">
      <w:pPr>
        <w:pStyle w:val="21"/>
        <w:ind w:firstLine="709"/>
        <w:jc w:val="both"/>
      </w:pPr>
      <w:r>
        <w:t xml:space="preserve">1.3. </w:t>
      </w:r>
      <w:r w:rsidRPr="00825D4F">
        <w:t xml:space="preserve">Органы местного самоуправления, их должностные лица обязаны обеспечить каждому гражданину, проживающему на территории </w:t>
      </w:r>
      <w:r w:rsidR="008942BF">
        <w:t>муниципального образования</w:t>
      </w:r>
      <w:r w:rsidRPr="00825D4F">
        <w:t>, 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8942BF" w:rsidRDefault="008942BF" w:rsidP="008942BF">
      <w:pPr>
        <w:pStyle w:val="21"/>
        <w:ind w:firstLine="709"/>
        <w:jc w:val="both"/>
      </w:pPr>
      <w:r>
        <w:t xml:space="preserve">1.4. </w:t>
      </w:r>
      <w:proofErr w:type="gramStart"/>
      <w:r>
        <w:t>В соответствии с пунктом 1 статьи 2 Федерального закона от 06.10.2003 № 131-ФЗ «Об общих принципах организации местного самоуправления в Российской Федерации» под муниципальным правовым актом понимается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</w:t>
      </w:r>
      <w:proofErr w:type="gramEnd"/>
      <w:r>
        <w:t xml:space="preserve"> </w:t>
      </w:r>
      <w:proofErr w:type="gramStart"/>
      <w:r>
        <w:t xml:space="preserve">местного самоуправления федеральными законами и законами субъектов Российской Федерации, а также по иным вопросам, отнесенным </w:t>
      </w:r>
      <w:r w:rsidR="001E76C1">
        <w:lastRenderedPageBreak/>
        <w:t>У</w:t>
      </w:r>
      <w:r>
        <w:t>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  <w:proofErr w:type="gramEnd"/>
    </w:p>
    <w:p w:rsidR="00153352" w:rsidRDefault="008942BF" w:rsidP="00153352">
      <w:pPr>
        <w:pStyle w:val="21"/>
        <w:ind w:firstLine="709"/>
        <w:jc w:val="both"/>
      </w:pPr>
      <w:r>
        <w:t xml:space="preserve">1.5. </w:t>
      </w:r>
      <w:r w:rsidR="00153352">
        <w:t>В систему муниципальных правовых актов входят:</w:t>
      </w:r>
    </w:p>
    <w:p w:rsidR="0035611D" w:rsidRDefault="00153352" w:rsidP="00153352">
      <w:pPr>
        <w:pStyle w:val="21"/>
        <w:ind w:firstLine="709"/>
        <w:jc w:val="both"/>
      </w:pPr>
      <w:r>
        <w:t>-  Ус</w:t>
      </w:r>
      <w:r w:rsidR="0035611D">
        <w:t>т</w:t>
      </w:r>
      <w:r w:rsidR="00B923DD">
        <w:t xml:space="preserve">ав муниципального образования; </w:t>
      </w:r>
    </w:p>
    <w:p w:rsidR="00153352" w:rsidRDefault="0035611D" w:rsidP="00153352">
      <w:pPr>
        <w:pStyle w:val="21"/>
        <w:ind w:firstLine="709"/>
        <w:jc w:val="both"/>
      </w:pPr>
      <w:r>
        <w:t xml:space="preserve">- </w:t>
      </w:r>
      <w:r w:rsidR="00153352">
        <w:t>правовые акты, принятые на местном референдуме;</w:t>
      </w:r>
    </w:p>
    <w:p w:rsidR="00153352" w:rsidRDefault="00153352" w:rsidP="00153352">
      <w:pPr>
        <w:pStyle w:val="21"/>
        <w:ind w:firstLine="709"/>
        <w:jc w:val="both"/>
      </w:pPr>
      <w:r>
        <w:t>-  нормативные и иные правовые акты Совета;</w:t>
      </w:r>
    </w:p>
    <w:p w:rsidR="00153352" w:rsidRDefault="00153352" w:rsidP="00153352">
      <w:pPr>
        <w:pStyle w:val="21"/>
        <w:ind w:firstLine="709"/>
        <w:jc w:val="both"/>
      </w:pPr>
      <w:r>
        <w:t>- правовые акты главы муниципального образования;</w:t>
      </w:r>
    </w:p>
    <w:p w:rsidR="008942BF" w:rsidRDefault="00153352" w:rsidP="00153352">
      <w:pPr>
        <w:pStyle w:val="21"/>
        <w:ind w:firstLine="709"/>
        <w:jc w:val="both"/>
      </w:pPr>
      <w:r>
        <w:t>- нормативные и иные правовые акты  администрации  муниципального образования и иных органов местного самоуправления и должностных лиц</w:t>
      </w:r>
      <w:r w:rsidR="0035611D">
        <w:t>.</w:t>
      </w:r>
    </w:p>
    <w:p w:rsidR="00153352" w:rsidRDefault="00153352" w:rsidP="00153352">
      <w:pPr>
        <w:pStyle w:val="21"/>
        <w:ind w:firstLine="709"/>
        <w:jc w:val="both"/>
      </w:pPr>
      <w:r>
        <w:t xml:space="preserve">1.6. </w:t>
      </w:r>
      <w:r w:rsidRPr="00153352">
        <w:t xml:space="preserve">Текст муниципального правового акта, опубликованный в соответствии с порядком, установленным </w:t>
      </w:r>
      <w:r w:rsidR="0035611D">
        <w:t xml:space="preserve">настоящим </w:t>
      </w:r>
      <w:r w:rsidRPr="00153352">
        <w:t xml:space="preserve"> Положением, считается официальным документом, имеющим юридическую силу на всей территории муниципального образования.</w:t>
      </w:r>
    </w:p>
    <w:p w:rsidR="00153352" w:rsidRDefault="00153352" w:rsidP="00153352">
      <w:pPr>
        <w:pStyle w:val="21"/>
        <w:ind w:firstLine="709"/>
        <w:jc w:val="both"/>
      </w:pPr>
      <w:r>
        <w:t xml:space="preserve">1.7. </w:t>
      </w:r>
      <w:proofErr w:type="gramStart"/>
      <w:r w:rsidRPr="00153352">
        <w:t>Не подлежат  официальному опубликованию (обнародованию) нормативные правовые акты органов местного самоуправления поселения,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153352" w:rsidRDefault="00153352" w:rsidP="00153352">
      <w:pPr>
        <w:pStyle w:val="21"/>
        <w:ind w:firstLine="709"/>
        <w:jc w:val="both"/>
      </w:pPr>
      <w:r>
        <w:t xml:space="preserve">1.8. </w:t>
      </w:r>
      <w:r w:rsidRPr="00153352">
        <w:t xml:space="preserve">Для </w:t>
      </w:r>
      <w:r w:rsidR="009A4E2E">
        <w:t xml:space="preserve">достижения </w:t>
      </w:r>
      <w:r w:rsidRPr="00153352">
        <w:t>целей настоящего Положения используются следующие понятия:</w:t>
      </w:r>
    </w:p>
    <w:p w:rsidR="00153352" w:rsidRDefault="00153352" w:rsidP="00153352">
      <w:pPr>
        <w:pStyle w:val="21"/>
        <w:ind w:firstLine="709"/>
        <w:jc w:val="both"/>
      </w:pPr>
      <w:r>
        <w:t xml:space="preserve">- </w:t>
      </w:r>
      <w:r w:rsidR="009A4E2E">
        <w:t>о</w:t>
      </w:r>
      <w:r w:rsidR="009A4E2E" w:rsidRPr="009A4E2E">
        <w:t>бнародова</w:t>
      </w:r>
      <w:r w:rsidR="001E76C1">
        <w:t>ние</w:t>
      </w:r>
      <w:r w:rsidR="009A4E2E" w:rsidRPr="009A4E2E">
        <w:t xml:space="preserve"> - </w:t>
      </w:r>
      <w:r w:rsidR="001E76C1">
        <w:t>предоставление</w:t>
      </w:r>
      <w:r w:rsidR="009A4E2E" w:rsidRPr="009A4E2E">
        <w:t xml:space="preserve"> св</w:t>
      </w:r>
      <w:r w:rsidR="001E76C1">
        <w:t>едений для ознакомления</w:t>
      </w:r>
      <w:r w:rsidR="009A4E2E">
        <w:t xml:space="preserve"> любым доступным способом;</w:t>
      </w:r>
    </w:p>
    <w:p w:rsidR="009A4E2E" w:rsidRDefault="009A4E2E" w:rsidP="00153352">
      <w:pPr>
        <w:pStyle w:val="21"/>
        <w:ind w:firstLine="709"/>
        <w:jc w:val="both"/>
      </w:pPr>
      <w:r>
        <w:t>- о</w:t>
      </w:r>
      <w:r w:rsidRPr="009A4E2E">
        <w:t>публикова</w:t>
      </w:r>
      <w:r w:rsidR="005C75FC">
        <w:t>ние</w:t>
      </w:r>
      <w:r w:rsidRPr="009A4E2E">
        <w:t xml:space="preserve"> - </w:t>
      </w:r>
      <w:r w:rsidR="005C75FC" w:rsidRPr="005C75FC">
        <w:t>предоставление сведений</w:t>
      </w:r>
      <w:r w:rsidR="005C75FC">
        <w:t xml:space="preserve"> </w:t>
      </w:r>
      <w:proofErr w:type="gramStart"/>
      <w:r w:rsidR="005C75FC">
        <w:t>для</w:t>
      </w:r>
      <w:proofErr w:type="gramEnd"/>
      <w:r w:rsidRPr="009A4E2E">
        <w:t xml:space="preserve"> </w:t>
      </w:r>
      <w:proofErr w:type="gramStart"/>
      <w:r w:rsidRPr="009A4E2E">
        <w:t>пред</w:t>
      </w:r>
      <w:r w:rsidR="0035611D">
        <w:t>анию</w:t>
      </w:r>
      <w:proofErr w:type="gramEnd"/>
      <w:r>
        <w:t xml:space="preserve"> гласности в печатном  органе, а также </w:t>
      </w:r>
      <w:r w:rsidR="0035611D">
        <w:t>размещение на официальном сайте органа местного самоуправления в сети «Интернет»;</w:t>
      </w:r>
    </w:p>
    <w:p w:rsidR="009A4E2E" w:rsidRDefault="009A4E2E" w:rsidP="00153352">
      <w:pPr>
        <w:pStyle w:val="21"/>
        <w:ind w:firstLine="709"/>
        <w:jc w:val="both"/>
      </w:pPr>
      <w:r>
        <w:t>- н</w:t>
      </w:r>
      <w:r w:rsidRPr="009A4E2E">
        <w:t>ормативные правовые акты - акты, содержащие правовые нормы, рассчитанные на неограниченный круг субъектов и многократное или постоянное применение</w:t>
      </w:r>
      <w:r w:rsidR="00F97520">
        <w:t>;</w:t>
      </w:r>
    </w:p>
    <w:p w:rsidR="00F97520" w:rsidRDefault="00F97520" w:rsidP="00153352">
      <w:pPr>
        <w:pStyle w:val="21"/>
        <w:ind w:firstLine="709"/>
        <w:jc w:val="both"/>
      </w:pPr>
      <w:r>
        <w:t xml:space="preserve">- регламент – нормативный правовой  </w:t>
      </w:r>
      <w:r w:rsidR="00A77122">
        <w:t>акт, регулирующий внутренний порядок деятельности муниципального образования;</w:t>
      </w:r>
    </w:p>
    <w:p w:rsidR="00A77122" w:rsidRDefault="00A77122" w:rsidP="00153352">
      <w:pPr>
        <w:pStyle w:val="21"/>
        <w:ind w:firstLine="709"/>
        <w:jc w:val="both"/>
      </w:pPr>
      <w:r>
        <w:t>- решение – нормативный правой акт, принятый Советом депутатов муниципального образования по вопросам его ведения и содержащий правовые нормы;</w:t>
      </w:r>
    </w:p>
    <w:p w:rsidR="00A77122" w:rsidRDefault="00A77122" w:rsidP="00153352">
      <w:pPr>
        <w:pStyle w:val="21"/>
        <w:ind w:firstLine="709"/>
        <w:jc w:val="both"/>
      </w:pPr>
      <w:r>
        <w:t xml:space="preserve">- </w:t>
      </w:r>
      <w:r w:rsidR="0035611D">
        <w:t>п</w:t>
      </w:r>
      <w:r w:rsidR="0035611D" w:rsidRPr="0035611D">
        <w:t xml:space="preserve">остановление - это правовой акт, который принимается местными органами государственной власти, управление в коллегиальном порядке с целью решения вопросов, их компетенции; общие акты, выдаваемые несколькими неоднородных органами (коллегиальный действующим на </w:t>
      </w:r>
      <w:r w:rsidR="0035611D" w:rsidRPr="0035611D">
        <w:lastRenderedPageBreak/>
        <w:t>основе единого руководства, государственными общественным организациями).</w:t>
      </w:r>
    </w:p>
    <w:p w:rsidR="0035611D" w:rsidRDefault="0035611D" w:rsidP="00F34B9C">
      <w:pPr>
        <w:pStyle w:val="21"/>
        <w:ind w:firstLine="0"/>
        <w:rPr>
          <w:b/>
        </w:rPr>
      </w:pPr>
    </w:p>
    <w:p w:rsidR="009A4E2E" w:rsidRDefault="009A4E2E" w:rsidP="009A4E2E">
      <w:pPr>
        <w:pStyle w:val="21"/>
        <w:ind w:firstLine="0"/>
        <w:jc w:val="center"/>
        <w:rPr>
          <w:b/>
        </w:rPr>
      </w:pPr>
      <w:r w:rsidRPr="00573A89">
        <w:rPr>
          <w:b/>
        </w:rPr>
        <w:t>2.</w:t>
      </w:r>
      <w:r>
        <w:rPr>
          <w:b/>
        </w:rPr>
        <w:t>Официальное о</w:t>
      </w:r>
      <w:r w:rsidRPr="00573A89">
        <w:rPr>
          <w:b/>
        </w:rPr>
        <w:t xml:space="preserve">публикование </w:t>
      </w:r>
      <w:proofErr w:type="gramStart"/>
      <w:r w:rsidRPr="00573A89">
        <w:rPr>
          <w:b/>
        </w:rPr>
        <w:t>муниципальных</w:t>
      </w:r>
      <w:proofErr w:type="gramEnd"/>
      <w:r w:rsidRPr="00573A89">
        <w:rPr>
          <w:b/>
        </w:rPr>
        <w:t xml:space="preserve"> </w:t>
      </w:r>
    </w:p>
    <w:p w:rsidR="009A4E2E" w:rsidRDefault="009A4E2E" w:rsidP="009A4E2E">
      <w:pPr>
        <w:pStyle w:val="21"/>
        <w:ind w:firstLine="0"/>
        <w:jc w:val="center"/>
        <w:rPr>
          <w:b/>
        </w:rPr>
      </w:pPr>
      <w:r w:rsidRPr="00573A89">
        <w:rPr>
          <w:b/>
        </w:rPr>
        <w:t>нормативных правовых актов</w:t>
      </w:r>
    </w:p>
    <w:p w:rsidR="009A4E2E" w:rsidRDefault="009A4E2E" w:rsidP="009A4E2E">
      <w:pPr>
        <w:pStyle w:val="21"/>
        <w:ind w:firstLine="0"/>
        <w:rPr>
          <w:b/>
        </w:rPr>
      </w:pPr>
    </w:p>
    <w:p w:rsidR="00F97520" w:rsidRDefault="00F97520" w:rsidP="00F9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20">
        <w:rPr>
          <w:rFonts w:ascii="Times New Roman" w:hAnsi="Times New Roman"/>
          <w:sz w:val="28"/>
          <w:szCs w:val="28"/>
        </w:rPr>
        <w:t>2.1.Официальным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</w:t>
      </w:r>
      <w:r w:rsidR="0035611D">
        <w:rPr>
          <w:rFonts w:ascii="Times New Roman" w:hAnsi="Times New Roman"/>
          <w:sz w:val="28"/>
          <w:szCs w:val="28"/>
        </w:rPr>
        <w:t>, определенно</w:t>
      </w:r>
      <w:r w:rsidRPr="00F97520">
        <w:rPr>
          <w:rFonts w:ascii="Times New Roman" w:hAnsi="Times New Roman"/>
          <w:sz w:val="28"/>
          <w:szCs w:val="28"/>
        </w:rPr>
        <w:t>м Советом или первое размещение (опубликование) его полного текста на официальном сайте орган</w:t>
      </w:r>
      <w:r w:rsidR="0035611D">
        <w:rPr>
          <w:rFonts w:ascii="Times New Roman" w:hAnsi="Times New Roman"/>
          <w:sz w:val="28"/>
          <w:szCs w:val="28"/>
        </w:rPr>
        <w:t xml:space="preserve">а </w:t>
      </w:r>
      <w:r w:rsidRPr="00F9752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A5415">
        <w:rPr>
          <w:rFonts w:ascii="Times New Roman" w:hAnsi="Times New Roman"/>
          <w:sz w:val="28"/>
          <w:szCs w:val="28"/>
        </w:rPr>
        <w:t>(www.adm-baltay.ru)</w:t>
      </w:r>
      <w:r w:rsidRPr="00F97520">
        <w:rPr>
          <w:rFonts w:ascii="Times New Roman" w:hAnsi="Times New Roman"/>
          <w:sz w:val="28"/>
          <w:szCs w:val="28"/>
        </w:rPr>
        <w:t>.</w:t>
      </w:r>
    </w:p>
    <w:p w:rsidR="005A5415" w:rsidRPr="005A5415" w:rsidRDefault="00F97520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A5415" w:rsidRPr="005A5415">
        <w:rPr>
          <w:rFonts w:ascii="Times New Roman" w:hAnsi="Times New Roman"/>
          <w:sz w:val="28"/>
          <w:szCs w:val="28"/>
        </w:rPr>
        <w:t>Обязательному официальному опубликованию подлежат: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решение о назначении муниципальных выбор</w:t>
      </w:r>
      <w:r w:rsidR="0035611D">
        <w:rPr>
          <w:rFonts w:ascii="Times New Roman" w:hAnsi="Times New Roman"/>
          <w:sz w:val="28"/>
          <w:szCs w:val="28"/>
        </w:rPr>
        <w:t>ов</w:t>
      </w:r>
      <w:r w:rsidRPr="005A5415">
        <w:rPr>
          <w:rFonts w:ascii="Times New Roman" w:hAnsi="Times New Roman"/>
          <w:sz w:val="28"/>
          <w:szCs w:val="28"/>
        </w:rPr>
        <w:t>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итоги голосования и принятое на местном референдуме решение;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итоги муниципальных выборов;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 xml:space="preserve">- итоги голосования по отзыву депутата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5415">
        <w:rPr>
          <w:rFonts w:ascii="Times New Roman" w:hAnsi="Times New Roman"/>
          <w:sz w:val="28"/>
          <w:szCs w:val="28"/>
        </w:rPr>
        <w:t>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итоги голосования по вопросам изменения границ поселения, преобразования поселения и принятое по этим вопросам решение;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 xml:space="preserve">- </w:t>
      </w:r>
      <w:r w:rsidR="0035611D">
        <w:rPr>
          <w:rFonts w:ascii="Times New Roman" w:hAnsi="Times New Roman"/>
          <w:sz w:val="28"/>
          <w:szCs w:val="28"/>
        </w:rPr>
        <w:t xml:space="preserve">информация о проведении и о </w:t>
      </w:r>
      <w:r w:rsidRPr="005A5415">
        <w:rPr>
          <w:rFonts w:ascii="Times New Roman" w:hAnsi="Times New Roman"/>
          <w:sz w:val="28"/>
          <w:szCs w:val="28"/>
        </w:rPr>
        <w:t>результат</w:t>
      </w:r>
      <w:r w:rsidR="0035611D">
        <w:rPr>
          <w:rFonts w:ascii="Times New Roman" w:hAnsi="Times New Roman"/>
          <w:sz w:val="28"/>
          <w:szCs w:val="28"/>
        </w:rPr>
        <w:t>ах</w:t>
      </w:r>
      <w:r w:rsidRPr="005A5415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15">
        <w:rPr>
          <w:rFonts w:ascii="Times New Roman" w:hAnsi="Times New Roman"/>
          <w:sz w:val="28"/>
          <w:szCs w:val="28"/>
        </w:rPr>
        <w:t xml:space="preserve">- проект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5415">
        <w:rPr>
          <w:rFonts w:ascii="Times New Roman" w:hAnsi="Times New Roman"/>
          <w:sz w:val="28"/>
          <w:szCs w:val="28"/>
        </w:rPr>
        <w:t xml:space="preserve">, решение Совета депутатов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5A54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5A5415">
        <w:rPr>
          <w:rFonts w:ascii="Times New Roman" w:hAnsi="Times New Roman"/>
          <w:sz w:val="28"/>
          <w:szCs w:val="28"/>
        </w:rPr>
        <w:t xml:space="preserve"> его утверждении, годовой отчёт о его исполнении, ежеквартальные сведения о ходе исполнения бюджета  и о численности муниципальных служащих органов местного самоуправления, работников муниципальных учреждении с указанием фактических затрат на их денежное содержание (в случае невозможности опубликования обозначенные сведения обнародовать);</w:t>
      </w:r>
      <w:proofErr w:type="gramEnd"/>
    </w:p>
    <w:p w:rsidR="005A5415" w:rsidRPr="005A5415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 xml:space="preserve">- акт об отрешении от должности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5415">
        <w:rPr>
          <w:rFonts w:ascii="Times New Roman" w:hAnsi="Times New Roman"/>
          <w:sz w:val="28"/>
          <w:szCs w:val="28"/>
        </w:rPr>
        <w:t>;</w:t>
      </w:r>
    </w:p>
    <w:p w:rsidR="00F97520" w:rsidRDefault="005A5415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415">
        <w:rPr>
          <w:rFonts w:ascii="Times New Roman" w:hAnsi="Times New Roman"/>
          <w:sz w:val="28"/>
          <w:szCs w:val="28"/>
        </w:rPr>
        <w:t>- вступившие в законную силу решение суда об отмене или изменении нормативно-правового акта.</w:t>
      </w:r>
    </w:p>
    <w:p w:rsidR="00214069" w:rsidRDefault="00214069" w:rsidP="00F77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214069">
        <w:rPr>
          <w:rFonts w:ascii="Times New Roman" w:hAnsi="Times New Roman"/>
          <w:sz w:val="28"/>
          <w:szCs w:val="28"/>
        </w:rPr>
        <w:t>. Нормативный акт муниципального образования опубликовывается  главой муниципального образования в течение 10 дней со дня их подписания</w:t>
      </w:r>
    </w:p>
    <w:p w:rsidR="005A5415" w:rsidRDefault="00214069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A5415">
        <w:rPr>
          <w:rFonts w:ascii="Times New Roman" w:hAnsi="Times New Roman"/>
          <w:sz w:val="28"/>
          <w:szCs w:val="28"/>
        </w:rPr>
        <w:t xml:space="preserve">. </w:t>
      </w:r>
      <w:r w:rsidR="005A5415" w:rsidRPr="005A5415">
        <w:rPr>
          <w:rFonts w:ascii="Times New Roman" w:hAnsi="Times New Roman"/>
          <w:sz w:val="28"/>
          <w:szCs w:val="28"/>
        </w:rPr>
        <w:t>Муниципальные правовые акты публикуются полностью. Если в тексте муниципального правового акта дается ссылка на приложение, то данное приложение подлежит обязательному опубликованию одновременно с основным текстом акта, поскольку является неотъемлемой частью данного акта.</w:t>
      </w:r>
    </w:p>
    <w:p w:rsidR="005A5415" w:rsidRDefault="00214069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5A5415">
        <w:rPr>
          <w:rFonts w:ascii="Times New Roman" w:hAnsi="Times New Roman"/>
          <w:sz w:val="28"/>
          <w:szCs w:val="28"/>
        </w:rPr>
        <w:t>.</w:t>
      </w:r>
      <w:r w:rsidR="005A5415" w:rsidRPr="005A5415">
        <w:t xml:space="preserve"> </w:t>
      </w:r>
      <w:r w:rsidR="005A5415" w:rsidRPr="005A5415">
        <w:rPr>
          <w:rFonts w:ascii="Times New Roman" w:hAnsi="Times New Roman"/>
          <w:sz w:val="28"/>
          <w:szCs w:val="28"/>
        </w:rPr>
        <w:t>При официальном опубликовании муниципальных правовых актов в обязательном порядке указывается наименование акта, орган, принявший акт, дата его принятия, регистрационный номер, должностное лицо, его подписавшее.</w:t>
      </w:r>
    </w:p>
    <w:p w:rsidR="00A93272" w:rsidRDefault="00214069" w:rsidP="005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A93272">
        <w:rPr>
          <w:rFonts w:ascii="Times New Roman" w:hAnsi="Times New Roman"/>
          <w:sz w:val="28"/>
          <w:szCs w:val="28"/>
        </w:rPr>
        <w:t xml:space="preserve">. </w:t>
      </w:r>
      <w:r w:rsidR="00A93272" w:rsidRPr="00A93272">
        <w:rPr>
          <w:rFonts w:ascii="Times New Roman" w:hAnsi="Times New Roman"/>
          <w:sz w:val="28"/>
          <w:szCs w:val="28"/>
        </w:rPr>
        <w:t>Муниципальные правовые акты, в которые были внесены изменения и дополнения, могут быть повторно официально опубликованы в новой редакции с учетом внесенных изменений.</w:t>
      </w:r>
    </w:p>
    <w:p w:rsidR="00A93272" w:rsidRPr="00A93272" w:rsidRDefault="00214069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93272">
        <w:rPr>
          <w:rFonts w:ascii="Times New Roman" w:hAnsi="Times New Roman"/>
          <w:sz w:val="28"/>
          <w:szCs w:val="28"/>
        </w:rPr>
        <w:t xml:space="preserve">. </w:t>
      </w:r>
      <w:r w:rsidR="00A93272" w:rsidRPr="00A93272">
        <w:rPr>
          <w:rFonts w:ascii="Times New Roman" w:hAnsi="Times New Roman"/>
          <w:sz w:val="28"/>
          <w:szCs w:val="28"/>
        </w:rPr>
        <w:t>О допущенных при официальном опубликовании муниципального правового акта ошибках, опечатках и иных неточностях публикуется официальное извещение.</w:t>
      </w:r>
    </w:p>
    <w:p w:rsidR="00A93272" w:rsidRDefault="00A93272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72">
        <w:rPr>
          <w:rFonts w:ascii="Times New Roman" w:hAnsi="Times New Roman"/>
          <w:sz w:val="28"/>
          <w:szCs w:val="28"/>
        </w:rPr>
        <w:t>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FE30C0" w:rsidRDefault="00FE30C0" w:rsidP="00F3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C0" w:rsidRPr="00236784" w:rsidRDefault="00FE30C0" w:rsidP="00FE30C0">
      <w:pPr>
        <w:pStyle w:val="21"/>
        <w:ind w:firstLine="0"/>
        <w:jc w:val="center"/>
        <w:rPr>
          <w:b/>
        </w:rPr>
      </w:pPr>
      <w:r>
        <w:rPr>
          <w:b/>
        </w:rPr>
        <w:t>3.</w:t>
      </w:r>
      <w:r w:rsidRPr="00236784">
        <w:rPr>
          <w:b/>
        </w:rPr>
        <w:t xml:space="preserve">Обнародование </w:t>
      </w:r>
      <w:proofErr w:type="gramStart"/>
      <w:r w:rsidRPr="00236784">
        <w:rPr>
          <w:b/>
        </w:rPr>
        <w:t>муниципальных</w:t>
      </w:r>
      <w:proofErr w:type="gramEnd"/>
    </w:p>
    <w:p w:rsidR="00FE30C0" w:rsidRDefault="00FE30C0" w:rsidP="00FE30C0">
      <w:pPr>
        <w:pStyle w:val="21"/>
        <w:ind w:firstLine="0"/>
        <w:jc w:val="center"/>
        <w:rPr>
          <w:b/>
        </w:rPr>
      </w:pPr>
      <w:r w:rsidRPr="00236784">
        <w:rPr>
          <w:b/>
        </w:rPr>
        <w:t xml:space="preserve"> нормативных правовых актов</w:t>
      </w:r>
    </w:p>
    <w:p w:rsidR="00FE30C0" w:rsidRDefault="00FE30C0" w:rsidP="00FE30C0">
      <w:pPr>
        <w:pStyle w:val="21"/>
        <w:ind w:firstLine="0"/>
        <w:jc w:val="center"/>
        <w:rPr>
          <w:b/>
        </w:rPr>
      </w:pPr>
    </w:p>
    <w:p w:rsidR="00FE30C0" w:rsidRDefault="00FE30C0" w:rsidP="00FE30C0">
      <w:pPr>
        <w:pStyle w:val="21"/>
        <w:ind w:firstLine="709"/>
        <w:jc w:val="both"/>
      </w:pPr>
      <w:r w:rsidRPr="00FE30C0">
        <w:t xml:space="preserve">3.1. 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</w:t>
      </w:r>
      <w:r>
        <w:t>муниципального образования</w:t>
      </w:r>
      <w:r w:rsidRPr="00FE30C0">
        <w:t xml:space="preserve"> посредством размещения его полного текста на стендах в общедоступных </w:t>
      </w:r>
      <w:r w:rsidR="001C7509">
        <w:t>местах</w:t>
      </w:r>
      <w:r w:rsidR="003953D1">
        <w:t>, определенных в приложении к настоящему Порядку</w:t>
      </w:r>
      <w:r w:rsidR="001C7509">
        <w:t>.</w:t>
      </w:r>
    </w:p>
    <w:p w:rsidR="001C7509" w:rsidRDefault="001C7509" w:rsidP="00FE30C0">
      <w:pPr>
        <w:pStyle w:val="21"/>
        <w:ind w:firstLine="709"/>
        <w:jc w:val="both"/>
      </w:pPr>
      <w:r>
        <w:t xml:space="preserve">3.2. </w:t>
      </w:r>
      <w:r w:rsidRPr="001C7509">
        <w:t>Муниципальные нормативные правовые акты вступают в силу со дня их обнародования, если иной срок не указан в самом муниципальном нормативном правовом акте.</w:t>
      </w:r>
    </w:p>
    <w:p w:rsidR="001C7509" w:rsidRDefault="001C7509" w:rsidP="00FE30C0">
      <w:pPr>
        <w:pStyle w:val="21"/>
        <w:ind w:firstLine="709"/>
        <w:jc w:val="both"/>
      </w:pPr>
      <w:r>
        <w:t xml:space="preserve">3.3. </w:t>
      </w:r>
      <w:r w:rsidRPr="001C7509">
        <w:t xml:space="preserve">Обнародование муниципальных нормативных правовых актов осуществляется в течение десяти дней после дня их подписания, если иное не предусмотрено действующим законодательством.  </w:t>
      </w:r>
    </w:p>
    <w:p w:rsidR="001C7509" w:rsidRDefault="00F77930" w:rsidP="00F77930">
      <w:pPr>
        <w:pStyle w:val="21"/>
        <w:ind w:firstLine="709"/>
        <w:jc w:val="both"/>
      </w:pPr>
      <w:r>
        <w:t>3.4</w:t>
      </w:r>
      <w:r w:rsidR="001C7509">
        <w:t xml:space="preserve">. </w:t>
      </w:r>
      <w:r w:rsidR="006054BB" w:rsidRPr="006054BB">
        <w:t>Срок нахождения текста муниципального нормативного правового акта на информационных стендах в общедоступных местах составляет не менее десяти календарных дней со дня обнародования</w:t>
      </w:r>
    </w:p>
    <w:p w:rsidR="006054BB" w:rsidRDefault="00F77930" w:rsidP="00FE30C0">
      <w:pPr>
        <w:pStyle w:val="21"/>
        <w:ind w:firstLine="709"/>
        <w:jc w:val="both"/>
      </w:pPr>
      <w:r>
        <w:t>3.5</w:t>
      </w:r>
      <w:r w:rsidR="006054BB">
        <w:t xml:space="preserve">. </w:t>
      </w:r>
      <w:r w:rsidR="006054BB" w:rsidRPr="006054BB">
        <w:t xml:space="preserve">Ответственными за размещение муниципальных нормативных правовых актов являются должностные лица администрации </w:t>
      </w:r>
      <w:r w:rsidR="00F34B9C">
        <w:t>Большеозерского</w:t>
      </w:r>
      <w:r w:rsidR="006054BB" w:rsidRPr="006054BB">
        <w:t xml:space="preserve"> муниципального </w:t>
      </w:r>
      <w:r>
        <w:t>образования</w:t>
      </w:r>
      <w:r w:rsidR="00B923DD">
        <w:t>,</w:t>
      </w:r>
      <w:r>
        <w:t xml:space="preserve"> </w:t>
      </w:r>
      <w:r w:rsidR="006054BB" w:rsidRPr="006054BB">
        <w:t xml:space="preserve"> С</w:t>
      </w:r>
      <w:r w:rsidR="006054BB">
        <w:t>овета</w:t>
      </w:r>
      <w:r w:rsidR="006054BB" w:rsidRPr="006054BB">
        <w:t xml:space="preserve"> депутатов </w:t>
      </w:r>
      <w:r w:rsidR="00F34B9C">
        <w:t xml:space="preserve">Большеозерского </w:t>
      </w:r>
      <w:r w:rsidR="006054BB" w:rsidRPr="006054BB">
        <w:t xml:space="preserve">муниципального </w:t>
      </w:r>
      <w:r w:rsidR="006054BB">
        <w:t>образования</w:t>
      </w:r>
      <w:r w:rsidR="006054BB" w:rsidRPr="006054BB">
        <w:t>.</w:t>
      </w: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3953D1" w:rsidRPr="00F34B9C" w:rsidRDefault="003953D1" w:rsidP="00E03A44">
      <w:pPr>
        <w:pStyle w:val="21"/>
        <w:ind w:firstLine="0"/>
        <w:jc w:val="both"/>
      </w:pPr>
    </w:p>
    <w:p w:rsidR="00E03A44" w:rsidRPr="00F34B9C" w:rsidRDefault="00E03A44" w:rsidP="00E03A44">
      <w:pPr>
        <w:pStyle w:val="21"/>
        <w:ind w:firstLine="0"/>
        <w:jc w:val="both"/>
      </w:pPr>
    </w:p>
    <w:p w:rsidR="00E03A44" w:rsidRDefault="00E03A44" w:rsidP="00E03A44">
      <w:pPr>
        <w:pStyle w:val="21"/>
        <w:ind w:firstLine="0"/>
        <w:jc w:val="both"/>
      </w:pPr>
    </w:p>
    <w:p w:rsidR="00F34B9C" w:rsidRPr="00F34B9C" w:rsidRDefault="00F34B9C" w:rsidP="00E03A44">
      <w:pPr>
        <w:pStyle w:val="21"/>
        <w:ind w:firstLine="0"/>
        <w:jc w:val="both"/>
      </w:pPr>
    </w:p>
    <w:p w:rsidR="003953D1" w:rsidRDefault="003953D1" w:rsidP="00FE30C0">
      <w:pPr>
        <w:pStyle w:val="21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54BB" w:rsidTr="006054BB">
        <w:tc>
          <w:tcPr>
            <w:tcW w:w="4785" w:type="dxa"/>
          </w:tcPr>
          <w:p w:rsidR="006054BB" w:rsidRDefault="006054BB" w:rsidP="00FE30C0">
            <w:pPr>
              <w:pStyle w:val="21"/>
              <w:ind w:firstLine="0"/>
              <w:jc w:val="both"/>
            </w:pPr>
          </w:p>
        </w:tc>
        <w:tc>
          <w:tcPr>
            <w:tcW w:w="4786" w:type="dxa"/>
          </w:tcPr>
          <w:p w:rsidR="006054BB" w:rsidRDefault="003B40B1" w:rsidP="006054BB">
            <w:pPr>
              <w:pStyle w:val="21"/>
              <w:ind w:firstLine="0"/>
              <w:jc w:val="both"/>
            </w:pPr>
            <w:r>
              <w:t xml:space="preserve">Приложение </w:t>
            </w:r>
            <w:r w:rsidR="006054BB">
              <w:t>к Положению о порядке</w:t>
            </w:r>
          </w:p>
          <w:p w:rsidR="006054BB" w:rsidRDefault="006054BB" w:rsidP="00F34B9C">
            <w:pPr>
              <w:pStyle w:val="21"/>
              <w:ind w:firstLine="0"/>
              <w:jc w:val="both"/>
            </w:pPr>
            <w:r>
              <w:t xml:space="preserve">опубликования (обнародования) муниципальных нормативных правовых актов органов местного самоуправления </w:t>
            </w:r>
            <w:r w:rsidR="00F34B9C">
              <w:t>Большеозерского</w:t>
            </w:r>
            <w:r>
              <w:t xml:space="preserve">   муниципального образования</w:t>
            </w:r>
          </w:p>
        </w:tc>
      </w:tr>
    </w:tbl>
    <w:p w:rsidR="006054BB" w:rsidRDefault="006054BB" w:rsidP="00FE30C0">
      <w:pPr>
        <w:pStyle w:val="21"/>
        <w:ind w:firstLine="709"/>
        <w:jc w:val="both"/>
      </w:pPr>
    </w:p>
    <w:p w:rsidR="001C7509" w:rsidRDefault="001C7509" w:rsidP="00FE30C0">
      <w:pPr>
        <w:pStyle w:val="21"/>
        <w:ind w:firstLine="709"/>
        <w:jc w:val="both"/>
      </w:pPr>
    </w:p>
    <w:p w:rsidR="001C7509" w:rsidRPr="00FE30C0" w:rsidRDefault="001C7509" w:rsidP="00FE30C0">
      <w:pPr>
        <w:pStyle w:val="21"/>
        <w:ind w:firstLine="709"/>
        <w:jc w:val="both"/>
      </w:pPr>
    </w:p>
    <w:p w:rsidR="00FE30C0" w:rsidRDefault="00FE30C0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272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>Перечень</w:t>
      </w:r>
    </w:p>
    <w:p w:rsidR="003953D1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 xml:space="preserve">мест для обнародования нормативных правовых актов органов </w:t>
      </w:r>
    </w:p>
    <w:p w:rsidR="003953D1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="00F34B9C">
        <w:rPr>
          <w:rFonts w:ascii="Times New Roman" w:hAnsi="Times New Roman"/>
          <w:b/>
          <w:sz w:val="28"/>
          <w:szCs w:val="28"/>
        </w:rPr>
        <w:t>Большеозерского</w:t>
      </w:r>
      <w:r w:rsidR="00E03A44" w:rsidRPr="00E03A44">
        <w:rPr>
          <w:rFonts w:ascii="Times New Roman" w:hAnsi="Times New Roman"/>
          <w:b/>
          <w:sz w:val="28"/>
          <w:szCs w:val="28"/>
        </w:rPr>
        <w:t xml:space="preserve"> </w:t>
      </w:r>
      <w:r w:rsidRPr="003953D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53D1" w:rsidRDefault="003953D1" w:rsidP="00395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1.Информационно-просветительские центры (библиотеки) с. </w:t>
      </w:r>
      <w:proofErr w:type="spellStart"/>
      <w:r w:rsidR="00F34B9C">
        <w:rPr>
          <w:rFonts w:ascii="Times New Roman" w:hAnsi="Times New Roman"/>
          <w:sz w:val="28"/>
          <w:szCs w:val="28"/>
        </w:rPr>
        <w:t>Б-Озерки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953D1" w:rsidRDefault="003953D1" w:rsidP="00395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34B9C">
        <w:rPr>
          <w:rFonts w:ascii="Times New Roman" w:hAnsi="Times New Roman"/>
          <w:sz w:val="28"/>
          <w:szCs w:val="28"/>
        </w:rPr>
        <w:t>Столыпино</w:t>
      </w:r>
      <w:proofErr w:type="spellEnd"/>
      <w:r w:rsidR="00F34B9C">
        <w:rPr>
          <w:rFonts w:ascii="Times New Roman" w:hAnsi="Times New Roman"/>
          <w:sz w:val="28"/>
          <w:szCs w:val="28"/>
        </w:rPr>
        <w:t>, с</w:t>
      </w:r>
      <w:proofErr w:type="gramStart"/>
      <w:r w:rsidR="00F34B9C">
        <w:rPr>
          <w:rFonts w:ascii="Times New Roman" w:hAnsi="Times New Roman"/>
          <w:sz w:val="28"/>
          <w:szCs w:val="28"/>
        </w:rPr>
        <w:t>.П</w:t>
      </w:r>
      <w:proofErr w:type="gramEnd"/>
      <w:r w:rsidR="00F34B9C">
        <w:rPr>
          <w:rFonts w:ascii="Times New Roman" w:hAnsi="Times New Roman"/>
          <w:sz w:val="28"/>
          <w:szCs w:val="28"/>
        </w:rPr>
        <w:t>илюгино</w:t>
      </w:r>
      <w:r>
        <w:rPr>
          <w:rFonts w:ascii="Times New Roman" w:hAnsi="Times New Roman"/>
          <w:sz w:val="28"/>
          <w:szCs w:val="28"/>
        </w:rPr>
        <w:t>.</w:t>
      </w:r>
    </w:p>
    <w:p w:rsidR="003953D1" w:rsidRDefault="003953D1" w:rsidP="000C1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Здание администрации </w:t>
      </w:r>
      <w:r w:rsidR="00F34B9C">
        <w:rPr>
          <w:rFonts w:ascii="Times New Roman" w:hAnsi="Times New Roman"/>
          <w:sz w:val="28"/>
          <w:szCs w:val="28"/>
        </w:rPr>
        <w:t xml:space="preserve">Большеозерского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3A44">
        <w:rPr>
          <w:rFonts w:ascii="Times New Roman" w:hAnsi="Times New Roman"/>
          <w:sz w:val="28"/>
          <w:szCs w:val="28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93272" w:rsidRPr="00A93272" w:rsidRDefault="00A93272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272" w:rsidRPr="00F97520" w:rsidRDefault="00A93272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2E" w:rsidRDefault="009A4E2E" w:rsidP="009A4E2E">
      <w:pPr>
        <w:pStyle w:val="21"/>
        <w:ind w:firstLine="0"/>
        <w:rPr>
          <w:b/>
        </w:rPr>
      </w:pPr>
    </w:p>
    <w:p w:rsidR="009A4E2E" w:rsidRDefault="009A4E2E" w:rsidP="009A4E2E">
      <w:pPr>
        <w:pStyle w:val="21"/>
        <w:ind w:firstLine="709"/>
        <w:jc w:val="center"/>
      </w:pPr>
    </w:p>
    <w:p w:rsidR="009A4E2E" w:rsidRDefault="009A4E2E" w:rsidP="00153352">
      <w:pPr>
        <w:pStyle w:val="21"/>
        <w:ind w:firstLine="709"/>
        <w:jc w:val="both"/>
      </w:pPr>
    </w:p>
    <w:p w:rsidR="00153352" w:rsidRDefault="00153352" w:rsidP="00153352">
      <w:pPr>
        <w:pStyle w:val="21"/>
        <w:ind w:firstLine="709"/>
        <w:jc w:val="both"/>
      </w:pPr>
    </w:p>
    <w:p w:rsidR="00E61859" w:rsidRPr="00C15B1C" w:rsidRDefault="00E61859" w:rsidP="00E61859">
      <w:pPr>
        <w:pStyle w:val="21"/>
        <w:ind w:left="2209" w:firstLine="0"/>
        <w:jc w:val="both"/>
      </w:pPr>
    </w:p>
    <w:p w:rsidR="00B77BD3" w:rsidRDefault="00B77BD3"/>
    <w:sectPr w:rsidR="00B77BD3" w:rsidSect="0096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078"/>
    <w:multiLevelType w:val="hybridMultilevel"/>
    <w:tmpl w:val="48B6D296"/>
    <w:lvl w:ilvl="0" w:tplc="9A3430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8E5A83"/>
    <w:multiLevelType w:val="multilevel"/>
    <w:tmpl w:val="2B2A3FC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F1"/>
    <w:rsid w:val="000C19C3"/>
    <w:rsid w:val="00153352"/>
    <w:rsid w:val="001C7509"/>
    <w:rsid w:val="001E76C1"/>
    <w:rsid w:val="001F3724"/>
    <w:rsid w:val="00214069"/>
    <w:rsid w:val="0024366B"/>
    <w:rsid w:val="00245CF1"/>
    <w:rsid w:val="00313C32"/>
    <w:rsid w:val="0035611D"/>
    <w:rsid w:val="003953D1"/>
    <w:rsid w:val="003B40B1"/>
    <w:rsid w:val="005500B4"/>
    <w:rsid w:val="005A5415"/>
    <w:rsid w:val="005C75FC"/>
    <w:rsid w:val="006054BB"/>
    <w:rsid w:val="00825D4F"/>
    <w:rsid w:val="008942BF"/>
    <w:rsid w:val="008D5845"/>
    <w:rsid w:val="00964608"/>
    <w:rsid w:val="009A4E2E"/>
    <w:rsid w:val="00A77122"/>
    <w:rsid w:val="00A93272"/>
    <w:rsid w:val="00B46A58"/>
    <w:rsid w:val="00B77BD3"/>
    <w:rsid w:val="00B923DD"/>
    <w:rsid w:val="00C15B1C"/>
    <w:rsid w:val="00CB6E83"/>
    <w:rsid w:val="00CF0865"/>
    <w:rsid w:val="00E03A44"/>
    <w:rsid w:val="00E247EC"/>
    <w:rsid w:val="00E61859"/>
    <w:rsid w:val="00F34B9C"/>
    <w:rsid w:val="00F52452"/>
    <w:rsid w:val="00F77930"/>
    <w:rsid w:val="00F97520"/>
    <w:rsid w:val="00FC1AFF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A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C1AFF"/>
    <w:pPr>
      <w:suppressAutoHyphens/>
      <w:spacing w:after="0" w:line="240" w:lineRule="auto"/>
      <w:ind w:firstLine="561"/>
    </w:pPr>
    <w:rPr>
      <w:rFonts w:ascii="Times New Roman" w:hAnsi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6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A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C1AFF"/>
    <w:pPr>
      <w:suppressAutoHyphens/>
      <w:spacing w:after="0" w:line="240" w:lineRule="auto"/>
      <w:ind w:firstLine="561"/>
    </w:pPr>
    <w:rPr>
      <w:rFonts w:ascii="Times New Roman" w:hAnsi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6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46D7-5B9B-4161-A5A3-2A0275DE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2015-06-23T05:08:00Z</cp:lastPrinted>
  <dcterms:created xsi:type="dcterms:W3CDTF">2015-06-03T05:17:00Z</dcterms:created>
  <dcterms:modified xsi:type="dcterms:W3CDTF">2015-06-23T05:08:00Z</dcterms:modified>
</cp:coreProperties>
</file>