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72" w:rsidRPr="006415CB" w:rsidRDefault="00F3046D" w:rsidP="00F3046D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C5E" w:rsidRPr="009C1C5E" w:rsidRDefault="009C1C5E" w:rsidP="009C1C5E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9C1C5E" w:rsidRPr="009C1C5E" w:rsidRDefault="00393DC6" w:rsidP="009C1C5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9C1C5E"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9C1C5E" w:rsidRPr="009C1C5E" w:rsidRDefault="009C1C5E" w:rsidP="009C1C5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9C1C5E" w:rsidRPr="009C1C5E" w:rsidRDefault="009C1C5E" w:rsidP="009C1C5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9C1C5E" w:rsidRPr="009C1C5E" w:rsidRDefault="009C1C5E" w:rsidP="009C1C5E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9C1C5E" w:rsidRPr="009C1C5E" w:rsidRDefault="009C1C5E" w:rsidP="009C1C5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9C1C5E" w:rsidRPr="009C1C5E" w:rsidRDefault="00BD2D7E" w:rsidP="009C1C5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BD2D7E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9C1C5E" w:rsidRPr="006415CB" w:rsidRDefault="006415CB" w:rsidP="009C1C5E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6415CB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9C1C5E" w:rsidRPr="006415CB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="00F3046D">
                    <w:rPr>
                      <w:rFonts w:ascii="Times New Roman" w:hAnsi="Times New Roman"/>
                      <w:sz w:val="24"/>
                      <w:u w:val="single"/>
                    </w:rPr>
                    <w:t>22.03.</w:t>
                  </w:r>
                  <w:r w:rsidR="002E7E72">
                    <w:rPr>
                      <w:rFonts w:ascii="Times New Roman" w:hAnsi="Times New Roman"/>
                      <w:sz w:val="24"/>
                      <w:u w:val="single"/>
                    </w:rPr>
                    <w:t xml:space="preserve">2016 </w:t>
                  </w:r>
                  <w:r w:rsidRPr="006415CB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 w:rsidR="009C1C5E" w:rsidRPr="006415CB">
                    <w:rPr>
                      <w:rFonts w:ascii="Times New Roman" w:hAnsi="Times New Roman"/>
                      <w:sz w:val="24"/>
                      <w:u w:val="single"/>
                    </w:rPr>
                    <w:t>№</w:t>
                  </w:r>
                  <w:r w:rsidR="00F3046D">
                    <w:rPr>
                      <w:rFonts w:ascii="Times New Roman" w:hAnsi="Times New Roman"/>
                      <w:sz w:val="24"/>
                      <w:u w:val="single"/>
                    </w:rPr>
                    <w:t xml:space="preserve">   </w:t>
                  </w:r>
                  <w:r w:rsidR="00F3046D">
                    <w:rPr>
                      <w:rFonts w:ascii="Times New Roman" w:hAnsi="Times New Roman"/>
                      <w:sz w:val="24"/>
                      <w:u w:val="single"/>
                    </w:rPr>
                    <w:t>45</w:t>
                  </w:r>
                  <w:r w:rsidR="009C1C5E" w:rsidRPr="006415CB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 w:rsidR="002E7E72">
                    <w:rPr>
                      <w:rFonts w:ascii="Times New Roman" w:hAnsi="Times New Roman"/>
                      <w:sz w:val="24"/>
                      <w:u w:val="single"/>
                    </w:rPr>
                    <w:t xml:space="preserve">  </w:t>
                  </w:r>
                </w:p>
              </w:txbxContent>
            </v:textbox>
            <w10:wrap type="square" side="largest" anchorx="page" anchory="page"/>
          </v:shape>
        </w:pict>
      </w:r>
    </w:p>
    <w:p w:rsidR="009C1C5E" w:rsidRPr="009C1C5E" w:rsidRDefault="009C1C5E" w:rsidP="009C1C5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9C1C5E" w:rsidRPr="009C1C5E" w:rsidRDefault="009C1C5E" w:rsidP="009C1C5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9C1C5E" w:rsidRPr="009C1C5E" w:rsidRDefault="009C1C5E" w:rsidP="009C1C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393DC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393DC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9C1C5E" w:rsidRPr="009C1C5E" w:rsidRDefault="009C1C5E" w:rsidP="009C1C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C1C5E" w:rsidRPr="009C1C5E" w:rsidRDefault="009C1C5E" w:rsidP="009C1C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9C1C5E" w:rsidRPr="009C1C5E" w:rsidRDefault="009C1C5E" w:rsidP="009C1C5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393D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2A225E" w:rsidRDefault="009C1C5E" w:rsidP="002A225E">
      <w:pPr>
        <w:spacing w:after="0" w:line="240" w:lineRule="auto"/>
        <w:jc w:val="both"/>
        <w:rPr>
          <w:rFonts w:ascii="Times New Roman" w:hAnsi="Times New Roman" w:cs="Tahoma"/>
          <w:b/>
          <w:bCs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т </w:t>
      </w:r>
      <w:r w:rsidR="002A22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25.06.2012   № 22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</w:t>
      </w:r>
      <w:r w:rsidR="002A22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«</w:t>
      </w:r>
      <w:r w:rsidR="002A225E">
        <w:rPr>
          <w:rFonts w:ascii="Times New Roman" w:hAnsi="Times New Roman" w:cs="Tahoma"/>
          <w:b/>
          <w:bCs/>
          <w:sz w:val="28"/>
          <w:szCs w:val="28"/>
        </w:rPr>
        <w:t xml:space="preserve">Об утверждении </w:t>
      </w:r>
    </w:p>
    <w:p w:rsidR="002A225E" w:rsidRDefault="002A225E" w:rsidP="002A225E">
      <w:pPr>
        <w:spacing w:after="0" w:line="240" w:lineRule="auto"/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 xml:space="preserve">административного регламента исполнения </w:t>
      </w:r>
      <w:proofErr w:type="gramStart"/>
      <w:r>
        <w:rPr>
          <w:rFonts w:ascii="Times New Roman" w:hAnsi="Times New Roman" w:cs="Tahoma"/>
          <w:b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ahoma"/>
          <w:b/>
          <w:bCs/>
          <w:sz w:val="28"/>
          <w:szCs w:val="28"/>
        </w:rPr>
        <w:t xml:space="preserve"> </w:t>
      </w:r>
    </w:p>
    <w:p w:rsidR="002A225E" w:rsidRDefault="002A225E" w:rsidP="002A225E">
      <w:pPr>
        <w:spacing w:after="0" w:line="240" w:lineRule="auto"/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услуги по совершению нотариальных действий</w:t>
      </w:r>
    </w:p>
    <w:p w:rsidR="002A225E" w:rsidRDefault="002A225E" w:rsidP="002A225E">
      <w:pPr>
        <w:spacing w:after="0" w:line="240" w:lineRule="auto"/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специально уполномоченным должностным</w:t>
      </w:r>
    </w:p>
    <w:p w:rsidR="002A225E" w:rsidRDefault="002A225E" w:rsidP="002A22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 xml:space="preserve">лицом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Большеозёрского</w:t>
      </w:r>
      <w:proofErr w:type="spellEnd"/>
    </w:p>
    <w:p w:rsidR="002A225E" w:rsidRDefault="002A225E" w:rsidP="002A22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образования»</w:t>
      </w:r>
    </w:p>
    <w:p w:rsidR="009C1C5E" w:rsidRPr="009C1C5E" w:rsidRDefault="009C1C5E" w:rsidP="002A22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C1C5E" w:rsidRPr="009C1C5E" w:rsidRDefault="009C1C5E" w:rsidP="009C1C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C1C5E" w:rsidRPr="009C1C5E" w:rsidRDefault="002A225E" w:rsidP="009C1C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</w:t>
      </w:r>
      <w:r w:rsidR="009C1C5E" w:rsidRPr="009C1C5E">
        <w:rPr>
          <w:rFonts w:ascii="Times New Roman" w:eastAsia="Times New Roman" w:hAnsi="Times New Roman" w:cs="Times New Roman"/>
          <w:sz w:val="28"/>
          <w:szCs w:val="28"/>
        </w:rPr>
        <w:t xml:space="preserve">ведения нормативно-правовых актов </w:t>
      </w:r>
      <w:proofErr w:type="spellStart"/>
      <w:r w:rsidR="00393DC6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9C1C5E"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393DC6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9C1C5E"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9C1C5E" w:rsidRPr="009C1C5E" w:rsidRDefault="009C1C5E" w:rsidP="009C1C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A225E" w:rsidRPr="002A225E" w:rsidRDefault="009C1C5E" w:rsidP="002A225E">
      <w:pPr>
        <w:spacing w:after="0" w:line="240" w:lineRule="auto"/>
        <w:jc w:val="both"/>
        <w:rPr>
          <w:rFonts w:ascii="Times New Roman" w:hAnsi="Times New Roman" w:cs="Tahoma"/>
          <w:bCs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393DC6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от </w:t>
      </w:r>
      <w:r w:rsidR="002A225E">
        <w:rPr>
          <w:rFonts w:ascii="Times New Roman" w:eastAsia="Times New Roman" w:hAnsi="Times New Roman" w:cs="Times New Roman"/>
          <w:sz w:val="28"/>
          <w:szCs w:val="28"/>
        </w:rPr>
        <w:t>25.06.2012   №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A2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225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225E" w:rsidRPr="002A225E">
        <w:rPr>
          <w:rFonts w:ascii="Times New Roman" w:hAnsi="Times New Roman" w:cs="Tahoma"/>
          <w:bCs/>
          <w:sz w:val="28"/>
          <w:szCs w:val="28"/>
        </w:rPr>
        <w:t>Об утверждении административного</w:t>
      </w:r>
    </w:p>
    <w:p w:rsidR="009C1C5E" w:rsidRPr="002A225E" w:rsidRDefault="002A225E" w:rsidP="002A225E">
      <w:pPr>
        <w:spacing w:after="0" w:line="240" w:lineRule="auto"/>
        <w:jc w:val="both"/>
        <w:rPr>
          <w:rFonts w:ascii="Times New Roman" w:hAnsi="Times New Roman" w:cs="Tahoma"/>
          <w:bCs/>
          <w:sz w:val="28"/>
          <w:szCs w:val="28"/>
        </w:rPr>
      </w:pPr>
      <w:r w:rsidRPr="002A225E">
        <w:rPr>
          <w:rFonts w:ascii="Times New Roman" w:hAnsi="Times New Roman" w:cs="Tahoma"/>
          <w:bCs/>
          <w:sz w:val="28"/>
          <w:szCs w:val="28"/>
        </w:rPr>
        <w:t>регламента исполнения муниципальной услуги по совершению нотариальных действий</w:t>
      </w:r>
      <w:r>
        <w:rPr>
          <w:rFonts w:ascii="Times New Roman" w:hAnsi="Times New Roman" w:cs="Tahoma"/>
          <w:bCs/>
          <w:sz w:val="28"/>
          <w:szCs w:val="28"/>
        </w:rPr>
        <w:t xml:space="preserve"> </w:t>
      </w:r>
      <w:r w:rsidRPr="002A225E">
        <w:rPr>
          <w:rFonts w:ascii="Times New Roman" w:hAnsi="Times New Roman" w:cs="Tahoma"/>
          <w:bCs/>
          <w:sz w:val="28"/>
          <w:szCs w:val="28"/>
        </w:rPr>
        <w:t>специально уполномоченным должностным</w:t>
      </w:r>
      <w:r>
        <w:rPr>
          <w:rFonts w:ascii="Times New Roman" w:hAnsi="Times New Roman" w:cs="Tahoma"/>
          <w:bCs/>
          <w:sz w:val="28"/>
          <w:szCs w:val="28"/>
        </w:rPr>
        <w:t xml:space="preserve"> </w:t>
      </w:r>
      <w:r w:rsidRPr="002A225E">
        <w:rPr>
          <w:rFonts w:ascii="Times New Roman" w:hAnsi="Times New Roman" w:cs="Tahoma"/>
          <w:bCs/>
          <w:sz w:val="28"/>
          <w:szCs w:val="28"/>
        </w:rPr>
        <w:t xml:space="preserve">лицом администрации </w:t>
      </w:r>
      <w:proofErr w:type="spellStart"/>
      <w:r w:rsidRPr="002A225E">
        <w:rPr>
          <w:rFonts w:ascii="Times New Roman" w:hAnsi="Times New Roman"/>
          <w:bCs/>
          <w:sz w:val="28"/>
          <w:szCs w:val="28"/>
        </w:rPr>
        <w:t>Большеоз</w:t>
      </w:r>
      <w:r>
        <w:rPr>
          <w:rFonts w:ascii="Times New Roman" w:hAnsi="Times New Roman"/>
          <w:bCs/>
          <w:sz w:val="28"/>
          <w:szCs w:val="28"/>
        </w:rPr>
        <w:t>ё</w:t>
      </w:r>
      <w:r w:rsidRPr="002A225E">
        <w:rPr>
          <w:rFonts w:ascii="Times New Roman" w:hAnsi="Times New Roman"/>
          <w:bCs/>
          <w:sz w:val="28"/>
          <w:szCs w:val="28"/>
        </w:rPr>
        <w:t>рского</w:t>
      </w:r>
      <w:proofErr w:type="spellEnd"/>
      <w:r>
        <w:rPr>
          <w:rFonts w:ascii="Times New Roman" w:hAnsi="Times New Roman" w:cs="Tahoma"/>
          <w:bCs/>
          <w:sz w:val="28"/>
          <w:szCs w:val="28"/>
        </w:rPr>
        <w:t xml:space="preserve"> </w:t>
      </w:r>
      <w:r w:rsidRPr="002A225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ahoma"/>
          <w:bCs/>
          <w:sz w:val="28"/>
          <w:szCs w:val="28"/>
        </w:rPr>
        <w:t xml:space="preserve"> </w:t>
      </w:r>
      <w:proofErr w:type="gramStart"/>
      <w:r w:rsidR="009C1C5E" w:rsidRPr="009C1C5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C1C5E" w:rsidRPr="009C1C5E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</w:t>
      </w:r>
      <w:r w:rsidR="00393DC6">
        <w:rPr>
          <w:rFonts w:ascii="Times New Roman" w:eastAsia="Times New Roman" w:hAnsi="Times New Roman" w:cs="Times New Roman"/>
          <w:sz w:val="28"/>
          <w:szCs w:val="28"/>
        </w:rPr>
        <w:t>24.03.2014</w:t>
      </w:r>
      <w:r w:rsidR="009C1C5E" w:rsidRPr="009C1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20, от 05.10.2015 №38, от 03.11</w:t>
      </w:r>
      <w:r w:rsidR="00393DC6">
        <w:rPr>
          <w:rFonts w:ascii="Times New Roman" w:eastAsia="Times New Roman" w:hAnsi="Times New Roman" w:cs="Times New Roman"/>
          <w:sz w:val="28"/>
          <w:szCs w:val="28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  <w:r w:rsidR="00393DC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1C5E" w:rsidRPr="009C1C5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9C1C5E"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2E7E72" w:rsidRPr="00D40153" w:rsidRDefault="002E7E72" w:rsidP="002E7E7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1.1. В приложении к постановлению:</w:t>
      </w:r>
    </w:p>
    <w:p w:rsidR="002E7E72" w:rsidRPr="00224304" w:rsidRDefault="002E7E72" w:rsidP="002E7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</w:t>
      </w:r>
      <w:r w:rsidRPr="00224304">
        <w:rPr>
          <w:rFonts w:ascii="Times New Roman" w:hAnsi="Times New Roman"/>
          <w:sz w:val="28"/>
          <w:szCs w:val="28"/>
        </w:rPr>
        <w:t xml:space="preserve"> пункт </w:t>
      </w:r>
      <w:r w:rsidR="002A225E">
        <w:rPr>
          <w:rFonts w:ascii="Times New Roman" w:hAnsi="Times New Roman"/>
          <w:sz w:val="28"/>
          <w:szCs w:val="28"/>
        </w:rPr>
        <w:t>2.16</w:t>
      </w:r>
      <w:r w:rsidRPr="00224304">
        <w:rPr>
          <w:rFonts w:ascii="Times New Roman" w:hAnsi="Times New Roman"/>
          <w:sz w:val="28"/>
          <w:szCs w:val="28"/>
        </w:rPr>
        <w:t xml:space="preserve"> раздела 2 добавить подпункт </w:t>
      </w:r>
      <w:r w:rsidR="002A225E">
        <w:rPr>
          <w:rFonts w:ascii="Times New Roman" w:hAnsi="Times New Roman"/>
          <w:sz w:val="28"/>
          <w:szCs w:val="28"/>
        </w:rPr>
        <w:t>2.16.6</w:t>
      </w:r>
      <w:r>
        <w:rPr>
          <w:rFonts w:ascii="Times New Roman" w:hAnsi="Times New Roman"/>
          <w:sz w:val="28"/>
          <w:szCs w:val="28"/>
        </w:rPr>
        <w:t>.</w:t>
      </w:r>
      <w:r w:rsidRPr="002243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«</w:t>
      </w:r>
      <w:r w:rsidR="002A225E">
        <w:rPr>
          <w:rFonts w:ascii="Times New Roman" w:hAnsi="Times New Roman"/>
          <w:sz w:val="28"/>
          <w:szCs w:val="28"/>
        </w:rPr>
        <w:t xml:space="preserve"> 2.16.6</w:t>
      </w:r>
      <w:r>
        <w:rPr>
          <w:rFonts w:ascii="Times New Roman" w:hAnsi="Times New Roman"/>
          <w:sz w:val="28"/>
          <w:szCs w:val="28"/>
        </w:rPr>
        <w:t>.</w:t>
      </w:r>
      <w:r w:rsidRPr="00224304">
        <w:rPr>
          <w:rFonts w:ascii="Times New Roman" w:hAnsi="Times New Roman"/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услуги.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Администрация, осуществляет меры по обеспечению условий доступности для инвалидов объектов и услуг в соответствии с требованиями, </w:t>
      </w:r>
      <w:r w:rsidRPr="00224304">
        <w:rPr>
          <w:rFonts w:ascii="Times New Roman" w:hAnsi="Times New Roman"/>
          <w:sz w:val="28"/>
          <w:szCs w:val="28"/>
        </w:rPr>
        <w:lastRenderedPageBreak/>
        <w:t>установленными законодательными и иными нормативными правовыми актами, которые включают: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беспрепятственного доступа инвалида к кнопке вызова специалиста Администрации;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содействие со стороны должностных лиц, при необходимости, инвалиду при входе в здание Администрации;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Администрацию, в том числе с использованием кресла-коляски и, при необход</w:t>
      </w:r>
      <w:r>
        <w:rPr>
          <w:rFonts w:ascii="Times New Roman" w:hAnsi="Times New Roman"/>
          <w:sz w:val="28"/>
          <w:szCs w:val="28"/>
        </w:rPr>
        <w:t xml:space="preserve">имости, с помощью специалистов </w:t>
      </w:r>
      <w:r w:rsidRPr="00224304">
        <w:rPr>
          <w:rFonts w:ascii="Times New Roman" w:hAnsi="Times New Roman"/>
          <w:sz w:val="28"/>
          <w:szCs w:val="28"/>
        </w:rPr>
        <w:t>Администрации;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сопровождение специалистами </w:t>
      </w:r>
      <w:r w:rsidRPr="00224304">
        <w:rPr>
          <w:rFonts w:ascii="Times New Roman" w:hAnsi="Times New Roman"/>
          <w:sz w:val="28"/>
          <w:szCs w:val="28"/>
        </w:rPr>
        <w:t>Администрации инвалидов, имеющих стойкие расстройства функции зрения и самостоятельного передвижения, по территории Администрации;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- обеспечение допуска </w:t>
      </w:r>
      <w:proofErr w:type="spellStart"/>
      <w:r w:rsidRPr="0022430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30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208F0" w:rsidRDefault="002E7E72" w:rsidP="002E7E7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24304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режиме»</w:t>
      </w:r>
      <w:r>
        <w:rPr>
          <w:rFonts w:ascii="Times New Roman" w:hAnsi="Times New Roman"/>
          <w:sz w:val="28"/>
          <w:szCs w:val="28"/>
        </w:rPr>
        <w:t>.</w:t>
      </w:r>
    </w:p>
    <w:p w:rsidR="009C1C5E" w:rsidRPr="009C1C5E" w:rsidRDefault="009C1C5E" w:rsidP="009208F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  <w:r w:rsidRPr="009C1C5E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9C1C5E" w:rsidRDefault="009C1C5E" w:rsidP="009C1C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386042" w:rsidRDefault="00386042" w:rsidP="009C1C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386042" w:rsidRPr="009C1C5E" w:rsidRDefault="00386042" w:rsidP="009C1C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9C1C5E" w:rsidRPr="009C1C5E" w:rsidRDefault="009C1C5E" w:rsidP="009C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38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A75F4A" w:rsidRPr="00386042" w:rsidRDefault="009C1C5E" w:rsidP="009C1C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</w:t>
      </w:r>
      <w:proofErr w:type="spellStart"/>
      <w:r w:rsidR="0038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  <w:proofErr w:type="spellEnd"/>
    </w:p>
    <w:sectPr w:rsidR="00A75F4A" w:rsidRPr="00386042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5C72A2"/>
    <w:rsid w:val="002A225E"/>
    <w:rsid w:val="002E7E72"/>
    <w:rsid w:val="00353F5E"/>
    <w:rsid w:val="00386042"/>
    <w:rsid w:val="00393DC6"/>
    <w:rsid w:val="004331A6"/>
    <w:rsid w:val="004532E4"/>
    <w:rsid w:val="005C72A2"/>
    <w:rsid w:val="006415CB"/>
    <w:rsid w:val="00654301"/>
    <w:rsid w:val="007963C6"/>
    <w:rsid w:val="007D18C7"/>
    <w:rsid w:val="007E58BC"/>
    <w:rsid w:val="009208F0"/>
    <w:rsid w:val="009C1C5E"/>
    <w:rsid w:val="00A75F4A"/>
    <w:rsid w:val="00A9179A"/>
    <w:rsid w:val="00BD2D7E"/>
    <w:rsid w:val="00CC509C"/>
    <w:rsid w:val="00D46F36"/>
    <w:rsid w:val="00D833B0"/>
    <w:rsid w:val="00D850E9"/>
    <w:rsid w:val="00F3046D"/>
    <w:rsid w:val="00FA2FD8"/>
    <w:rsid w:val="00FB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2016-03-22T12:08:00Z</cp:lastPrinted>
  <dcterms:created xsi:type="dcterms:W3CDTF">2015-10-16T11:25:00Z</dcterms:created>
  <dcterms:modified xsi:type="dcterms:W3CDTF">2016-03-22T12:09:00Z</dcterms:modified>
</cp:coreProperties>
</file>