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A7" w:rsidRPr="009C1C5E" w:rsidRDefault="008A43EB" w:rsidP="008A43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"/>
          <w:sz w:val="28"/>
          <w:szCs w:val="28"/>
          <w:lang w:eastAsia="ar-SA"/>
        </w:rPr>
      </w:pPr>
      <w:r w:rsidRPr="008A43EB">
        <w:rPr>
          <w:rFonts w:ascii="Times New Roman" w:eastAsia="Times New Roman" w:hAnsi="Times New Roman" w:cs="Times New Roman"/>
          <w:spacing w:val="24"/>
          <w:kern w:val="1"/>
          <w:sz w:val="28"/>
          <w:szCs w:val="28"/>
          <w:lang w:eastAsia="ar-SA"/>
        </w:rPr>
        <w:drawing>
          <wp:inline distT="0" distB="0" distL="0" distR="0">
            <wp:extent cx="645160" cy="796290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A4" w:rsidRPr="009C1C5E" w:rsidRDefault="002562A4" w:rsidP="002562A4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2562A4" w:rsidRPr="009C1C5E" w:rsidRDefault="00F11AA7" w:rsidP="002562A4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2562A4"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2562A4" w:rsidRPr="009C1C5E" w:rsidRDefault="002562A4" w:rsidP="002562A4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2562A4" w:rsidRPr="009C1C5E" w:rsidRDefault="002562A4" w:rsidP="002562A4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2562A4" w:rsidRPr="009C1C5E" w:rsidRDefault="002562A4" w:rsidP="002562A4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2562A4" w:rsidRPr="009C1C5E" w:rsidRDefault="002562A4" w:rsidP="002562A4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2562A4" w:rsidRPr="009C1C5E" w:rsidRDefault="00971987" w:rsidP="002562A4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971987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2562A4" w:rsidRPr="008A43EB" w:rsidRDefault="008A43EB" w:rsidP="002562A4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8A43EB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2562A4" w:rsidRPr="008A43EB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Pr="008A43EB">
                    <w:rPr>
                      <w:rFonts w:ascii="Times New Roman" w:hAnsi="Times New Roman"/>
                      <w:sz w:val="24"/>
                      <w:u w:val="single"/>
                    </w:rPr>
                    <w:t xml:space="preserve">03.11.2015 </w:t>
                  </w:r>
                  <w:r w:rsidR="002562A4" w:rsidRPr="008A43EB">
                    <w:rPr>
                      <w:rFonts w:ascii="Times New Roman" w:hAnsi="Times New Roman"/>
                      <w:sz w:val="24"/>
                      <w:u w:val="single"/>
                    </w:rPr>
                    <w:t xml:space="preserve"> № </w:t>
                  </w:r>
                  <w:r w:rsidRPr="008A43EB">
                    <w:rPr>
                      <w:rFonts w:ascii="Times New Roman" w:hAnsi="Times New Roman"/>
                      <w:sz w:val="24"/>
                      <w:u w:val="single"/>
                    </w:rPr>
                    <w:t>65</w:t>
                  </w:r>
                </w:p>
              </w:txbxContent>
            </v:textbox>
            <w10:wrap type="square" side="largest" anchorx="page" anchory="page"/>
          </v:shape>
        </w:pict>
      </w:r>
    </w:p>
    <w:p w:rsidR="002562A4" w:rsidRPr="009C1C5E" w:rsidRDefault="002562A4" w:rsidP="002562A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2562A4" w:rsidRPr="009C1C5E" w:rsidRDefault="002562A4" w:rsidP="002562A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2562A4" w:rsidRPr="009C1C5E" w:rsidRDefault="002562A4" w:rsidP="002562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F11A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F11A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2562A4" w:rsidRPr="009C1C5E" w:rsidRDefault="002562A4" w:rsidP="002562A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562A4" w:rsidRPr="009C1C5E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2562A4" w:rsidRPr="009C1C5E" w:rsidRDefault="002562A4" w:rsidP="002562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F11A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="00F11A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8A43EB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т </w:t>
      </w:r>
      <w:r w:rsidR="00F11A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13.05.2013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№ </w:t>
      </w:r>
      <w:r w:rsidR="00F11A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18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«</w:t>
      </w: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Об утверждении </w:t>
      </w:r>
    </w:p>
    <w:p w:rsidR="008A43EB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административного</w:t>
      </w:r>
      <w:r w:rsidR="008A43E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регламента исполнения </w:t>
      </w:r>
    </w:p>
    <w:p w:rsidR="008A43EB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муниципальной</w:t>
      </w:r>
      <w:r w:rsidR="008A43E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услуги по изменению </w:t>
      </w:r>
      <w:proofErr w:type="gramStart"/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разрешенного</w:t>
      </w:r>
      <w:proofErr w:type="gramEnd"/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</w:p>
    <w:p w:rsidR="002562A4" w:rsidRPr="002562A4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вида</w:t>
      </w:r>
      <w:r w:rsidR="008A43EB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 </w:t>
      </w: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использования земельных участков и </w:t>
      </w:r>
    </w:p>
    <w:p w:rsidR="002562A4" w:rsidRPr="002562A4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(при наличии) объектов </w:t>
      </w:r>
      <w:proofErr w:type="gramStart"/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капитального</w:t>
      </w:r>
      <w:proofErr w:type="gramEnd"/>
    </w:p>
    <w:p w:rsidR="002562A4" w:rsidRPr="002562A4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строительства, если разрешенный вид</w:t>
      </w:r>
    </w:p>
    <w:p w:rsidR="002562A4" w:rsidRPr="009C1C5E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2562A4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данного </w:t>
      </w:r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использования является основным</w:t>
      </w:r>
      <w:r w:rsidRPr="009C1C5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2562A4" w:rsidRPr="009C1C5E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562A4" w:rsidRPr="009C1C5E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562A4" w:rsidRPr="009C1C5E" w:rsidRDefault="002562A4" w:rsidP="002562A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нормативно-правовых актов </w:t>
      </w:r>
      <w:proofErr w:type="spellStart"/>
      <w:r w:rsidR="00F11AA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F11AA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F11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2562A4" w:rsidRPr="009C1C5E" w:rsidRDefault="002562A4" w:rsidP="002562A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562A4" w:rsidRPr="009C1C5E" w:rsidRDefault="002562A4" w:rsidP="002562A4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F11AA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от </w:t>
      </w:r>
      <w:r w:rsidR="00F11AA7">
        <w:rPr>
          <w:rFonts w:ascii="Times New Roman" w:eastAsia="Times New Roman" w:hAnsi="Times New Roman" w:cs="Times New Roman"/>
          <w:sz w:val="28"/>
          <w:szCs w:val="28"/>
        </w:rPr>
        <w:t>13.05.2013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F11AA7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административного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регламента исполнения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изменению разрешенного вида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льзования земельных участков и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наличии) объектов капитального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ительства, если разрешенный вид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данного использования является основным»</w:t>
      </w:r>
      <w:r w:rsidR="00F11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C1C5E">
        <w:rPr>
          <w:rFonts w:ascii="Times New Roman" w:eastAsia="Times New Roman" w:hAnsi="Times New Roman" w:cs="Times New Roman"/>
          <w:sz w:val="28"/>
          <w:szCs w:val="28"/>
        </w:rPr>
        <w:t>с изменениями от</w:t>
      </w:r>
      <w:r w:rsidR="00F11AA7">
        <w:rPr>
          <w:rFonts w:ascii="Times New Roman" w:eastAsia="Times New Roman" w:hAnsi="Times New Roman" w:cs="Times New Roman"/>
          <w:sz w:val="28"/>
          <w:szCs w:val="28"/>
        </w:rPr>
        <w:t xml:space="preserve"> 24.03.2014 № 22, от 05.10.2015 №40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2562A4" w:rsidRPr="009C1C5E" w:rsidRDefault="002562A4" w:rsidP="002562A4">
      <w:pPr>
        <w:spacing w:after="0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1.1. 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Наименование постановления изложить в следующей редакции:</w:t>
      </w:r>
    </w:p>
    <w:p w:rsidR="002562A4" w:rsidRDefault="002562A4" w:rsidP="002562A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административного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регламента исполнения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изменению разрешенного вида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льзования земельных участков и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наличии) объектов капитального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ительства, если разрешенный вид </w:t>
      </w:r>
      <w:r w:rsidRPr="002562A4">
        <w:rPr>
          <w:rFonts w:ascii="Times New Roman" w:eastAsia="Times New Roman" w:hAnsi="Times New Roman" w:cs="Times New Roman"/>
          <w:sz w:val="28"/>
          <w:szCs w:val="28"/>
        </w:rPr>
        <w:t>данного использования является 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11AA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F11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».</w:t>
      </w:r>
    </w:p>
    <w:p w:rsidR="002562A4" w:rsidRDefault="002562A4" w:rsidP="002562A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1.2. В приложении к постановлению:</w:t>
      </w:r>
    </w:p>
    <w:p w:rsidR="002562A4" w:rsidRDefault="002562A4" w:rsidP="002562A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 xml:space="preserve">1)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п.1.1 раздела 1 слова</w:t>
      </w:r>
      <w:r w:rsidR="00F11AA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2562A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 изменению разрешенного вида использования земельных участков и (при наличии) объектов капитального строительства, если разрешенный вид данного использования является основным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2562A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 изменению разрешенного вида использования земельных участков и (при наличии) объектов капитального строительства, если разрешенный вид данного использования является основным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F11AA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2562A4" w:rsidRDefault="002562A4" w:rsidP="002562A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п.2.1 раздела 2 слова</w:t>
      </w:r>
      <w:r w:rsidR="00F11AA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2562A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изменение разрешенного вида использования земельных участков и (при наличии) объектов капитального строительства, если разрешенный вид данного использования является основным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заменить словами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2562A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изменение разрешенного вида использования земельных участков и (при наличии) объектов капитального строительства, если разрешенный вид данного использования является основным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F11AA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="00F11AA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E58B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муниципального образования»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2562A4" w:rsidRDefault="002562A4" w:rsidP="002562A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1.3.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приложениях № 1, № 2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 № 3, № 4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к административному регламенту исполнения муниципальной услуги слова</w:t>
      </w:r>
      <w:proofErr w:type="gramStart"/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</w:t>
      </w:r>
      <w:r w:rsidRPr="002562A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2562A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 изменению вида разрешенного использования земельных участков и (</w:t>
      </w:r>
      <w:bookmarkStart w:id="0" w:name="_GoBack"/>
      <w:bookmarkEnd w:id="0"/>
      <w:r w:rsidRPr="002562A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 наличии) объектов капитального строительства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 заменить словами «</w:t>
      </w:r>
      <w:r w:rsidRPr="002562A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по изменению вида разрешенного использования земельных участков и (при наличии) объектов капитального строительства </w:t>
      </w:r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на территории </w:t>
      </w:r>
      <w:proofErr w:type="spellStart"/>
      <w:r w:rsidR="00F11AA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Большеозёрского</w:t>
      </w:r>
      <w:proofErr w:type="spellEnd"/>
      <w:r w:rsidRPr="009208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образования».</w:t>
      </w:r>
    </w:p>
    <w:p w:rsidR="002562A4" w:rsidRPr="009C1C5E" w:rsidRDefault="002562A4" w:rsidP="002562A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9C1C5E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2562A4" w:rsidRDefault="002562A4" w:rsidP="002562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F11AA7" w:rsidRDefault="00F11AA7" w:rsidP="002562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F11AA7" w:rsidRPr="009C1C5E" w:rsidRDefault="00F11AA7" w:rsidP="002562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2562A4" w:rsidRPr="009C1C5E" w:rsidRDefault="002562A4" w:rsidP="0025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F1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2562A4" w:rsidRPr="00F11AA7" w:rsidRDefault="002562A4" w:rsidP="00256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</w:t>
      </w:r>
      <w:r w:rsidR="00F1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</w:p>
    <w:p w:rsidR="00A75F4A" w:rsidRDefault="00A75F4A"/>
    <w:sectPr w:rsidR="00A75F4A" w:rsidSect="008A4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03E61"/>
    <w:rsid w:val="00103E61"/>
    <w:rsid w:val="00224BA3"/>
    <w:rsid w:val="002562A4"/>
    <w:rsid w:val="002C1E81"/>
    <w:rsid w:val="007963C6"/>
    <w:rsid w:val="008A43EB"/>
    <w:rsid w:val="00971987"/>
    <w:rsid w:val="00A75F4A"/>
    <w:rsid w:val="00F11AA7"/>
    <w:rsid w:val="00FD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2015-11-03T09:39:00Z</cp:lastPrinted>
  <dcterms:created xsi:type="dcterms:W3CDTF">2015-10-16T11:51:00Z</dcterms:created>
  <dcterms:modified xsi:type="dcterms:W3CDTF">2015-11-03T09:39:00Z</dcterms:modified>
</cp:coreProperties>
</file>