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Default="001A6F9B" w:rsidP="001A6F9B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E87B0E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четвертое</w:t>
      </w:r>
      <w:r w:rsidR="00EA1E65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</w:p>
    <w:p w:rsidR="001A6F9B" w:rsidRDefault="007E4BE4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E87B0E" w:rsidRDefault="00E87B0E" w:rsidP="00E8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0E" w:rsidRDefault="00E87B0E" w:rsidP="00E8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87B0E" w:rsidRPr="0029465B" w:rsidRDefault="00E87B0E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85" w:rsidRDefault="008B1785" w:rsidP="008B1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от </w:t>
      </w:r>
      <w:r w:rsidR="00E87B0E">
        <w:rPr>
          <w:rFonts w:ascii="Times New Roman" w:hAnsi="Times New Roman"/>
          <w:sz w:val="28"/>
          <w:szCs w:val="28"/>
          <w:u w:val="single"/>
        </w:rPr>
        <w:t>15.11.2024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0D">
        <w:rPr>
          <w:rFonts w:ascii="Times New Roman" w:hAnsi="Times New Roman"/>
          <w:sz w:val="28"/>
          <w:szCs w:val="28"/>
        </w:rPr>
        <w:t xml:space="preserve"> №</w:t>
      </w:r>
      <w:r w:rsidR="00E87B0E">
        <w:rPr>
          <w:rFonts w:ascii="Times New Roman" w:hAnsi="Times New Roman"/>
          <w:sz w:val="28"/>
          <w:szCs w:val="28"/>
          <w:u w:val="single"/>
        </w:rPr>
        <w:t>73</w:t>
      </w:r>
    </w:p>
    <w:p w:rsidR="00CC0AAC" w:rsidRPr="00340B0D" w:rsidRDefault="00CC0AAC" w:rsidP="008B1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785" w:rsidRDefault="008B178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9465B">
        <w:rPr>
          <w:rFonts w:ascii="Times New Roman" w:hAnsi="Times New Roman"/>
          <w:b/>
          <w:sz w:val="28"/>
          <w:szCs w:val="28"/>
        </w:rPr>
        <w:t>с.Барнуковка</w:t>
      </w:r>
    </w:p>
    <w:p w:rsidR="00CC0AAC" w:rsidRDefault="00CC0AAC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85" w:rsidRPr="0029465B" w:rsidRDefault="008B1785" w:rsidP="008B1785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О проекте решения Совета </w:t>
      </w:r>
    </w:p>
    <w:p w:rsidR="008B1785" w:rsidRPr="0029465B" w:rsidRDefault="008B1785" w:rsidP="008B1785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</w:t>
      </w:r>
    </w:p>
    <w:p w:rsidR="008B1785" w:rsidRDefault="008B1785" w:rsidP="008B1785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465B">
        <w:rPr>
          <w:rFonts w:ascii="Times New Roman" w:hAnsi="Times New Roman"/>
          <w:b/>
          <w:sz w:val="28"/>
          <w:szCs w:val="28"/>
        </w:rPr>
        <w:t xml:space="preserve">бразования Балтайского муниципального </w:t>
      </w:r>
    </w:p>
    <w:p w:rsidR="008B1785" w:rsidRPr="0029465B" w:rsidRDefault="008B1785" w:rsidP="008B1785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465B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1785" w:rsidRDefault="008B1785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 xml:space="preserve">Барнуковского </w:t>
      </w:r>
    </w:p>
    <w:p w:rsidR="008B1785" w:rsidRDefault="008B1785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муниципального образования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7E75D8">
        <w:rPr>
          <w:rFonts w:ascii="Times New Roman" w:hAnsi="Times New Roman"/>
          <w:b/>
          <w:sz w:val="28"/>
          <w:szCs w:val="28"/>
        </w:rPr>
        <w:t>5</w:t>
      </w:r>
      <w:r w:rsidRPr="0029465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A1584" w:rsidRPr="0029465B" w:rsidRDefault="00EA1584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29465B" w:rsidRDefault="00487110" w:rsidP="00487110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702224" w:rsidRDefault="00487110" w:rsidP="00487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2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Барнуковском муниципальном образовании, руководствуясь статьей 21 Устава Барнуковского муниципального образования Балтайского района Саратовской области, Совет Барнуковского муниципального образования Балтайского муниципального района Саратовской области </w:t>
      </w:r>
      <w:r w:rsidRPr="00702224">
        <w:rPr>
          <w:rFonts w:ascii="Times New Roman" w:hAnsi="Times New Roman"/>
          <w:b/>
          <w:sz w:val="28"/>
          <w:szCs w:val="28"/>
        </w:rPr>
        <w:t>РЕШИЛ:</w:t>
      </w:r>
    </w:p>
    <w:p w:rsidR="00487110" w:rsidRPr="00702224" w:rsidRDefault="00487110" w:rsidP="00487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>1. Утвердить основные характеристики бюджета Барнуковского муниципального</w:t>
      </w:r>
      <w:r w:rsidRPr="00702224">
        <w:rPr>
          <w:rFonts w:ascii="Times New Roman" w:hAnsi="Times New Roman"/>
          <w:b/>
          <w:sz w:val="28"/>
          <w:szCs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>образования Балтайского муниципального района Саратовской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Pr="00702224">
        <w:rPr>
          <w:rFonts w:ascii="Times New Roman" w:hAnsi="Times New Roman"/>
          <w:sz w:val="28"/>
          <w:szCs w:val="28"/>
        </w:rPr>
        <w:t xml:space="preserve"> год (далее </w:t>
      </w:r>
      <w:r>
        <w:rPr>
          <w:rFonts w:ascii="Times New Roman" w:hAnsi="Times New Roman"/>
          <w:sz w:val="28"/>
          <w:szCs w:val="28"/>
        </w:rPr>
        <w:t>бюджет поселения</w:t>
      </w:r>
      <w:r w:rsidRPr="00702224">
        <w:rPr>
          <w:rFonts w:ascii="Times New Roman" w:hAnsi="Times New Roman"/>
          <w:sz w:val="28"/>
          <w:szCs w:val="28"/>
        </w:rPr>
        <w:t>):</w:t>
      </w:r>
    </w:p>
    <w:p w:rsidR="00487110" w:rsidRPr="00702224" w:rsidRDefault="00487110" w:rsidP="004871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E75D8">
        <w:rPr>
          <w:rFonts w:ascii="Times New Roman" w:hAnsi="Times New Roman"/>
          <w:sz w:val="28"/>
          <w:szCs w:val="28"/>
        </w:rPr>
        <w:t>10 044 400</w:t>
      </w:r>
      <w:r w:rsidRPr="00702224">
        <w:rPr>
          <w:rFonts w:ascii="Times New Roman" w:hAnsi="Times New Roman"/>
          <w:sz w:val="28"/>
          <w:szCs w:val="28"/>
        </w:rPr>
        <w:t>,00 рублей;</w:t>
      </w:r>
    </w:p>
    <w:p w:rsidR="00487110" w:rsidRDefault="00487110" w:rsidP="004871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E75D8">
        <w:rPr>
          <w:rFonts w:ascii="Times New Roman" w:hAnsi="Times New Roman"/>
          <w:sz w:val="28"/>
          <w:szCs w:val="28"/>
        </w:rPr>
        <w:t>10 044 400</w:t>
      </w:r>
      <w:r w:rsidRPr="00702224">
        <w:rPr>
          <w:rFonts w:ascii="Times New Roman" w:hAnsi="Times New Roman"/>
          <w:sz w:val="28"/>
          <w:szCs w:val="28"/>
        </w:rPr>
        <w:t>,00 рублей;</w:t>
      </w:r>
    </w:p>
    <w:p w:rsidR="00487110" w:rsidRDefault="00487110" w:rsidP="004871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объем </w:t>
      </w:r>
      <w:r>
        <w:rPr>
          <w:rFonts w:ascii="Times New Roman" w:hAnsi="Times New Roman"/>
          <w:sz w:val="28"/>
          <w:szCs w:val="28"/>
        </w:rPr>
        <w:t>дефицита (профицита)</w:t>
      </w:r>
      <w:r w:rsidRPr="00702224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00</w:t>
      </w:r>
      <w:r w:rsidRPr="00702224">
        <w:rPr>
          <w:rFonts w:ascii="Times New Roman" w:hAnsi="Times New Roman"/>
          <w:sz w:val="28"/>
          <w:szCs w:val="28"/>
        </w:rPr>
        <w:t xml:space="preserve"> рублей.</w:t>
      </w:r>
    </w:p>
    <w:p w:rsidR="00487110" w:rsidRPr="00702224" w:rsidRDefault="00487110" w:rsidP="003A47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распределение</w:t>
      </w:r>
      <w:r w:rsidRPr="00702224">
        <w:rPr>
          <w:rFonts w:ascii="Times New Roman" w:hAnsi="Times New Roman"/>
          <w:sz w:val="28"/>
          <w:szCs w:val="28"/>
        </w:rPr>
        <w:t xml:space="preserve"> доходов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70222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660092">
        <w:rPr>
          <w:rFonts w:ascii="Times New Roman" w:hAnsi="Times New Roman"/>
          <w:sz w:val="28"/>
          <w:szCs w:val="28"/>
        </w:rPr>
        <w:t>5</w:t>
      </w:r>
      <w:r w:rsidRPr="00702224">
        <w:rPr>
          <w:rFonts w:ascii="Times New Roman" w:hAnsi="Times New Roman"/>
          <w:sz w:val="28"/>
          <w:szCs w:val="28"/>
        </w:rPr>
        <w:t xml:space="preserve"> год, согласно приложению №1 к настоящему решению, в том числе безвозмездных поступлений.</w:t>
      </w:r>
    </w:p>
    <w:p w:rsidR="00487110" w:rsidRPr="00702224" w:rsidRDefault="00FC0DC8" w:rsidP="0048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7110" w:rsidRPr="00702224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</w:t>
      </w:r>
      <w:r w:rsidR="00487110">
        <w:rPr>
          <w:rFonts w:ascii="Times New Roman" w:hAnsi="Times New Roman"/>
          <w:sz w:val="28"/>
          <w:szCs w:val="28"/>
        </w:rPr>
        <w:t xml:space="preserve"> поселения</w:t>
      </w:r>
      <w:r w:rsidR="00487110" w:rsidRPr="00702224">
        <w:rPr>
          <w:rFonts w:ascii="Times New Roman" w:hAnsi="Times New Roman"/>
          <w:sz w:val="28"/>
          <w:szCs w:val="28"/>
        </w:rPr>
        <w:t xml:space="preserve"> на 202</w:t>
      </w:r>
      <w:r w:rsidR="00660092">
        <w:rPr>
          <w:rFonts w:ascii="Times New Roman" w:hAnsi="Times New Roman"/>
          <w:sz w:val="28"/>
          <w:szCs w:val="28"/>
        </w:rPr>
        <w:t xml:space="preserve">5 </w:t>
      </w:r>
      <w:r w:rsidR="00487110" w:rsidRPr="00702224">
        <w:rPr>
          <w:rFonts w:ascii="Times New Roman" w:hAnsi="Times New Roman"/>
          <w:sz w:val="28"/>
          <w:szCs w:val="28"/>
        </w:rPr>
        <w:t>год</w:t>
      </w:r>
      <w:r w:rsidR="00487110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B44913">
        <w:rPr>
          <w:rFonts w:ascii="Times New Roman" w:hAnsi="Times New Roman"/>
          <w:sz w:val="28"/>
          <w:szCs w:val="28"/>
        </w:rPr>
        <w:t>2</w:t>
      </w:r>
      <w:r w:rsidR="00487110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87110" w:rsidRPr="00702224" w:rsidRDefault="00FC0DC8" w:rsidP="0048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87110" w:rsidRPr="00702224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="00487110" w:rsidRPr="00702224">
        <w:rPr>
          <w:rFonts w:ascii="Times New Roman" w:hAnsi="Times New Roman"/>
          <w:sz w:val="28"/>
          <w:szCs w:val="28"/>
        </w:rPr>
        <w:t xml:space="preserve">видов расходов классификации расходов бюджета </w:t>
      </w:r>
      <w:r w:rsidR="00487110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87110">
        <w:rPr>
          <w:rFonts w:ascii="Times New Roman" w:hAnsi="Times New Roman"/>
          <w:sz w:val="28"/>
          <w:szCs w:val="28"/>
        </w:rPr>
        <w:t xml:space="preserve"> </w:t>
      </w:r>
      <w:r w:rsidR="00487110" w:rsidRPr="00702224">
        <w:rPr>
          <w:rFonts w:ascii="Times New Roman" w:hAnsi="Times New Roman"/>
          <w:sz w:val="28"/>
          <w:szCs w:val="28"/>
        </w:rPr>
        <w:t>на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</w:t>
      </w:r>
      <w:r w:rsidR="00487110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B44913">
        <w:rPr>
          <w:rFonts w:ascii="Times New Roman" w:hAnsi="Times New Roman"/>
          <w:sz w:val="28"/>
          <w:szCs w:val="28"/>
        </w:rPr>
        <w:t>3</w:t>
      </w:r>
      <w:r w:rsidR="00487110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87110" w:rsidRDefault="00FC0DC8" w:rsidP="0048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="00487110" w:rsidRPr="00702224">
        <w:rPr>
          <w:rFonts w:ascii="Times New Roman" w:hAnsi="Times New Roman"/>
          <w:sz w:val="28"/>
          <w:szCs w:val="28"/>
        </w:rPr>
        <w:t xml:space="preserve">видов расходов классификации расходов бюджета </w:t>
      </w:r>
      <w:r w:rsidR="00487110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87110">
        <w:rPr>
          <w:rFonts w:ascii="Times New Roman" w:hAnsi="Times New Roman"/>
          <w:sz w:val="28"/>
          <w:szCs w:val="28"/>
        </w:rPr>
        <w:t xml:space="preserve"> на 202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>
        <w:rPr>
          <w:rFonts w:ascii="Times New Roman" w:hAnsi="Times New Roman"/>
          <w:sz w:val="28"/>
          <w:szCs w:val="28"/>
        </w:rPr>
        <w:t xml:space="preserve"> год, согласно приложению № </w:t>
      </w:r>
      <w:r w:rsidR="00B44913">
        <w:rPr>
          <w:rFonts w:ascii="Times New Roman" w:hAnsi="Times New Roman"/>
          <w:sz w:val="28"/>
          <w:szCs w:val="28"/>
        </w:rPr>
        <w:t>4</w:t>
      </w:r>
      <w:r w:rsidR="00487110">
        <w:rPr>
          <w:rFonts w:ascii="Times New Roman" w:hAnsi="Times New Roman"/>
          <w:sz w:val="28"/>
          <w:szCs w:val="28"/>
        </w:rPr>
        <w:t xml:space="preserve"> </w:t>
      </w:r>
      <w:r w:rsidR="00487110" w:rsidRPr="00702224">
        <w:rPr>
          <w:rFonts w:ascii="Times New Roman" w:hAnsi="Times New Roman"/>
          <w:sz w:val="28"/>
          <w:szCs w:val="28"/>
        </w:rPr>
        <w:t>к настоящему решению.</w:t>
      </w:r>
    </w:p>
    <w:p w:rsidR="00487110" w:rsidRPr="00702224" w:rsidRDefault="00FC0DC8" w:rsidP="0048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7110" w:rsidRPr="00702224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бюджета </w:t>
      </w:r>
      <w:r w:rsidR="00487110">
        <w:rPr>
          <w:rFonts w:ascii="Times New Roman" w:hAnsi="Times New Roman"/>
          <w:sz w:val="28"/>
          <w:szCs w:val="28"/>
        </w:rPr>
        <w:t xml:space="preserve">поселения </w:t>
      </w:r>
      <w:r w:rsidR="00487110" w:rsidRPr="00702224">
        <w:rPr>
          <w:rFonts w:ascii="Times New Roman" w:hAnsi="Times New Roman"/>
          <w:sz w:val="28"/>
          <w:szCs w:val="28"/>
        </w:rPr>
        <w:t>на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>
        <w:rPr>
          <w:rFonts w:ascii="Times New Roman" w:hAnsi="Times New Roman"/>
          <w:sz w:val="28"/>
          <w:szCs w:val="28"/>
        </w:rPr>
        <w:t xml:space="preserve"> год, согласно приложению №</w:t>
      </w:r>
      <w:r w:rsidR="00B44913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87110" w:rsidRPr="00702224" w:rsidRDefault="00FC0DC8" w:rsidP="00FC0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110" w:rsidRPr="00702224">
        <w:rPr>
          <w:rFonts w:ascii="Times New Roman" w:hAnsi="Times New Roman"/>
          <w:sz w:val="28"/>
          <w:szCs w:val="28"/>
        </w:rPr>
        <w:t>. Установить верхний предел муниципального внутреннего долга Барнуковского муниципального образования Балтайского муниципального района Саратовской области по состоянию на 1 января 202</w:t>
      </w:r>
      <w:r w:rsidR="007E75D8">
        <w:rPr>
          <w:rFonts w:ascii="Times New Roman" w:hAnsi="Times New Roman"/>
          <w:sz w:val="28"/>
          <w:szCs w:val="28"/>
        </w:rPr>
        <w:t>6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года в разм</w:t>
      </w:r>
      <w:r w:rsidR="00487110">
        <w:rPr>
          <w:rFonts w:ascii="Times New Roman" w:hAnsi="Times New Roman"/>
          <w:sz w:val="28"/>
          <w:szCs w:val="28"/>
        </w:rPr>
        <w:t xml:space="preserve">ере </w:t>
      </w:r>
      <w:r w:rsidR="003A474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87110" w:rsidRPr="00702224">
        <w:rPr>
          <w:rFonts w:ascii="Times New Roman" w:hAnsi="Times New Roman"/>
          <w:sz w:val="28"/>
          <w:szCs w:val="28"/>
        </w:rPr>
        <w:t>,</w:t>
      </w:r>
      <w:r w:rsidR="003A474B">
        <w:rPr>
          <w:rFonts w:ascii="Times New Roman" w:hAnsi="Times New Roman"/>
          <w:sz w:val="28"/>
          <w:szCs w:val="28"/>
        </w:rPr>
        <w:t xml:space="preserve">00 </w:t>
      </w:r>
      <w:proofErr w:type="gramStart"/>
      <w:r w:rsidR="003A474B">
        <w:rPr>
          <w:rFonts w:ascii="Times New Roman" w:hAnsi="Times New Roman"/>
          <w:sz w:val="28"/>
          <w:szCs w:val="28"/>
        </w:rPr>
        <w:t>рублей</w:t>
      </w:r>
      <w:proofErr w:type="gramEnd"/>
      <w:r w:rsidR="00487110" w:rsidRPr="00702224">
        <w:rPr>
          <w:rFonts w:ascii="Times New Roman" w:hAnsi="Times New Roman"/>
          <w:sz w:val="28"/>
          <w:szCs w:val="28"/>
        </w:rPr>
        <w:t xml:space="preserve"> в том числе верхний предел долга по муниципальным гарантиям в размере 0,00 рублей. </w:t>
      </w:r>
    </w:p>
    <w:p w:rsidR="00487110" w:rsidRPr="00702224" w:rsidRDefault="00FC0DC8" w:rsidP="00FC0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110" w:rsidRPr="00702224">
        <w:rPr>
          <w:rFonts w:ascii="Times New Roman" w:hAnsi="Times New Roman"/>
          <w:sz w:val="28"/>
          <w:szCs w:val="28"/>
        </w:rPr>
        <w:t>. Утвердить на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 межбюджетные трансферты</w:t>
      </w:r>
      <w:r w:rsidR="00487110" w:rsidRPr="00702224">
        <w:rPr>
          <w:rFonts w:ascii="Times New Roman" w:hAnsi="Times New Roman"/>
          <w:b/>
          <w:sz w:val="28"/>
          <w:szCs w:val="28"/>
        </w:rPr>
        <w:t xml:space="preserve"> </w:t>
      </w:r>
      <w:r w:rsidR="00487110" w:rsidRPr="00702224">
        <w:rPr>
          <w:rFonts w:ascii="Times New Roman" w:hAnsi="Times New Roman"/>
          <w:sz w:val="28"/>
          <w:szCs w:val="28"/>
        </w:rPr>
        <w:t xml:space="preserve">в объеме </w:t>
      </w:r>
      <w:r w:rsidR="003A474B">
        <w:rPr>
          <w:rFonts w:ascii="Times New Roman" w:hAnsi="Times New Roman"/>
          <w:sz w:val="28"/>
          <w:szCs w:val="28"/>
        </w:rPr>
        <w:t>4 </w:t>
      </w:r>
      <w:r w:rsidR="00BD7DB4">
        <w:rPr>
          <w:rFonts w:ascii="Times New Roman" w:hAnsi="Times New Roman"/>
          <w:sz w:val="28"/>
          <w:szCs w:val="28"/>
        </w:rPr>
        <w:t>628</w:t>
      </w:r>
      <w:r w:rsidR="003A474B">
        <w:rPr>
          <w:rFonts w:ascii="Times New Roman" w:hAnsi="Times New Roman"/>
          <w:sz w:val="28"/>
          <w:szCs w:val="28"/>
        </w:rPr>
        <w:t xml:space="preserve"> </w:t>
      </w:r>
      <w:r w:rsidR="00BD7DB4">
        <w:rPr>
          <w:rFonts w:ascii="Times New Roman" w:hAnsi="Times New Roman"/>
          <w:sz w:val="28"/>
          <w:szCs w:val="28"/>
        </w:rPr>
        <w:t>4</w:t>
      </w:r>
      <w:r w:rsidR="007E75D8">
        <w:rPr>
          <w:rFonts w:ascii="Times New Roman" w:hAnsi="Times New Roman"/>
          <w:sz w:val="28"/>
          <w:szCs w:val="28"/>
        </w:rPr>
        <w:t>00</w:t>
      </w:r>
      <w:r w:rsidR="00487110" w:rsidRPr="00702224">
        <w:rPr>
          <w:rFonts w:ascii="Times New Roman" w:hAnsi="Times New Roman"/>
          <w:sz w:val="28"/>
          <w:szCs w:val="28"/>
        </w:rPr>
        <w:t xml:space="preserve">,00 рублей, предоставляемые из местного бюджета Балтайского муниципального района Саратовской области бюджету Барнуковского муниципального образования Балтайского муниципального района Саратовской области в следующей форме: </w:t>
      </w:r>
    </w:p>
    <w:p w:rsidR="00487110" w:rsidRDefault="00487110" w:rsidP="004871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474B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отации бюджетам сельских поселений </w:t>
      </w:r>
      <w:proofErr w:type="gramStart"/>
      <w:r>
        <w:rPr>
          <w:rFonts w:ascii="Times New Roman" w:hAnsi="Times New Roman"/>
          <w:sz w:val="28"/>
        </w:rPr>
        <w:t>на выравнивание бюджетной обеспеченности из местного бюджета муниципального района за счет субвенции из областного бюджета в размере</w:t>
      </w:r>
      <w:proofErr w:type="gramEnd"/>
      <w:r w:rsidRPr="00702224">
        <w:rPr>
          <w:rFonts w:ascii="Times New Roman" w:hAnsi="Times New Roman"/>
          <w:sz w:val="28"/>
        </w:rPr>
        <w:t xml:space="preserve"> </w:t>
      </w:r>
      <w:r w:rsidR="007E75D8">
        <w:rPr>
          <w:rFonts w:ascii="Times New Roman" w:hAnsi="Times New Roman"/>
          <w:color w:val="000000" w:themeColor="text1"/>
          <w:sz w:val="28"/>
        </w:rPr>
        <w:t>72 500</w:t>
      </w:r>
      <w:r>
        <w:rPr>
          <w:rFonts w:ascii="Times New Roman" w:hAnsi="Times New Roman"/>
          <w:color w:val="000000" w:themeColor="text1"/>
          <w:sz w:val="28"/>
        </w:rPr>
        <w:t>,00</w:t>
      </w:r>
      <w:r w:rsidRPr="00702224">
        <w:rPr>
          <w:rFonts w:ascii="Times New Roman" w:hAnsi="Times New Roman"/>
          <w:color w:val="000000" w:themeColor="text1"/>
          <w:sz w:val="28"/>
        </w:rPr>
        <w:t>,00</w:t>
      </w:r>
      <w:r w:rsidRPr="00702224">
        <w:rPr>
          <w:rFonts w:ascii="Times New Roman" w:hAnsi="Times New Roman"/>
          <w:sz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>рублей;</w:t>
      </w:r>
    </w:p>
    <w:p w:rsidR="00BD7DB4" w:rsidRPr="00702224" w:rsidRDefault="00BD7DB4" w:rsidP="004871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размере 157 900,00 рублей;</w:t>
      </w:r>
    </w:p>
    <w:p w:rsidR="00487110" w:rsidRDefault="00487110" w:rsidP="004871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r w:rsidR="003A474B">
        <w:rPr>
          <w:rFonts w:ascii="Times New Roman" w:hAnsi="Times New Roman"/>
          <w:sz w:val="28"/>
          <w:szCs w:val="28"/>
        </w:rPr>
        <w:t>м</w:t>
      </w:r>
      <w:r w:rsidRPr="00702224">
        <w:rPr>
          <w:rFonts w:ascii="Times New Roman" w:hAnsi="Times New Roman"/>
          <w:sz w:val="28"/>
          <w:szCs w:val="28"/>
        </w:rPr>
        <w:t xml:space="preserve">ежбюджетные </w:t>
      </w:r>
      <w:proofErr w:type="gramStart"/>
      <w:r w:rsidRPr="00702224">
        <w:rPr>
          <w:rFonts w:ascii="Times New Roman" w:hAnsi="Times New Roman"/>
          <w:sz w:val="28"/>
          <w:szCs w:val="28"/>
        </w:rPr>
        <w:t>трансферты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передаваемые бюджетам сельских поселений из бюджета муниципального района на осуществлений части полномочий по решению вопросов местного значения в соответствии с заключенными соглашениями (по пожарной безопасности) в размере </w:t>
      </w:r>
      <w:r w:rsidR="007E75D8">
        <w:rPr>
          <w:rFonts w:ascii="Times New Roman" w:hAnsi="Times New Roman"/>
          <w:sz w:val="28"/>
          <w:szCs w:val="28"/>
        </w:rPr>
        <w:t xml:space="preserve">1 155 </w:t>
      </w:r>
      <w:r w:rsidRPr="00702224">
        <w:rPr>
          <w:rFonts w:ascii="Times New Roman" w:hAnsi="Times New Roman"/>
          <w:sz w:val="28"/>
          <w:szCs w:val="28"/>
        </w:rPr>
        <w:t>000,00 рублей</w:t>
      </w:r>
      <w:r>
        <w:rPr>
          <w:rFonts w:ascii="Times New Roman" w:hAnsi="Times New Roman"/>
          <w:sz w:val="28"/>
          <w:szCs w:val="28"/>
        </w:rPr>
        <w:t>,</w:t>
      </w:r>
    </w:p>
    <w:p w:rsidR="00487110" w:rsidRDefault="00487110" w:rsidP="004871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предоставляемые из областного бюджета в бюджет Барнуковского муниципального образования Балтайского муниципального района Саратовской области в следующей форме:</w:t>
      </w:r>
    </w:p>
    <w:p w:rsidR="00487110" w:rsidRDefault="00487110" w:rsidP="004871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r w:rsidR="003A47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  <w:r w:rsidRPr="00702224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3 </w:t>
      </w:r>
      <w:r w:rsidR="008B1785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702224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2373AF" w:rsidRPr="002373AF" w:rsidRDefault="00FC0DC8" w:rsidP="00FC0DC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2373AF" w:rsidRPr="002373AF">
        <w:rPr>
          <w:rFonts w:ascii="Times New Roman" w:hAnsi="Times New Roman"/>
          <w:sz w:val="28"/>
          <w:szCs w:val="28"/>
          <w:lang w:eastAsia="ar-SA"/>
        </w:rPr>
        <w:t>. Утвердить на 202</w:t>
      </w:r>
      <w:r w:rsidR="0007537C">
        <w:rPr>
          <w:rFonts w:ascii="Times New Roman" w:hAnsi="Times New Roman"/>
          <w:sz w:val="28"/>
          <w:szCs w:val="28"/>
          <w:lang w:eastAsia="ar-SA"/>
        </w:rPr>
        <w:t>5</w:t>
      </w:r>
      <w:r w:rsidR="002373AF" w:rsidRPr="002373AF">
        <w:rPr>
          <w:rFonts w:ascii="Times New Roman" w:hAnsi="Times New Roman"/>
          <w:sz w:val="28"/>
          <w:szCs w:val="28"/>
          <w:lang w:eastAsia="ar-SA"/>
        </w:rPr>
        <w:t xml:space="preserve"> год бюджетные ассигнования муниципального</w:t>
      </w:r>
      <w:r w:rsidR="002373AF">
        <w:rPr>
          <w:rFonts w:ascii="Times New Roman" w:hAnsi="Times New Roman"/>
          <w:sz w:val="28"/>
          <w:szCs w:val="28"/>
          <w:lang w:eastAsia="ar-SA"/>
        </w:rPr>
        <w:t xml:space="preserve"> дорожного фонда Барнуковского</w:t>
      </w:r>
      <w:r w:rsidR="002373AF" w:rsidRPr="002373A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Балтайского муниципального района Саратовской области в сумме </w:t>
      </w:r>
      <w:r w:rsidR="008B1785">
        <w:rPr>
          <w:rFonts w:ascii="Times New Roman" w:hAnsi="Times New Roman"/>
          <w:sz w:val="28"/>
          <w:szCs w:val="28"/>
          <w:lang w:eastAsia="ar-SA"/>
        </w:rPr>
        <w:t>5</w:t>
      </w:r>
      <w:r w:rsidR="007E75D8">
        <w:rPr>
          <w:rFonts w:ascii="Times New Roman" w:hAnsi="Times New Roman"/>
          <w:sz w:val="28"/>
          <w:szCs w:val="28"/>
          <w:lang w:eastAsia="ar-SA"/>
        </w:rPr>
        <w:t> 769 900</w:t>
      </w:r>
      <w:r w:rsidR="00C773D2" w:rsidRPr="00C773D2">
        <w:rPr>
          <w:rFonts w:ascii="Times New Roman" w:hAnsi="Times New Roman"/>
          <w:sz w:val="28"/>
          <w:szCs w:val="28"/>
          <w:lang w:eastAsia="ar-SA"/>
        </w:rPr>
        <w:t>,</w:t>
      </w:r>
      <w:r w:rsidR="00C773D2">
        <w:rPr>
          <w:rFonts w:ascii="Times New Roman" w:hAnsi="Times New Roman"/>
          <w:sz w:val="28"/>
          <w:szCs w:val="28"/>
          <w:lang w:eastAsia="ar-SA"/>
        </w:rPr>
        <w:t>00</w:t>
      </w:r>
      <w:r w:rsidR="002373AF" w:rsidRPr="002373AF">
        <w:rPr>
          <w:rFonts w:ascii="Times New Roman" w:hAnsi="Times New Roman"/>
          <w:sz w:val="28"/>
          <w:szCs w:val="28"/>
          <w:lang w:eastAsia="ar-SA"/>
        </w:rPr>
        <w:t xml:space="preserve"> рублей в следующей форме: </w:t>
      </w:r>
    </w:p>
    <w:p w:rsidR="002373AF" w:rsidRPr="002373AF" w:rsidRDefault="002373AF" w:rsidP="002373A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73AF">
        <w:rPr>
          <w:rFonts w:ascii="Times New Roman" w:hAnsi="Times New Roman"/>
          <w:sz w:val="28"/>
          <w:szCs w:val="28"/>
          <w:lang w:eastAsia="ar-SA"/>
        </w:rPr>
        <w:lastRenderedPageBreak/>
        <w:t xml:space="preserve">- акцизы по подакцизным товарам (продукции, производимые на территории Российской Федерации) в сумме </w:t>
      </w:r>
      <w:r w:rsidR="00C773D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E75D8">
        <w:rPr>
          <w:rFonts w:ascii="Times New Roman" w:hAnsi="Times New Roman"/>
          <w:color w:val="000000" w:themeColor="text1"/>
          <w:sz w:val="28"/>
          <w:szCs w:val="28"/>
        </w:rPr>
        <w:t> 526 900</w:t>
      </w:r>
      <w:r w:rsidR="00C773D2" w:rsidRPr="00A47E66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C77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73AF">
        <w:rPr>
          <w:rFonts w:ascii="Times New Roman" w:hAnsi="Times New Roman"/>
          <w:sz w:val="28"/>
          <w:szCs w:val="28"/>
          <w:lang w:eastAsia="ar-SA"/>
        </w:rPr>
        <w:t>рублей;</w:t>
      </w:r>
    </w:p>
    <w:p w:rsidR="002373AF" w:rsidRPr="002373AF" w:rsidRDefault="002373AF" w:rsidP="002373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73AF">
        <w:rPr>
          <w:rFonts w:ascii="Times New Roman" w:hAnsi="Times New Roman"/>
          <w:sz w:val="28"/>
          <w:szCs w:val="28"/>
          <w:lang w:eastAsia="ar-SA"/>
        </w:rPr>
        <w:tab/>
        <w:t>- 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в сумме</w:t>
      </w:r>
      <w:r w:rsidR="00C773D2">
        <w:rPr>
          <w:rFonts w:ascii="Times New Roman" w:hAnsi="Times New Roman"/>
          <w:sz w:val="28"/>
          <w:szCs w:val="28"/>
          <w:lang w:eastAsia="ar-SA"/>
        </w:rPr>
        <w:t xml:space="preserve"> 3</w:t>
      </w:r>
      <w:r w:rsidR="007E75D8">
        <w:rPr>
          <w:rFonts w:ascii="Times New Roman" w:hAnsi="Times New Roman"/>
          <w:sz w:val="28"/>
          <w:szCs w:val="28"/>
          <w:lang w:eastAsia="ar-SA"/>
        </w:rPr>
        <w:t> 243 000</w:t>
      </w:r>
      <w:r w:rsidR="00C773D2">
        <w:rPr>
          <w:rFonts w:ascii="Times New Roman" w:hAnsi="Times New Roman"/>
          <w:sz w:val="28"/>
          <w:szCs w:val="28"/>
          <w:lang w:eastAsia="ar-SA"/>
        </w:rPr>
        <w:t>,00</w:t>
      </w:r>
      <w:r w:rsidRPr="002373AF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</w:p>
    <w:p w:rsidR="00487110" w:rsidRPr="00702224" w:rsidRDefault="002373AF" w:rsidP="00FC0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0</w:t>
      </w:r>
      <w:r w:rsidR="00487110" w:rsidRPr="00702224">
        <w:rPr>
          <w:rFonts w:ascii="Times New Roman" w:hAnsi="Times New Roman"/>
          <w:sz w:val="28"/>
          <w:szCs w:val="28"/>
        </w:rPr>
        <w:t>. Администрация Барнуковского муниципального образования Балтайского муниципального района Саратовской области не вправе принимать решения, приводящие к увеличению численности муниципальных служащих и работников бюджетной сферы, а также расходов на ее содержание, за исключением расходов принимаемых из бюджетов других уровней в связи с разграничением полномочий.</w:t>
      </w:r>
    </w:p>
    <w:p w:rsidR="00487110" w:rsidRPr="00702224" w:rsidRDefault="002373AF" w:rsidP="00FC0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1</w:t>
      </w:r>
      <w:r w:rsidR="00487110" w:rsidRPr="00702224">
        <w:rPr>
          <w:rFonts w:ascii="Times New Roman" w:hAnsi="Times New Roman"/>
          <w:sz w:val="28"/>
          <w:szCs w:val="28"/>
        </w:rPr>
        <w:t xml:space="preserve">. Передать часть своих полномочий </w:t>
      </w:r>
      <w:r w:rsidR="0019225B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487110" w:rsidRPr="00702224">
        <w:rPr>
          <w:rFonts w:ascii="Times New Roman" w:hAnsi="Times New Roman"/>
          <w:bCs/>
          <w:sz w:val="28"/>
          <w:szCs w:val="28"/>
        </w:rPr>
        <w:t xml:space="preserve">Балтайского муниципального района </w:t>
      </w:r>
      <w:r w:rsidR="0019225B">
        <w:rPr>
          <w:rFonts w:ascii="Times New Roman" w:hAnsi="Times New Roman"/>
          <w:bCs/>
          <w:sz w:val="28"/>
          <w:szCs w:val="28"/>
        </w:rPr>
        <w:t xml:space="preserve">по </w:t>
      </w:r>
      <w:r w:rsidR="0019225B" w:rsidRPr="00702224">
        <w:rPr>
          <w:rFonts w:ascii="Times New Roman" w:hAnsi="Times New Roman"/>
          <w:sz w:val="28"/>
          <w:szCs w:val="28"/>
        </w:rPr>
        <w:t>осуществлени</w:t>
      </w:r>
      <w:r w:rsidR="0019225B">
        <w:rPr>
          <w:rFonts w:ascii="Times New Roman" w:hAnsi="Times New Roman"/>
          <w:sz w:val="28"/>
          <w:szCs w:val="28"/>
        </w:rPr>
        <w:t>ю</w:t>
      </w:r>
      <w:r w:rsidR="0019225B" w:rsidRPr="00702224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</w:t>
      </w:r>
      <w:r w:rsidR="00487110" w:rsidRPr="00702224">
        <w:rPr>
          <w:rFonts w:ascii="Times New Roman" w:hAnsi="Times New Roman"/>
          <w:bCs/>
          <w:sz w:val="28"/>
          <w:szCs w:val="28"/>
        </w:rPr>
        <w:t xml:space="preserve"> </w:t>
      </w:r>
      <w:r w:rsidR="0007537C">
        <w:rPr>
          <w:rFonts w:ascii="Times New Roman" w:hAnsi="Times New Roman"/>
          <w:sz w:val="28"/>
          <w:szCs w:val="28"/>
        </w:rPr>
        <w:t>на безвозмездной основе.</w:t>
      </w:r>
    </w:p>
    <w:p w:rsidR="00487110" w:rsidRPr="00702224" w:rsidRDefault="002373AF" w:rsidP="00FC0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2</w:t>
      </w:r>
      <w:r w:rsidR="00487110" w:rsidRPr="00702224">
        <w:rPr>
          <w:rFonts w:ascii="Times New Roman" w:hAnsi="Times New Roman"/>
          <w:sz w:val="28"/>
          <w:szCs w:val="28"/>
        </w:rPr>
        <w:t xml:space="preserve">. Передать часть своих полномочий </w:t>
      </w:r>
      <w:r w:rsidR="00BB2D82">
        <w:rPr>
          <w:rFonts w:ascii="Times New Roman" w:hAnsi="Times New Roman"/>
          <w:sz w:val="28"/>
          <w:szCs w:val="28"/>
        </w:rPr>
        <w:t xml:space="preserve">администрации </w:t>
      </w:r>
      <w:r w:rsidR="00487110" w:rsidRPr="00702224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  <w:r w:rsidR="00D47A83">
        <w:rPr>
          <w:rFonts w:ascii="Times New Roman" w:hAnsi="Times New Roman"/>
          <w:sz w:val="28"/>
          <w:szCs w:val="28"/>
        </w:rPr>
        <w:t>на безвозмездной основе</w:t>
      </w:r>
      <w:r w:rsidR="00D47A83" w:rsidRPr="00702224">
        <w:rPr>
          <w:rFonts w:ascii="Times New Roman" w:hAnsi="Times New Roman"/>
          <w:sz w:val="28"/>
          <w:szCs w:val="28"/>
        </w:rPr>
        <w:t xml:space="preserve"> </w:t>
      </w:r>
      <w:r w:rsidR="00487110" w:rsidRPr="00702224">
        <w:rPr>
          <w:rFonts w:ascii="Times New Roman" w:hAnsi="Times New Roman"/>
          <w:sz w:val="28"/>
          <w:szCs w:val="28"/>
        </w:rPr>
        <w:t>по вопросам:</w:t>
      </w:r>
    </w:p>
    <w:p w:rsidR="00487110" w:rsidRPr="00702224" w:rsidRDefault="00487110" w:rsidP="00487110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>- формирования бюджета поселения;</w:t>
      </w:r>
    </w:p>
    <w:p w:rsidR="00487110" w:rsidRPr="00702224" w:rsidRDefault="00487110" w:rsidP="00487110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- начисления, учета и </w:t>
      </w:r>
      <w:proofErr w:type="gramStart"/>
      <w:r w:rsidRPr="00702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2224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осуществления платежей в бюджет, пеней и штрафов по ним;</w:t>
      </w:r>
    </w:p>
    <w:p w:rsidR="00487110" w:rsidRPr="00702224" w:rsidRDefault="00487110" w:rsidP="00487110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взыскания задолженности по платежам в бюджет, пеней и штрафов;</w:t>
      </w:r>
    </w:p>
    <w:p w:rsidR="00487110" w:rsidRPr="00702224" w:rsidRDefault="00487110" w:rsidP="00487110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решения возврата излишне уплаченных (взысканных) платежей в бюджет, пеней и штрафов, а также процентов за несвоевременное осуществление такого возврата, и процентов, начисленных на излишне взысканные суммы, и представления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бюджеты бюджетной системы Российской Федерации и предоставления уведомлений в орган Федерального казначейства;</w:t>
      </w:r>
    </w:p>
    <w:p w:rsidR="00487110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формирования и предоставления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возврате излишне уплаченных (взысканных) поступлений в местный бюджет по источникам финансирования дефицита бюджета;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местный бюджет по источникам финансирования дефицита местного бюджета;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представления предложений по внесению изменений в доходную часть местного бюджета на текущий финансовый год;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представления предложений по детализации кодов бюджетной классификации по администрируемым источникам финансирования дефицита местного бюджета;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lastRenderedPageBreak/>
        <w:t>- росписи по расходам, изменения бюджетных ассигнований по ходатайствам, объемам финансирования расходов.</w:t>
      </w:r>
    </w:p>
    <w:p w:rsidR="00487110" w:rsidRPr="00702224" w:rsidRDefault="00487110" w:rsidP="0048711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1</w:t>
      </w:r>
      <w:r w:rsidR="00FC0DC8">
        <w:rPr>
          <w:rFonts w:ascii="Times New Roman" w:hAnsi="Times New Roman" w:cs="Times New Roman"/>
          <w:sz w:val="28"/>
          <w:szCs w:val="28"/>
        </w:rPr>
        <w:t>3</w:t>
      </w:r>
      <w:r w:rsidRPr="00702224">
        <w:rPr>
          <w:rFonts w:ascii="Times New Roman" w:hAnsi="Times New Roman" w:cs="Times New Roman"/>
          <w:sz w:val="28"/>
          <w:szCs w:val="28"/>
        </w:rPr>
        <w:t xml:space="preserve">. Передать часть своих полномочий администрации Балтайского муниципального района </w:t>
      </w:r>
      <w:r w:rsidR="00D47A83">
        <w:rPr>
          <w:rFonts w:ascii="Times New Roman" w:hAnsi="Times New Roman" w:cs="Times New Roman"/>
          <w:sz w:val="28"/>
          <w:szCs w:val="28"/>
        </w:rPr>
        <w:t xml:space="preserve">по вопросу Федерального Закона 44 от 05.04.2013 </w:t>
      </w:r>
      <w:r w:rsidRPr="00702224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47A83">
        <w:rPr>
          <w:rFonts w:ascii="Times New Roman" w:hAnsi="Times New Roman"/>
          <w:sz w:val="28"/>
          <w:szCs w:val="28"/>
        </w:rPr>
        <w:t xml:space="preserve"> на безвозмездной основе.</w:t>
      </w:r>
    </w:p>
    <w:p w:rsidR="00487110" w:rsidRPr="00702224" w:rsidRDefault="002373AF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4</w:t>
      </w:r>
      <w:r w:rsidR="00487110" w:rsidRPr="00702224">
        <w:rPr>
          <w:rFonts w:ascii="Times New Roman" w:hAnsi="Times New Roman"/>
          <w:sz w:val="28"/>
          <w:szCs w:val="28"/>
        </w:rPr>
        <w:t xml:space="preserve">. </w:t>
      </w:r>
      <w:r w:rsidR="00D47A83">
        <w:rPr>
          <w:rFonts w:ascii="Times New Roman" w:hAnsi="Times New Roman"/>
          <w:sz w:val="28"/>
          <w:szCs w:val="28"/>
        </w:rPr>
        <w:t>Установить, что а</w:t>
      </w:r>
      <w:r w:rsidR="00487110" w:rsidRPr="00702224">
        <w:rPr>
          <w:rFonts w:ascii="Times New Roman" w:hAnsi="Times New Roman"/>
          <w:sz w:val="28"/>
          <w:szCs w:val="28"/>
        </w:rPr>
        <w:t>дминистрация Барнуковского муниципального образования Балтайского муниципального района Саратовской области обеспечивает направление в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году остатков средств бюджета поселения, находящихся по состоянию на 1 января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года на едином счете бюджета поселения</w:t>
      </w:r>
      <w:r w:rsidR="00D47A83">
        <w:rPr>
          <w:rFonts w:ascii="Times New Roman" w:hAnsi="Times New Roman"/>
          <w:sz w:val="28"/>
          <w:szCs w:val="28"/>
        </w:rPr>
        <w:t>, за исключением целевых средств, полученных из бюджета Балтайского муниципального района</w:t>
      </w:r>
      <w:r w:rsidR="00487110" w:rsidRPr="00702224">
        <w:rPr>
          <w:rFonts w:ascii="Times New Roman" w:hAnsi="Times New Roman"/>
          <w:sz w:val="28"/>
          <w:szCs w:val="28"/>
        </w:rPr>
        <w:t xml:space="preserve"> на покрытие временных кассовых разрывов.</w:t>
      </w:r>
    </w:p>
    <w:p w:rsidR="00487110" w:rsidRPr="00702224" w:rsidRDefault="002373AF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>. Утвердить на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 резервный фонд</w:t>
      </w:r>
      <w:r w:rsidR="00487110">
        <w:rPr>
          <w:rFonts w:ascii="Times New Roman" w:hAnsi="Times New Roman"/>
          <w:sz w:val="28"/>
          <w:szCs w:val="28"/>
        </w:rPr>
        <w:t xml:space="preserve"> </w:t>
      </w:r>
      <w:r w:rsidR="00487110" w:rsidRPr="00702224">
        <w:rPr>
          <w:rFonts w:ascii="Times New Roman" w:hAnsi="Times New Roman"/>
          <w:sz w:val="28"/>
          <w:szCs w:val="28"/>
        </w:rPr>
        <w:t>Барнуковского муниципального образования Балтайского муниципального района Саратовской области в объёме 10 000 рублей.</w:t>
      </w:r>
    </w:p>
    <w:p w:rsidR="00487110" w:rsidRPr="00702224" w:rsidRDefault="002373AF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6</w:t>
      </w:r>
      <w:r w:rsidR="00487110" w:rsidRPr="00702224">
        <w:rPr>
          <w:rFonts w:ascii="Times New Roman" w:hAnsi="Times New Roman"/>
          <w:sz w:val="28"/>
          <w:szCs w:val="28"/>
        </w:rPr>
        <w:t>.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Барнуковского муниципального образования Балтайского муниципального района Саратовской области может осуществляться через уполномоченный орган</w:t>
      </w:r>
      <w:r w:rsidR="00173C47">
        <w:rPr>
          <w:rFonts w:ascii="Times New Roman" w:hAnsi="Times New Roman"/>
          <w:sz w:val="28"/>
          <w:szCs w:val="28"/>
        </w:rPr>
        <w:t>:</w:t>
      </w:r>
    </w:p>
    <w:p w:rsidR="00487110" w:rsidRDefault="00487110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 - финансовое управление администрации Балтайского муниципального района Саратовской области.</w:t>
      </w:r>
    </w:p>
    <w:p w:rsidR="00487110" w:rsidRDefault="002373AF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7</w:t>
      </w:r>
      <w:r w:rsidR="00487110">
        <w:rPr>
          <w:rFonts w:ascii="Times New Roman" w:hAnsi="Times New Roman"/>
          <w:sz w:val="28"/>
          <w:szCs w:val="28"/>
        </w:rPr>
        <w:t>. Установить, что правовые акты, влекущие дополнительные расходы средств бюджета на 202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>
        <w:rPr>
          <w:rFonts w:ascii="Times New Roman" w:hAnsi="Times New Roman"/>
          <w:sz w:val="28"/>
          <w:szCs w:val="28"/>
        </w:rPr>
        <w:t xml:space="preserve"> год или сокращающие его доходную базу, реализуются и применяются только при наличии соответствующих источников дополнительных поступлений в бюджет и при сокращении расходов по конкретным статьям бюджета на 202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>
        <w:rPr>
          <w:rFonts w:ascii="Times New Roman" w:hAnsi="Times New Roman"/>
          <w:sz w:val="28"/>
          <w:szCs w:val="28"/>
        </w:rPr>
        <w:t xml:space="preserve"> год после внесения изменений в настоящее решение.</w:t>
      </w:r>
    </w:p>
    <w:p w:rsidR="00487110" w:rsidRDefault="00487110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бюджете на 202</w:t>
      </w:r>
      <w:r w:rsidR="007E75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7110" w:rsidRPr="005934B7" w:rsidRDefault="00487110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запрет на принятие новых расходных обязательств и необеспеченное собственными доходами увеличение действующих расходных обязательств,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ограничениях.</w:t>
      </w:r>
    </w:p>
    <w:p w:rsidR="00487110" w:rsidRPr="00702224" w:rsidRDefault="0007537C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DC8">
        <w:rPr>
          <w:rFonts w:ascii="Times New Roman" w:hAnsi="Times New Roman"/>
          <w:sz w:val="28"/>
          <w:szCs w:val="28"/>
        </w:rPr>
        <w:t>8</w:t>
      </w:r>
      <w:r w:rsidR="00487110" w:rsidRPr="00702224">
        <w:rPr>
          <w:rFonts w:ascii="Times New Roman" w:hAnsi="Times New Roman"/>
          <w:sz w:val="28"/>
          <w:szCs w:val="28"/>
        </w:rPr>
        <w:t xml:space="preserve">. </w:t>
      </w:r>
      <w:r w:rsidR="00487110" w:rsidRPr="00702224">
        <w:rPr>
          <w:rFonts w:ascii="Times New Roman" w:hAnsi="Times New Roman"/>
          <w:color w:val="000000" w:themeColor="text1"/>
          <w:sz w:val="28"/>
          <w:szCs w:val="28"/>
        </w:rPr>
        <w:t>Установить исходя из прогнозируемо</w:t>
      </w:r>
      <w:r w:rsidR="00487110">
        <w:rPr>
          <w:rFonts w:ascii="Times New Roman" w:hAnsi="Times New Roman"/>
          <w:color w:val="000000" w:themeColor="text1"/>
          <w:sz w:val="28"/>
          <w:szCs w:val="28"/>
        </w:rPr>
        <w:t xml:space="preserve">го уровня инфляции </w:t>
      </w:r>
      <w:r w:rsidR="00487110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размер индексации с 1 </w:t>
      </w:r>
      <w:r w:rsidR="00487110">
        <w:rPr>
          <w:rFonts w:ascii="Times New Roman" w:hAnsi="Times New Roman"/>
          <w:color w:val="000000" w:themeColor="text1"/>
          <w:sz w:val="28"/>
          <w:szCs w:val="28"/>
        </w:rPr>
        <w:t>октября 202</w:t>
      </w:r>
      <w:r w:rsidR="007E75D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7110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8B178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871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178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87110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 процента размеров денежного содержания лицам, замещающим муниципальные должности и окладов работников органов местного самоуправления Барнуковского муниципального образования Балтайского муниципального района</w:t>
      </w:r>
      <w:r w:rsidR="00487110" w:rsidRPr="00702224">
        <w:rPr>
          <w:rFonts w:ascii="Times New Roman" w:hAnsi="Times New Roman"/>
          <w:color w:val="FF0000"/>
          <w:sz w:val="28"/>
          <w:szCs w:val="28"/>
        </w:rPr>
        <w:t>.</w:t>
      </w:r>
    </w:p>
    <w:p w:rsidR="00487110" w:rsidRPr="00702224" w:rsidRDefault="00FC0DC8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487110" w:rsidRPr="00702224">
        <w:rPr>
          <w:rFonts w:ascii="Times New Roman" w:hAnsi="Times New Roman"/>
          <w:sz w:val="28"/>
          <w:szCs w:val="28"/>
        </w:rPr>
        <w:t>. Настоящее решение подлежит обнародованию и вступает в силу с 1 января 20</w:t>
      </w:r>
      <w:r w:rsidR="00487110">
        <w:rPr>
          <w:rFonts w:ascii="Times New Roman" w:hAnsi="Times New Roman"/>
          <w:sz w:val="28"/>
          <w:szCs w:val="28"/>
        </w:rPr>
        <w:t>2</w:t>
      </w:r>
      <w:r w:rsidR="007E75D8">
        <w:rPr>
          <w:rFonts w:ascii="Times New Roman" w:hAnsi="Times New Roman"/>
          <w:sz w:val="28"/>
          <w:szCs w:val="28"/>
        </w:rPr>
        <w:t>5</w:t>
      </w:r>
      <w:r w:rsidR="00487110" w:rsidRPr="00702224">
        <w:rPr>
          <w:rFonts w:ascii="Times New Roman" w:hAnsi="Times New Roman"/>
          <w:sz w:val="28"/>
          <w:szCs w:val="28"/>
        </w:rPr>
        <w:t xml:space="preserve"> года.</w:t>
      </w:r>
    </w:p>
    <w:p w:rsidR="00487110" w:rsidRDefault="002373AF" w:rsidP="004871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0DC8">
        <w:rPr>
          <w:rFonts w:ascii="Times New Roman" w:hAnsi="Times New Roman"/>
          <w:sz w:val="28"/>
          <w:szCs w:val="28"/>
        </w:rPr>
        <w:t>0</w:t>
      </w:r>
      <w:r w:rsidR="00487110" w:rsidRPr="007022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7110" w:rsidRPr="007022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7110" w:rsidRPr="0070222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бюджетной политике и налогам</w:t>
      </w:r>
      <w:r w:rsidR="00487110">
        <w:rPr>
          <w:rFonts w:ascii="Times New Roman" w:hAnsi="Times New Roman"/>
          <w:sz w:val="28"/>
          <w:szCs w:val="28"/>
        </w:rPr>
        <w:t>.</w:t>
      </w:r>
    </w:p>
    <w:p w:rsidR="00487110" w:rsidRDefault="00487110" w:rsidP="004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87110" w:rsidRDefault="00487110" w:rsidP="004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C86B2E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110" w:rsidRPr="00340B0D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Глава Барнуковского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Д.А.Гущин  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86F" w:rsidRDefault="00F6086F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86F" w:rsidRDefault="00F6086F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86F" w:rsidRDefault="00F6086F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86F" w:rsidRDefault="00F6086F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7C" w:rsidRDefault="0007537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6" w:rsidRDefault="00744756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43719B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</w:t>
      </w:r>
      <w:r w:rsidRPr="0043719B">
        <w:rPr>
          <w:rFonts w:ascii="Times New Roman" w:hAnsi="Times New Roman"/>
          <w:sz w:val="28"/>
          <w:szCs w:val="28"/>
        </w:rPr>
        <w:t>риложение №1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 </w:t>
      </w:r>
      <w:r w:rsidR="000E23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0E237B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 w:rsidR="000E23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487110" w:rsidRDefault="002C1A02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87110">
        <w:rPr>
          <w:rFonts w:ascii="Times New Roman" w:hAnsi="Times New Roman"/>
          <w:sz w:val="28"/>
          <w:szCs w:val="28"/>
        </w:rPr>
        <w:t>Барнуковского муниципального</w:t>
      </w:r>
    </w:p>
    <w:p w:rsidR="00F51B6D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F51B6D">
        <w:rPr>
          <w:rFonts w:ascii="Times New Roman" w:hAnsi="Times New Roman"/>
          <w:sz w:val="28"/>
          <w:szCs w:val="28"/>
        </w:rPr>
        <w:t>Балтайского</w:t>
      </w:r>
    </w:p>
    <w:p w:rsidR="00F51B6D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муниципального района </w:t>
      </w:r>
    </w:p>
    <w:p w:rsidR="00487110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Саратовской области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</w:t>
      </w:r>
      <w:r w:rsidR="002C1A02">
        <w:rPr>
          <w:rFonts w:ascii="Times New Roman" w:hAnsi="Times New Roman"/>
          <w:sz w:val="28"/>
          <w:szCs w:val="28"/>
        </w:rPr>
        <w:t xml:space="preserve">от </w:t>
      </w:r>
      <w:r w:rsidR="00E87B0E" w:rsidRPr="00E87B0E">
        <w:rPr>
          <w:rFonts w:ascii="Times New Roman" w:hAnsi="Times New Roman"/>
          <w:sz w:val="28"/>
          <w:szCs w:val="28"/>
          <w:u w:val="single"/>
        </w:rPr>
        <w:t>15.11.2024</w:t>
      </w:r>
      <w:r w:rsidR="002C1A02">
        <w:rPr>
          <w:rFonts w:ascii="Times New Roman" w:hAnsi="Times New Roman"/>
          <w:sz w:val="28"/>
          <w:szCs w:val="28"/>
        </w:rPr>
        <w:t xml:space="preserve"> г № </w:t>
      </w:r>
      <w:r w:rsidR="00E87B0E" w:rsidRPr="00E87B0E">
        <w:rPr>
          <w:rFonts w:ascii="Times New Roman" w:hAnsi="Times New Roman"/>
          <w:sz w:val="28"/>
          <w:szCs w:val="28"/>
          <w:u w:val="single"/>
        </w:rPr>
        <w:t>73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C1A02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доходов в</w:t>
      </w:r>
      <w:r w:rsidRPr="008C5CC9">
        <w:rPr>
          <w:rFonts w:ascii="Times New Roman" w:hAnsi="Times New Roman"/>
          <w:b/>
          <w:sz w:val="28"/>
          <w:szCs w:val="28"/>
        </w:rPr>
        <w:t xml:space="preserve"> бюджет </w:t>
      </w:r>
    </w:p>
    <w:p w:rsidR="00487110" w:rsidRPr="008C5CC9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Барнуковского муниципального образования Балтайского муниципального района</w:t>
      </w:r>
      <w:r w:rsidR="002C1A02">
        <w:rPr>
          <w:rFonts w:ascii="Times New Roman" w:hAnsi="Times New Roman"/>
          <w:b/>
          <w:sz w:val="28"/>
          <w:szCs w:val="28"/>
        </w:rPr>
        <w:t xml:space="preserve"> </w:t>
      </w:r>
      <w:r w:rsidRPr="008C5CC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7110" w:rsidRDefault="00487110" w:rsidP="002C1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7E75D8">
        <w:rPr>
          <w:rFonts w:ascii="Times New Roman" w:hAnsi="Times New Roman"/>
          <w:b/>
          <w:sz w:val="28"/>
          <w:szCs w:val="28"/>
        </w:rPr>
        <w:t>5</w:t>
      </w:r>
      <w:r w:rsidRPr="008C5C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7110" w:rsidRPr="008C5CC9" w:rsidRDefault="00487110" w:rsidP="0048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(руб.)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097"/>
        <w:gridCol w:w="2551"/>
      </w:tblGrid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5 384 000</w:t>
            </w:r>
            <w:r w:rsidR="004871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1 01 02010 01 1000 110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487110" w:rsidRPr="00AD7959" w:rsidRDefault="007E75D8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355 800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A474B" w:rsidRPr="008C5CC9" w:rsidTr="00487110">
        <w:tc>
          <w:tcPr>
            <w:tcW w:w="3133" w:type="dxa"/>
          </w:tcPr>
          <w:p w:rsidR="003A474B" w:rsidRPr="008C5CC9" w:rsidRDefault="003A474B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097" w:type="dxa"/>
          </w:tcPr>
          <w:p w:rsidR="003A474B" w:rsidRPr="008C5CC9" w:rsidRDefault="003A474B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 w:rsidR="003A474B" w:rsidRDefault="007E75D8" w:rsidP="008B1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2 526 900</w:t>
            </w:r>
            <w:r w:rsidR="003A474B" w:rsidRPr="00A47E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1 05 03010 01 1000 110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487110" w:rsidRPr="00AD7959" w:rsidRDefault="007E75D8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842 300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1 654 000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511 000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1 06 06000 10 0000 110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1 143 000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1 08 04020 01 1000 110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5 000,00</w:t>
            </w:r>
          </w:p>
        </w:tc>
      </w:tr>
      <w:tr w:rsidR="00487110" w:rsidRPr="008C5CC9" w:rsidTr="00487110">
        <w:trPr>
          <w:trHeight w:val="277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32 000,00</w:t>
            </w:r>
          </w:p>
        </w:tc>
      </w:tr>
      <w:tr w:rsidR="00487110" w:rsidRPr="008C5CC9" w:rsidTr="00487110">
        <w:trPr>
          <w:trHeight w:val="1710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487110" w:rsidRPr="00AD7959" w:rsidRDefault="00BD7DB4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5 416 000,00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097" w:type="dxa"/>
          </w:tcPr>
          <w:p w:rsidR="00487110" w:rsidRPr="00B91188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1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487110" w:rsidRPr="00AD7959" w:rsidRDefault="00487110" w:rsidP="00BD7D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="00BD7D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628 400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pStyle w:val="1"/>
              <w:rPr>
                <w:szCs w:val="28"/>
              </w:rPr>
            </w:pPr>
            <w:r w:rsidRPr="008C5CC9">
              <w:rPr>
                <w:szCs w:val="28"/>
              </w:rPr>
              <w:t>2 02 16001 10 0003 150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72 500,00</w:t>
            </w:r>
          </w:p>
        </w:tc>
      </w:tr>
      <w:tr w:rsidR="00BD7DB4" w:rsidRPr="008C5CC9" w:rsidTr="00487110">
        <w:tc>
          <w:tcPr>
            <w:tcW w:w="3133" w:type="dxa"/>
          </w:tcPr>
          <w:p w:rsidR="00BD7DB4" w:rsidRPr="008C5CC9" w:rsidRDefault="00BD7DB4" w:rsidP="00487110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</w:tc>
        <w:tc>
          <w:tcPr>
            <w:tcW w:w="4097" w:type="dxa"/>
          </w:tcPr>
          <w:p w:rsidR="00BD7DB4" w:rsidRPr="008C5CC9" w:rsidRDefault="00BD7DB4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</w:tcPr>
          <w:p w:rsidR="00BD7DB4" w:rsidRDefault="00BD7DB4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157 900,00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2 02 40014 10 0009 150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2551" w:type="dxa"/>
          </w:tcPr>
          <w:p w:rsidR="00487110" w:rsidRPr="00AD7959" w:rsidRDefault="0007537C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1 155 000,00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2 02 29999 10 0118 150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</w:t>
            </w:r>
            <w:r w:rsidR="003A474B">
              <w:rPr>
                <w:rFonts w:ascii="Times New Roman" w:hAnsi="Times New Roman"/>
                <w:sz w:val="28"/>
                <w:szCs w:val="28"/>
              </w:rPr>
              <w:t xml:space="preserve"> сельских поселений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551" w:type="dxa"/>
          </w:tcPr>
          <w:p w:rsidR="00487110" w:rsidRPr="00AD7959" w:rsidRDefault="0007537C" w:rsidP="00553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3 243 000,00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9E1F31">
              <w:rPr>
                <w:rFonts w:ascii="Times New Roman" w:hAnsi="Times New Roman"/>
                <w:b/>
                <w:sz w:val="28"/>
                <w:szCs w:val="28"/>
              </w:rPr>
              <w:t xml:space="preserve"> ДОХОДОВ</w:t>
            </w:r>
          </w:p>
        </w:tc>
        <w:tc>
          <w:tcPr>
            <w:tcW w:w="2551" w:type="dxa"/>
          </w:tcPr>
          <w:p w:rsidR="00487110" w:rsidRPr="008C5CC9" w:rsidRDefault="00BD7DB4" w:rsidP="00553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10 044 400,00</w:t>
            </w:r>
          </w:p>
        </w:tc>
      </w:tr>
    </w:tbl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8E6" w:rsidRDefault="005538E6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8E6" w:rsidRDefault="005538E6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8E6" w:rsidRDefault="005538E6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8E6" w:rsidRDefault="005538E6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77B" w:rsidRPr="0043719B" w:rsidRDefault="00BD7DB4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Приложение №</w:t>
      </w:r>
      <w:r w:rsidR="000D0643">
        <w:rPr>
          <w:rFonts w:ascii="Times New Roman" w:hAnsi="Times New Roman"/>
          <w:sz w:val="28"/>
          <w:szCs w:val="28"/>
        </w:rPr>
        <w:t>2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36FD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E237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0E237B">
        <w:rPr>
          <w:rFonts w:ascii="Times New Roman" w:hAnsi="Times New Roman"/>
          <w:sz w:val="28"/>
          <w:szCs w:val="28"/>
        </w:rPr>
        <w:t xml:space="preserve">проекту </w:t>
      </w:r>
      <w:r w:rsidR="00B36FDC">
        <w:rPr>
          <w:rFonts w:ascii="Times New Roman" w:hAnsi="Times New Roman"/>
          <w:sz w:val="28"/>
          <w:szCs w:val="28"/>
        </w:rPr>
        <w:t>решени</w:t>
      </w:r>
      <w:r w:rsidR="000E23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1E077B" w:rsidRDefault="001E077B" w:rsidP="001E077B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Барнуковского муниципального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Балтайского 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1E077B" w:rsidRDefault="001E077B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Саратовской области</w:t>
      </w:r>
    </w:p>
    <w:p w:rsidR="00B36FDC" w:rsidRDefault="00B36FDC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</w:t>
      </w:r>
      <w:r w:rsidR="00E87B0E">
        <w:rPr>
          <w:rFonts w:ascii="Times New Roman" w:hAnsi="Times New Roman"/>
          <w:sz w:val="28"/>
          <w:szCs w:val="28"/>
          <w:u w:val="single"/>
        </w:rPr>
        <w:t>15.11.2024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87B0E">
        <w:rPr>
          <w:rFonts w:ascii="Times New Roman" w:hAnsi="Times New Roman"/>
          <w:sz w:val="28"/>
          <w:szCs w:val="28"/>
          <w:u w:val="single"/>
        </w:rPr>
        <w:t>73</w:t>
      </w: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9"/>
        <w:gridCol w:w="708"/>
        <w:gridCol w:w="851"/>
        <w:gridCol w:w="992"/>
        <w:gridCol w:w="709"/>
        <w:gridCol w:w="283"/>
        <w:gridCol w:w="426"/>
        <w:gridCol w:w="1701"/>
        <w:gridCol w:w="141"/>
      </w:tblGrid>
      <w:tr w:rsidR="001A6F9B" w:rsidRPr="001E077B" w:rsidTr="00BD7DB4">
        <w:trPr>
          <w:trHeight w:val="11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</w:t>
            </w:r>
            <w:r w:rsidR="009C6555">
              <w:rPr>
                <w:rFonts w:ascii="Times New Roman" w:hAnsi="Times New Roman"/>
                <w:b/>
                <w:bCs/>
                <w:sz w:val="28"/>
                <w:szCs w:val="28"/>
              </w:rPr>
              <w:t>нная структура расходов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 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 муниципального образования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Балтайского муниципального района</w:t>
            </w:r>
          </w:p>
          <w:p w:rsidR="001A6F9B" w:rsidRDefault="001A6F9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Саратовской области на 20</w:t>
            </w:r>
            <w:r w:rsidR="003873C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D7DB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9A6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4A6DDB" w:rsidRPr="001E077B" w:rsidRDefault="004A6DD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F9B" w:rsidRPr="00B75331" w:rsidTr="00BD7DB4">
        <w:trPr>
          <w:trHeight w:val="544"/>
        </w:trPr>
        <w:tc>
          <w:tcPr>
            <w:tcW w:w="382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  <w:r w:rsidR="00B7533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</w:tr>
      <w:tr w:rsidR="001A6F9B" w:rsidRPr="00B75331" w:rsidTr="00BD7DB4">
        <w:trPr>
          <w:trHeight w:val="56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Барнуковского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BD7DB4" w:rsidP="005538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10 044 400,00</w:t>
            </w:r>
          </w:p>
        </w:tc>
      </w:tr>
      <w:tr w:rsidR="001A6F9B" w:rsidRPr="00B75331" w:rsidTr="00BD7DB4">
        <w:trPr>
          <w:trHeight w:val="2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37445D" w:rsidP="00BD7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D7DB4">
              <w:rPr>
                <w:rFonts w:ascii="Times New Roman" w:hAnsi="Times New Roman"/>
                <w:b/>
                <w:bCs/>
                <w:sz w:val="28"/>
                <w:szCs w:val="28"/>
              </w:rPr>
              <w:t> 679 600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11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BD7DB4" w:rsidP="009A68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59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C24150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36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BD7DB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BD7DB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41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BD7DB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BD7DB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1A6F9B" w:rsidRPr="00B75331" w:rsidTr="00BD7DB4">
        <w:trPr>
          <w:trHeight w:val="110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754158" w:rsidP="005538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1 487 737,00</w:t>
            </w:r>
          </w:p>
        </w:tc>
      </w:tr>
      <w:tr w:rsidR="001A6F9B" w:rsidRPr="00B75331" w:rsidTr="00BD7DB4">
        <w:trPr>
          <w:trHeight w:val="50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E55431" w:rsidRDefault="00754158" w:rsidP="0088103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1 487 737</w:t>
            </w:r>
            <w:r w:rsidR="009A684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9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E55431" w:rsidRDefault="00754158" w:rsidP="0075415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1 487 737</w:t>
            </w:r>
            <w:r w:rsidR="009A684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3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754158" w:rsidP="00881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1 463 237</w:t>
            </w:r>
            <w:r w:rsidR="0007211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51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754158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928 969</w:t>
            </w:r>
            <w:r w:rsidR="009A684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3C31C9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754158" w:rsidP="0020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928 969</w:t>
            </w:r>
            <w:r w:rsidR="003C31C9" w:rsidRPr="00106F3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F33454" w:rsidRDefault="00754158" w:rsidP="00B257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534 268</w:t>
            </w:r>
            <w:r w:rsidR="00F33454" w:rsidRPr="00F3345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F33454" w:rsidRDefault="0075415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534 268</w:t>
            </w:r>
            <w:r w:rsidR="005538E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13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754158">
              <w:rPr>
                <w:rFonts w:ascii="Times New Roman" w:hAnsi="Times New Roman"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Иные бюджетные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754158">
              <w:rPr>
                <w:rFonts w:ascii="Times New Roman" w:hAnsi="Times New Roman"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754158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4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62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1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5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0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221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401B4" w:rsidRDefault="00754158" w:rsidP="007372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154 866</w:t>
            </w:r>
            <w:r w:rsidR="001E769E" w:rsidRPr="00B401B4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066"/>
        </w:trPr>
        <w:tc>
          <w:tcPr>
            <w:tcW w:w="3828" w:type="dxa"/>
            <w:shd w:val="clear" w:color="auto" w:fill="FFFFFF"/>
            <w:vAlign w:val="bottom"/>
          </w:tcPr>
          <w:p w:rsidR="001A6F9B" w:rsidRPr="009E1F31" w:rsidRDefault="001A6F9B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9E1F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9E1F31" w:rsidRDefault="00754158" w:rsidP="006F6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154 866</w:t>
            </w:r>
            <w:r w:rsidR="001E769E" w:rsidRPr="009E1F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5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754158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153 866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57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754158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153 866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8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E90B46" w:rsidRPr="00B75331" w:rsidTr="006F6A5B">
        <w:trPr>
          <w:trHeight w:val="357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6F6A5B">
        <w:trPr>
          <w:trHeight w:val="6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6F6A5B">
        <w:trPr>
          <w:trHeight w:val="947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 xml:space="preserve">Осуществление переданных полномочий Российской Федерации за счет субвенций </w:t>
            </w:r>
            <w:r w:rsidRPr="00E90B46">
              <w:rPr>
                <w:rFonts w:ascii="Times New Roman" w:hAnsi="Times New Roman"/>
                <w:sz w:val="28"/>
                <w:szCs w:val="28"/>
              </w:rPr>
              <w:lastRenderedPageBreak/>
              <w:t>из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9020000000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255166">
        <w:trPr>
          <w:trHeight w:val="3320"/>
        </w:trPr>
        <w:tc>
          <w:tcPr>
            <w:tcW w:w="3828" w:type="dxa"/>
            <w:shd w:val="clear" w:color="auto" w:fill="FFFFFF"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6F6A5B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6F6A5B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6F6A5B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6F6A5B" w:rsidRDefault="006F6A5B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8E0662" w:rsidRPr="00B75331" w:rsidTr="00BD7DB4">
        <w:trPr>
          <w:trHeight w:val="45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810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1 315 000</w:t>
            </w:r>
            <w:r w:rsidR="008E0662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8E0662" w:rsidRPr="00F33454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454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29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44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313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1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881035" w:rsidP="007541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541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E0662" w:rsidRPr="009E1F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4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1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8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1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066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810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5 771 900,00</w:t>
            </w:r>
          </w:p>
        </w:tc>
      </w:tr>
      <w:tr w:rsidR="008E0662" w:rsidRPr="00B75331" w:rsidTr="00BD7DB4">
        <w:trPr>
          <w:trHeight w:val="47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5 769 900</w:t>
            </w:r>
            <w:r w:rsidR="008E0662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412"/>
        </w:trPr>
        <w:tc>
          <w:tcPr>
            <w:tcW w:w="3828" w:type="dxa"/>
            <w:shd w:val="clear" w:color="auto" w:fill="auto"/>
            <w:vAlign w:val="bottom"/>
          </w:tcPr>
          <w:p w:rsidR="008E0662" w:rsidRPr="00F51B6D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«Ремонт, 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F51B6D" w:rsidRDefault="00754158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5 769 900</w:t>
            </w:r>
            <w:r w:rsidR="008E0662" w:rsidRPr="00F51B6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965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541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8E0662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541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8E0662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541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8E0662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541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C272A0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F194A">
              <w:rPr>
                <w:rFonts w:ascii="Times New Roman" w:hAnsi="Times New Roman"/>
                <w:sz w:val="28"/>
                <w:szCs w:val="28"/>
              </w:rPr>
              <w:t> 919 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муниципального образования</w:t>
            </w:r>
            <w:r w:rsidR="009651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471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97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F97160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F97160">
              <w:rPr>
                <w:rFonts w:ascii="Times New Roman" w:hAnsi="Times New Roman"/>
                <w:color w:val="000000"/>
                <w:sz w:val="28"/>
                <w:szCs w:val="28"/>
              </w:rPr>
              <w:t>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8E0662" w:rsidP="00F971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7160">
              <w:rPr>
                <w:rFonts w:ascii="Times New Roman" w:hAnsi="Times New Roman"/>
                <w:sz w:val="28"/>
                <w:szCs w:val="28"/>
              </w:rPr>
              <w:t> 243 000,00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F971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7160">
              <w:rPr>
                <w:rFonts w:ascii="Times New Roman" w:hAnsi="Times New Roman"/>
                <w:sz w:val="28"/>
                <w:szCs w:val="28"/>
              </w:rPr>
              <w:t> 243 000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4746">
        <w:trPr>
          <w:trHeight w:val="41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1D48D6" w:rsidRDefault="00F97160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C27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9E1F31" w:rsidRDefault="008E0662" w:rsidP="00FC7D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40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120 000</w:t>
            </w:r>
            <w:r w:rsidR="008E0662"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1448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90 000</w:t>
            </w:r>
            <w:r w:rsidR="008E0662" w:rsidRPr="009E1F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50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2C556A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Барнуковского муниципального образования»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711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25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Pr="0043719B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  <w:r w:rsidR="00C272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0D064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0E237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27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E237B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0E237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Барнуковского муниципального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образования Балтайского 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муниципального района </w:t>
            </w:r>
          </w:p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Саратовской области</w:t>
            </w:r>
          </w:p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от </w:t>
            </w:r>
            <w:r w:rsidR="00E87B0E">
              <w:rPr>
                <w:rFonts w:ascii="Times New Roman" w:hAnsi="Times New Roman"/>
                <w:sz w:val="28"/>
                <w:szCs w:val="28"/>
                <w:u w:val="single"/>
              </w:rPr>
              <w:t>15.11.2024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87B0E">
              <w:rPr>
                <w:rFonts w:ascii="Times New Roman" w:hAnsi="Times New Roman"/>
                <w:sz w:val="28"/>
                <w:szCs w:val="28"/>
                <w:u w:val="single"/>
              </w:rPr>
              <w:t>73</w:t>
            </w:r>
          </w:p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поселения и непрограммным направлениям деятельности), группам и подгруппам </w:t>
            </w:r>
            <w:proofErr w:type="gram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видов расходов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классификации расходов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</w:t>
            </w:r>
            <w:proofErr w:type="gramEnd"/>
          </w:p>
        </w:tc>
      </w:tr>
      <w:tr w:rsidR="008E0662" w:rsidRPr="00B75331" w:rsidTr="00BD7DB4">
        <w:trPr>
          <w:trHeight w:val="15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 муниципального образования Балтайского муниципального района Саратовской области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9716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0662" w:rsidRPr="00B75331" w:rsidTr="008F10F8">
        <w:trPr>
          <w:gridAfter w:val="1"/>
          <w:wAfter w:w="141" w:type="dxa"/>
          <w:trHeight w:val="574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</w:t>
            </w: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дел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Сумма руб.</w:t>
            </w:r>
          </w:p>
        </w:tc>
      </w:tr>
      <w:tr w:rsidR="008E0662" w:rsidRPr="00B75331" w:rsidTr="008F10F8">
        <w:trPr>
          <w:gridAfter w:val="1"/>
          <w:wAfter w:w="141" w:type="dxa"/>
          <w:trHeight w:val="412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E0662" w:rsidRPr="00B75331" w:rsidTr="008F10F8">
        <w:trPr>
          <w:gridAfter w:val="1"/>
          <w:wAfter w:w="141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C272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2 679 600,00</w:t>
            </w:r>
          </w:p>
        </w:tc>
      </w:tr>
      <w:tr w:rsidR="008E0662" w:rsidRPr="00B75331" w:rsidTr="008F10F8">
        <w:trPr>
          <w:gridAfter w:val="1"/>
          <w:wAfter w:w="141" w:type="dxa"/>
          <w:trHeight w:val="118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61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46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5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1 026 997,00</w:t>
            </w:r>
          </w:p>
        </w:tc>
      </w:tr>
      <w:tr w:rsidR="008E0662" w:rsidRPr="00B75331" w:rsidTr="008F10F8">
        <w:trPr>
          <w:gridAfter w:val="1"/>
          <w:wAfter w:w="141" w:type="dxa"/>
          <w:trHeight w:val="11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1 487 737,00</w:t>
            </w:r>
          </w:p>
        </w:tc>
      </w:tr>
      <w:tr w:rsidR="008E0662" w:rsidRPr="00B75331" w:rsidTr="008F10F8">
        <w:trPr>
          <w:gridAfter w:val="1"/>
          <w:wAfter w:w="141" w:type="dxa"/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1 487 737,00</w:t>
            </w:r>
          </w:p>
        </w:tc>
      </w:tr>
      <w:tr w:rsidR="008E0662" w:rsidRPr="00B75331" w:rsidTr="008F10F8">
        <w:trPr>
          <w:gridAfter w:val="1"/>
          <w:wAfter w:w="141" w:type="dxa"/>
          <w:trHeight w:val="73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1 487 737,00</w:t>
            </w:r>
          </w:p>
        </w:tc>
      </w:tr>
      <w:tr w:rsidR="008E0662" w:rsidRPr="00B75331" w:rsidTr="008F10F8">
        <w:trPr>
          <w:gridAfter w:val="1"/>
          <w:wAfter w:w="141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CF07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1 463 237,00</w:t>
            </w:r>
          </w:p>
        </w:tc>
      </w:tr>
      <w:tr w:rsidR="008E0662" w:rsidRPr="00B75331" w:rsidTr="008F10F8">
        <w:trPr>
          <w:gridAfter w:val="1"/>
          <w:wAfter w:w="141" w:type="dxa"/>
          <w:trHeight w:val="18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CF07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928 969,00</w:t>
            </w:r>
          </w:p>
        </w:tc>
      </w:tr>
      <w:tr w:rsidR="008E0662" w:rsidRPr="00B75331" w:rsidTr="008F10F8">
        <w:trPr>
          <w:gridAfter w:val="1"/>
          <w:wAfter w:w="141" w:type="dxa"/>
          <w:trHeight w:val="83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928 969,00</w:t>
            </w:r>
          </w:p>
        </w:tc>
      </w:tr>
      <w:tr w:rsidR="008E0662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534 268,00</w:t>
            </w:r>
          </w:p>
        </w:tc>
      </w:tr>
      <w:tr w:rsidR="008E0662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7225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534 268,00</w:t>
            </w:r>
          </w:p>
        </w:tc>
      </w:tr>
      <w:tr w:rsidR="008E0662" w:rsidRPr="00B75331" w:rsidTr="008F10F8">
        <w:trPr>
          <w:gridAfter w:val="1"/>
          <w:wAfter w:w="141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722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872252">
              <w:rPr>
                <w:rFonts w:ascii="Times New Roman" w:hAnsi="Times New Roman"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5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722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872252">
              <w:rPr>
                <w:rFonts w:ascii="Times New Roman" w:hAnsi="Times New Roman"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3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722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872252">
              <w:rPr>
                <w:rFonts w:ascii="Times New Roman" w:hAnsi="Times New Roman"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4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35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3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305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154 866</w:t>
            </w:r>
            <w:r w:rsidR="008E0662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1129"/>
        </w:trPr>
        <w:tc>
          <w:tcPr>
            <w:tcW w:w="3828" w:type="dxa"/>
            <w:shd w:val="clear" w:color="auto" w:fill="FFFFFF"/>
            <w:vAlign w:val="bottom"/>
          </w:tcPr>
          <w:p w:rsidR="008E0662" w:rsidRPr="00F51B6D" w:rsidRDefault="008E0662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F51B6D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154 866</w:t>
            </w:r>
            <w:r w:rsidR="008E0662" w:rsidRPr="00F51B6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61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153 866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153 866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62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F82ABE" w:rsidRPr="00240043" w:rsidRDefault="005F15A8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F82ABE" w:rsidRPr="00B75331" w:rsidTr="008F10F8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B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F82ABE" w:rsidRPr="00240043" w:rsidRDefault="005F15A8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255166" w:rsidRPr="00B75331" w:rsidTr="008E28DD">
        <w:trPr>
          <w:gridAfter w:val="1"/>
          <w:wAfter w:w="141" w:type="dxa"/>
          <w:trHeight w:val="418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255166">
        <w:trPr>
          <w:gridAfter w:val="1"/>
          <w:wAfter w:w="141" w:type="dxa"/>
          <w:trHeight w:val="695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255166">
        <w:trPr>
          <w:gridAfter w:val="1"/>
          <w:wAfter w:w="141" w:type="dxa"/>
          <w:trHeight w:val="1006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9000000000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0E237B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 xml:space="preserve">Осуществление переданных полномочий Российской Федерации за счет субвенций </w:t>
            </w:r>
            <w:r w:rsidRPr="00255166">
              <w:rPr>
                <w:rFonts w:ascii="Times New Roman" w:hAnsi="Times New Roman"/>
                <w:sz w:val="28"/>
                <w:szCs w:val="28"/>
              </w:rPr>
              <w:lastRenderedPageBreak/>
              <w:t>из Федерального бюджета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9020000000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0E237B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22642B">
        <w:trPr>
          <w:gridAfter w:val="1"/>
          <w:wAfter w:w="141" w:type="dxa"/>
          <w:trHeight w:val="3286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255166" w:rsidRPr="00B75331" w:rsidTr="0022642B">
        <w:trPr>
          <w:gridAfter w:val="1"/>
          <w:wAfter w:w="141" w:type="dxa"/>
          <w:trHeight w:val="1012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8E28DD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1 315 000,00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3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F10F8" w:rsidRDefault="008F10F8" w:rsidP="00CF07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  <w:p w:rsidR="008F10F8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2ABE" w:rsidRPr="00B75331" w:rsidTr="008F10F8">
        <w:trPr>
          <w:gridAfter w:val="1"/>
          <w:wAfter w:w="141" w:type="dxa"/>
          <w:trHeight w:val="42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38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5F15A8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82AB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530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F82ABE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F51B6D" w:rsidRDefault="005F15A8" w:rsidP="008F10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82ABE" w:rsidRPr="00F51B6D">
              <w:rPr>
                <w:rFonts w:ascii="Times New Roman" w:hAnsi="Times New Roman"/>
                <w:b/>
                <w:sz w:val="28"/>
                <w:szCs w:val="28"/>
              </w:rPr>
              <w:t xml:space="preserve"> 000,00</w:t>
            </w:r>
          </w:p>
        </w:tc>
      </w:tr>
      <w:tr w:rsidR="00F82ABE" w:rsidRPr="00B75331" w:rsidTr="008F10F8">
        <w:trPr>
          <w:gridAfter w:val="1"/>
          <w:wAfter w:w="141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sz w:val="28"/>
                <w:szCs w:val="28"/>
              </w:rPr>
              <w:t>6</w:t>
            </w:r>
            <w:r w:rsidR="005F15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94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sz w:val="28"/>
                <w:szCs w:val="28"/>
              </w:rPr>
              <w:t>6</w:t>
            </w:r>
            <w:r w:rsidR="005F15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32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5 771 900,00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5 769 900,00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501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501291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«Ремонт, 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F51B6D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5 769 900,00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965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501291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F10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F10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F10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F10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F1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«Ремонт автомобильных дорог в границах Барнуковского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DF78C1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4 919 900</w:t>
            </w:r>
            <w:r w:rsidR="008F10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</w:t>
            </w:r>
            <w:r w:rsidR="008F10F8">
              <w:rPr>
                <w:rFonts w:ascii="Times New Roman" w:hAnsi="Times New Roman"/>
                <w:sz w:val="28"/>
                <w:szCs w:val="28"/>
              </w:rPr>
              <w:t>ниципального образования</w:t>
            </w:r>
            <w:r w:rsidR="00FC7D24">
              <w:rPr>
                <w:rFonts w:ascii="Times New Roman" w:hAnsi="Times New Roman"/>
                <w:sz w:val="28"/>
                <w:szCs w:val="28"/>
              </w:rPr>
              <w:t>,</w:t>
            </w:r>
            <w:r w:rsidR="008F1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F1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8F10F8">
              <w:rPr>
                <w:rFonts w:ascii="Times New Roman" w:hAnsi="Times New Roman"/>
                <w:color w:val="000000"/>
                <w:sz w:val="28"/>
                <w:szCs w:val="28"/>
              </w:rPr>
              <w:t>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8F10F8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8F10F8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9E1F31" w:rsidTr="008F10F8">
        <w:trPr>
          <w:gridAfter w:val="1"/>
          <w:wAfter w:w="141" w:type="dxa"/>
          <w:trHeight w:val="2267"/>
        </w:trPr>
        <w:tc>
          <w:tcPr>
            <w:tcW w:w="3828" w:type="dxa"/>
            <w:shd w:val="clear" w:color="auto" w:fill="auto"/>
            <w:vAlign w:val="center"/>
          </w:tcPr>
          <w:p w:rsidR="00F82ABE" w:rsidRPr="009E1F31" w:rsidRDefault="00F82ABE" w:rsidP="00FC7D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92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57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5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10F8"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969"/>
        </w:trPr>
        <w:tc>
          <w:tcPr>
            <w:tcW w:w="3828" w:type="dxa"/>
            <w:shd w:val="clear" w:color="auto" w:fill="auto"/>
            <w:vAlign w:val="bottom"/>
          </w:tcPr>
          <w:p w:rsidR="00F82ABE" w:rsidRPr="009E1F31" w:rsidRDefault="00F82ABE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9E1F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82ABE" w:rsidRPr="009E1F31">
              <w:rPr>
                <w:rFonts w:ascii="Times New Roman" w:hAnsi="Times New Roman"/>
                <w:b/>
                <w:sz w:val="28"/>
                <w:szCs w:val="28"/>
              </w:rPr>
              <w:t>0 000,00</w:t>
            </w:r>
          </w:p>
        </w:tc>
      </w:tr>
      <w:tr w:rsidR="00F82ABE" w:rsidRPr="00B75331" w:rsidTr="008F10F8">
        <w:trPr>
          <w:gridAfter w:val="1"/>
          <w:wAfter w:w="141" w:type="dxa"/>
          <w:trHeight w:val="69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82ABE">
              <w:rPr>
                <w:rFonts w:ascii="Times New Roman" w:hAnsi="Times New Roman"/>
                <w:sz w:val="28"/>
                <w:szCs w:val="28"/>
              </w:rPr>
              <w:t>0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82ABE">
              <w:rPr>
                <w:rFonts w:ascii="Times New Roman" w:hAnsi="Times New Roman"/>
                <w:sz w:val="28"/>
                <w:szCs w:val="28"/>
              </w:rPr>
              <w:t>0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21557F" w:rsidRDefault="00F82ABE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Барнуковского муниципального образования»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69"/>
        </w:trPr>
        <w:tc>
          <w:tcPr>
            <w:tcW w:w="8080" w:type="dxa"/>
            <w:gridSpan w:val="7"/>
            <w:shd w:val="clear" w:color="auto" w:fill="auto"/>
            <w:vAlign w:val="bottom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1A152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10 044 400,00</w:t>
            </w:r>
          </w:p>
        </w:tc>
      </w:tr>
    </w:tbl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B6D" w:rsidRDefault="00F51B6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B6D" w:rsidRDefault="00F51B6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E79" w:rsidRDefault="00367F45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0D0643">
        <w:rPr>
          <w:rFonts w:ascii="Times New Roman" w:hAnsi="Times New Roman"/>
          <w:sz w:val="28"/>
          <w:szCs w:val="28"/>
          <w:lang w:eastAsia="ar-SA"/>
        </w:rPr>
        <w:t>4</w:t>
      </w:r>
    </w:p>
    <w:p w:rsidR="00E47E79" w:rsidRDefault="003A474B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</w:t>
      </w:r>
      <w:r w:rsidR="00367F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E237B">
        <w:rPr>
          <w:rFonts w:ascii="Times New Roman" w:hAnsi="Times New Roman"/>
          <w:sz w:val="28"/>
          <w:szCs w:val="28"/>
          <w:lang w:eastAsia="ar-SA"/>
        </w:rPr>
        <w:t xml:space="preserve">проекту </w:t>
      </w:r>
      <w:r w:rsidR="00367F45">
        <w:rPr>
          <w:rFonts w:ascii="Times New Roman" w:hAnsi="Times New Roman"/>
          <w:sz w:val="28"/>
          <w:szCs w:val="28"/>
          <w:lang w:eastAsia="ar-SA"/>
        </w:rPr>
        <w:t>решени</w:t>
      </w:r>
      <w:r w:rsidR="000E237B">
        <w:rPr>
          <w:rFonts w:ascii="Times New Roman" w:hAnsi="Times New Roman"/>
          <w:sz w:val="28"/>
          <w:szCs w:val="28"/>
          <w:lang w:eastAsia="ar-SA"/>
        </w:rPr>
        <w:t>я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 Совета Барнуковского муниципального образования</w:t>
      </w:r>
      <w:r w:rsidR="00E47E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47E79">
        <w:rPr>
          <w:rFonts w:ascii="Times New Roman" w:hAnsi="Times New Roman"/>
          <w:sz w:val="28"/>
          <w:szCs w:val="28"/>
          <w:lang w:eastAsia="ar-SA"/>
        </w:rPr>
        <w:t>Балтайского муниципального района Саратовской области</w:t>
      </w:r>
    </w:p>
    <w:p w:rsidR="00367F45" w:rsidRDefault="00E87B0E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15.11.2024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47E79" w:rsidRDefault="00E47E79" w:rsidP="00E47E7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Барнуковского муниципального образования Балтайского муниципального района Саратовской области на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202</w:t>
      </w:r>
      <w:r w:rsidR="008F10F8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240" w:type="dxa"/>
        <w:tblInd w:w="88" w:type="dxa"/>
        <w:tblLayout w:type="fixed"/>
        <w:tblLook w:val="04A0"/>
      </w:tblPr>
      <w:tblGrid>
        <w:gridCol w:w="4701"/>
        <w:gridCol w:w="1702"/>
        <w:gridCol w:w="1135"/>
        <w:gridCol w:w="1702"/>
      </w:tblGrid>
      <w:tr w:rsidR="00E47E79" w:rsidTr="00EF3D6A">
        <w:trPr>
          <w:trHeight w:val="87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Целевая статья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Вид расходов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Сумма, руб.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FC7D2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154 866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государственных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(муниципальных)</w:t>
            </w:r>
          </w:p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153 866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2A3EF3">
        <w:trPr>
          <w:trHeight w:val="94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153 866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"Пожарная безопасность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F78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E5A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AE5A5A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AE5A5A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«Развитие малого и среднего предпринимательства в Барнуковском </w:t>
            </w:r>
            <w:r w:rsidR="00FC7D24">
              <w:rPr>
                <w:rFonts w:ascii="Times New Roman" w:hAnsi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2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90 000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072594">
        <w:trPr>
          <w:trHeight w:val="1995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 и р</w:t>
            </w:r>
            <w:r w:rsidR="00FC7D24">
              <w:rPr>
                <w:rFonts w:ascii="Times New Roman" w:hAnsi="Times New Roman"/>
                <w:sz w:val="28"/>
                <w:szCs w:val="28"/>
              </w:rPr>
              <w:t>емонт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Pr="00BB2BD2" w:rsidRDefault="00DF78C1" w:rsidP="00367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5 769 90</w:t>
            </w:r>
            <w:r w:rsidR="00AE5A5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4A8" w:rsidRDefault="002A3EF3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значения, за счет средств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 w:rsidP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42001</w:t>
            </w:r>
            <w:r w:rsidR="009651DD">
              <w:rPr>
                <w:rFonts w:ascii="Times New Roman" w:hAnsi="Times New Roman"/>
                <w:sz w:val="28"/>
                <w:szCs w:val="28"/>
              </w:rPr>
              <w:t>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EF3D6A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AE5A5A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 919 900</w:t>
            </w:r>
            <w:r w:rsidR="002A3EF3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 w:rsidP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</w:t>
            </w:r>
            <w:r w:rsidR="009651DD">
              <w:rPr>
                <w:rFonts w:ascii="Times New Roman" w:hAnsi="Times New Roman"/>
                <w:sz w:val="28"/>
                <w:szCs w:val="28"/>
              </w:rPr>
              <w:t>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1 676 900,00</w:t>
            </w:r>
          </w:p>
        </w:tc>
      </w:tr>
      <w:tr w:rsidR="00EF3D6A" w:rsidTr="0022642B">
        <w:trPr>
          <w:trHeight w:val="92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DF78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1 676 900,00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1 676 900</w:t>
            </w:r>
            <w:r w:rsidR="003C0610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F06120" w:rsidTr="0022642B">
        <w:trPr>
          <w:trHeight w:val="1777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F78C1">
              <w:rPr>
                <w:rFonts w:ascii="Times New Roman" w:hAnsi="Times New Roman"/>
                <w:color w:val="000000"/>
                <w:sz w:val="28"/>
                <w:szCs w:val="28"/>
              </w:rPr>
              <w:t>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DF78C1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DF78C1" w:rsidP="00DF7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420027193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6 206 766,00</w:t>
            </w:r>
          </w:p>
        </w:tc>
      </w:tr>
    </w:tbl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7521B0" w:rsidRDefault="007521B0" w:rsidP="001A6F9B">
      <w:pPr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00" w:rsidRPr="008B6800" w:rsidRDefault="008B6800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44A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066F5E">
        <w:rPr>
          <w:rFonts w:ascii="Times New Roman" w:hAnsi="Times New Roman"/>
          <w:sz w:val="28"/>
          <w:szCs w:val="28"/>
          <w:lang w:eastAsia="ar-SA"/>
        </w:rPr>
        <w:t>5</w:t>
      </w:r>
    </w:p>
    <w:p w:rsidR="008B6800" w:rsidRDefault="008B6800" w:rsidP="008B6800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 w:rsidRPr="008B6800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0E237B">
        <w:rPr>
          <w:rFonts w:ascii="Times New Roman" w:hAnsi="Times New Roman"/>
          <w:sz w:val="28"/>
          <w:szCs w:val="28"/>
          <w:lang w:eastAsia="ar-SA"/>
        </w:rPr>
        <w:t xml:space="preserve">проекту </w:t>
      </w:r>
      <w:r w:rsidR="003C0610">
        <w:rPr>
          <w:rFonts w:ascii="Times New Roman" w:hAnsi="Times New Roman"/>
          <w:sz w:val="28"/>
          <w:szCs w:val="28"/>
          <w:lang w:eastAsia="ar-SA"/>
        </w:rPr>
        <w:t>решени</w:t>
      </w:r>
      <w:r w:rsidR="000E237B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="003C06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B6800">
        <w:rPr>
          <w:rFonts w:ascii="Times New Roman" w:hAnsi="Times New Roman"/>
          <w:sz w:val="28"/>
          <w:szCs w:val="28"/>
          <w:lang w:eastAsia="ar-SA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ar-SA"/>
        </w:rPr>
        <w:t>Барнуковского</w:t>
      </w:r>
      <w:r w:rsidRPr="008B680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  <w:r w:rsidRPr="008B68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B6800">
        <w:rPr>
          <w:rFonts w:ascii="Times New Roman" w:hAnsi="Times New Roman"/>
          <w:sz w:val="28"/>
          <w:szCs w:val="28"/>
          <w:lang w:eastAsia="ar-SA"/>
        </w:rPr>
        <w:t>Балтайского муниципального района Саратовской области</w:t>
      </w:r>
    </w:p>
    <w:p w:rsidR="00691B93" w:rsidRPr="00B75331" w:rsidRDefault="00E87B0E" w:rsidP="00E87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15.11.2024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</w:t>
      </w:r>
    </w:p>
    <w:p w:rsidR="00DF79DB" w:rsidRPr="00B75331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331">
        <w:rPr>
          <w:rFonts w:ascii="Times New Roman" w:hAnsi="Times New Roman"/>
          <w:b/>
          <w:sz w:val="28"/>
          <w:szCs w:val="28"/>
        </w:rPr>
        <w:t>Источники внутреннего финансирования</w:t>
      </w:r>
    </w:p>
    <w:p w:rsidR="00DF79DB" w:rsidRPr="00B75331" w:rsidRDefault="002B223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</w:t>
      </w:r>
      <w:r w:rsidR="00DF79DB" w:rsidRPr="00B75331">
        <w:rPr>
          <w:rFonts w:ascii="Times New Roman" w:hAnsi="Times New Roman"/>
          <w:b/>
          <w:sz w:val="28"/>
          <w:szCs w:val="28"/>
        </w:rPr>
        <w:t xml:space="preserve"> бюджета Барнуковского муниципального образования Балтайского муниципального района Саратовской области</w:t>
      </w:r>
    </w:p>
    <w:p w:rsidR="00DF79DB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331">
        <w:rPr>
          <w:rFonts w:ascii="Times New Roman" w:hAnsi="Times New Roman"/>
          <w:b/>
          <w:sz w:val="28"/>
          <w:szCs w:val="28"/>
        </w:rPr>
        <w:t>на 20</w:t>
      </w:r>
      <w:r w:rsidR="00E47E79">
        <w:rPr>
          <w:rFonts w:ascii="Times New Roman" w:hAnsi="Times New Roman"/>
          <w:b/>
          <w:sz w:val="28"/>
          <w:szCs w:val="28"/>
        </w:rPr>
        <w:t>2</w:t>
      </w:r>
      <w:r w:rsidR="00DF78C1">
        <w:rPr>
          <w:rFonts w:ascii="Times New Roman" w:hAnsi="Times New Roman"/>
          <w:b/>
          <w:sz w:val="28"/>
          <w:szCs w:val="28"/>
        </w:rPr>
        <w:t>5</w:t>
      </w:r>
      <w:r w:rsidRPr="00B75331">
        <w:rPr>
          <w:rFonts w:ascii="Times New Roman" w:hAnsi="Times New Roman"/>
          <w:b/>
          <w:sz w:val="28"/>
          <w:szCs w:val="28"/>
        </w:rPr>
        <w:t>год</w:t>
      </w:r>
    </w:p>
    <w:p w:rsidR="00DF79DB" w:rsidRPr="00B75331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687"/>
        <w:gridCol w:w="1532"/>
      </w:tblGrid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Наименование источника финансирования дефицита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01 00 0000 00 0000 000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01 02 0000 00 0000 000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01 02 0000 00 0000 700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01 02 00 00 10 0000 710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01 03 00 00 00 0000 000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01 03 0100 10 0000 710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650BE9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lastRenderedPageBreak/>
              <w:t>01 03 0100 10 0000 810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01 05 0000 00 0000 500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01 05 0200 00 0000 500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01 05 0201 00 0000 510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01 05 0201 10 0000 510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01 05 0000 00 0000 600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01 05 0200 00 0000 600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RPr="00346885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01 05 0201 00 0000 610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BE9" w:rsidTr="00650B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01 05 0201 10 0000 610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Pr="00650BE9" w:rsidRDefault="00650BE9" w:rsidP="0065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BE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50BE9" w:rsidRPr="00650BE9" w:rsidRDefault="00650BE9" w:rsidP="0065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9DB" w:rsidRPr="00B75331" w:rsidRDefault="00DF79DB" w:rsidP="00DF79DB">
      <w:pPr>
        <w:rPr>
          <w:rFonts w:ascii="Times New Roman" w:hAnsi="Times New Roman"/>
          <w:sz w:val="28"/>
          <w:szCs w:val="28"/>
          <w:highlight w:val="yellow"/>
        </w:rPr>
      </w:pPr>
    </w:p>
    <w:sectPr w:rsidR="00DF79DB" w:rsidRPr="00B75331" w:rsidSect="0042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38" w:rsidRDefault="00EB0938" w:rsidP="00B91188">
      <w:pPr>
        <w:spacing w:after="0" w:line="240" w:lineRule="auto"/>
      </w:pPr>
      <w:r>
        <w:separator/>
      </w:r>
    </w:p>
  </w:endnote>
  <w:endnote w:type="continuationSeparator" w:id="0">
    <w:p w:rsidR="00EB0938" w:rsidRDefault="00EB0938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38" w:rsidRDefault="00EB0938" w:rsidP="00B91188">
      <w:pPr>
        <w:spacing w:after="0" w:line="240" w:lineRule="auto"/>
      </w:pPr>
      <w:r>
        <w:separator/>
      </w:r>
    </w:p>
  </w:footnote>
  <w:footnote w:type="continuationSeparator" w:id="0">
    <w:p w:rsidR="00EB0938" w:rsidRDefault="00EB0938" w:rsidP="00B9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B"/>
    <w:rsid w:val="00007E9C"/>
    <w:rsid w:val="00027691"/>
    <w:rsid w:val="00035140"/>
    <w:rsid w:val="00037C9B"/>
    <w:rsid w:val="00041E55"/>
    <w:rsid w:val="00056BC9"/>
    <w:rsid w:val="000642A3"/>
    <w:rsid w:val="00066F5E"/>
    <w:rsid w:val="0007211A"/>
    <w:rsid w:val="00072594"/>
    <w:rsid w:val="00074358"/>
    <w:rsid w:val="0007537C"/>
    <w:rsid w:val="0007678F"/>
    <w:rsid w:val="00083914"/>
    <w:rsid w:val="0009666D"/>
    <w:rsid w:val="000A086F"/>
    <w:rsid w:val="000C38A2"/>
    <w:rsid w:val="000D0643"/>
    <w:rsid w:val="000E237B"/>
    <w:rsid w:val="00102398"/>
    <w:rsid w:val="00106F32"/>
    <w:rsid w:val="0011010D"/>
    <w:rsid w:val="001163A0"/>
    <w:rsid w:val="00117D53"/>
    <w:rsid w:val="00130734"/>
    <w:rsid w:val="00137E37"/>
    <w:rsid w:val="00140376"/>
    <w:rsid w:val="00156EDD"/>
    <w:rsid w:val="00162BEE"/>
    <w:rsid w:val="00173C47"/>
    <w:rsid w:val="0019225B"/>
    <w:rsid w:val="00192534"/>
    <w:rsid w:val="001A1527"/>
    <w:rsid w:val="001A6D8A"/>
    <w:rsid w:val="001A6F9B"/>
    <w:rsid w:val="001B0226"/>
    <w:rsid w:val="001B2C4B"/>
    <w:rsid w:val="001C5BC9"/>
    <w:rsid w:val="001D48D6"/>
    <w:rsid w:val="001D57A3"/>
    <w:rsid w:val="001D6845"/>
    <w:rsid w:val="001E077B"/>
    <w:rsid w:val="001E769E"/>
    <w:rsid w:val="002006A9"/>
    <w:rsid w:val="0021557F"/>
    <w:rsid w:val="0022642B"/>
    <w:rsid w:val="002373AF"/>
    <w:rsid w:val="00240043"/>
    <w:rsid w:val="0025144D"/>
    <w:rsid w:val="0025324D"/>
    <w:rsid w:val="00255166"/>
    <w:rsid w:val="00273186"/>
    <w:rsid w:val="00281167"/>
    <w:rsid w:val="00291076"/>
    <w:rsid w:val="002A18C9"/>
    <w:rsid w:val="002A3EF3"/>
    <w:rsid w:val="002B223B"/>
    <w:rsid w:val="002C1A02"/>
    <w:rsid w:val="002C3DDB"/>
    <w:rsid w:val="002C556A"/>
    <w:rsid w:val="00327EC1"/>
    <w:rsid w:val="00330F7C"/>
    <w:rsid w:val="00340B0D"/>
    <w:rsid w:val="00353DF6"/>
    <w:rsid w:val="00367F45"/>
    <w:rsid w:val="0037445D"/>
    <w:rsid w:val="00377C70"/>
    <w:rsid w:val="003873C2"/>
    <w:rsid w:val="00393EBD"/>
    <w:rsid w:val="003A474B"/>
    <w:rsid w:val="003C0610"/>
    <w:rsid w:val="003C31C9"/>
    <w:rsid w:val="003C51F5"/>
    <w:rsid w:val="003C77DD"/>
    <w:rsid w:val="003D7EE8"/>
    <w:rsid w:val="004013A2"/>
    <w:rsid w:val="00421474"/>
    <w:rsid w:val="00424491"/>
    <w:rsid w:val="00433FC2"/>
    <w:rsid w:val="00470DBE"/>
    <w:rsid w:val="004755EA"/>
    <w:rsid w:val="00477F81"/>
    <w:rsid w:val="004807EF"/>
    <w:rsid w:val="00482564"/>
    <w:rsid w:val="004857DC"/>
    <w:rsid w:val="00487110"/>
    <w:rsid w:val="00492883"/>
    <w:rsid w:val="004A344D"/>
    <w:rsid w:val="004A6DDB"/>
    <w:rsid w:val="004B6E74"/>
    <w:rsid w:val="004B7D01"/>
    <w:rsid w:val="004C1098"/>
    <w:rsid w:val="004C27BA"/>
    <w:rsid w:val="004D2475"/>
    <w:rsid w:val="004D46FE"/>
    <w:rsid w:val="004D7C6A"/>
    <w:rsid w:val="00501291"/>
    <w:rsid w:val="00504441"/>
    <w:rsid w:val="00505D39"/>
    <w:rsid w:val="00522C50"/>
    <w:rsid w:val="00540DC8"/>
    <w:rsid w:val="005426F5"/>
    <w:rsid w:val="005513B6"/>
    <w:rsid w:val="005538E6"/>
    <w:rsid w:val="005700D3"/>
    <w:rsid w:val="00595AC2"/>
    <w:rsid w:val="005A61E0"/>
    <w:rsid w:val="005B2972"/>
    <w:rsid w:val="005B5C3C"/>
    <w:rsid w:val="005C3A1F"/>
    <w:rsid w:val="005F15A8"/>
    <w:rsid w:val="005F194A"/>
    <w:rsid w:val="005F4D7C"/>
    <w:rsid w:val="005F5373"/>
    <w:rsid w:val="006445C0"/>
    <w:rsid w:val="00650BE9"/>
    <w:rsid w:val="0065136A"/>
    <w:rsid w:val="00660092"/>
    <w:rsid w:val="006633A0"/>
    <w:rsid w:val="006739D9"/>
    <w:rsid w:val="006778B2"/>
    <w:rsid w:val="00686A21"/>
    <w:rsid w:val="00686DAB"/>
    <w:rsid w:val="006916CC"/>
    <w:rsid w:val="00691B93"/>
    <w:rsid w:val="006A20A9"/>
    <w:rsid w:val="006B5ABC"/>
    <w:rsid w:val="006C04B3"/>
    <w:rsid w:val="006C7CF4"/>
    <w:rsid w:val="006D633B"/>
    <w:rsid w:val="006F6A5B"/>
    <w:rsid w:val="0070003D"/>
    <w:rsid w:val="00702224"/>
    <w:rsid w:val="00704D45"/>
    <w:rsid w:val="0073146D"/>
    <w:rsid w:val="00732653"/>
    <w:rsid w:val="007372D6"/>
    <w:rsid w:val="007427AC"/>
    <w:rsid w:val="00744756"/>
    <w:rsid w:val="007521B0"/>
    <w:rsid w:val="00754158"/>
    <w:rsid w:val="007604CF"/>
    <w:rsid w:val="00761EA4"/>
    <w:rsid w:val="007621CE"/>
    <w:rsid w:val="0076644E"/>
    <w:rsid w:val="007668F2"/>
    <w:rsid w:val="0078030F"/>
    <w:rsid w:val="007933A1"/>
    <w:rsid w:val="007954B3"/>
    <w:rsid w:val="007B53C2"/>
    <w:rsid w:val="007D2933"/>
    <w:rsid w:val="007E319B"/>
    <w:rsid w:val="007E447F"/>
    <w:rsid w:val="007E4BE4"/>
    <w:rsid w:val="007E6E8A"/>
    <w:rsid w:val="007E75D8"/>
    <w:rsid w:val="007F5A0E"/>
    <w:rsid w:val="008029BC"/>
    <w:rsid w:val="0080377D"/>
    <w:rsid w:val="00805885"/>
    <w:rsid w:val="00816A35"/>
    <w:rsid w:val="008325D2"/>
    <w:rsid w:val="00832E03"/>
    <w:rsid w:val="00844931"/>
    <w:rsid w:val="008565E5"/>
    <w:rsid w:val="008606FC"/>
    <w:rsid w:val="00865282"/>
    <w:rsid w:val="00872252"/>
    <w:rsid w:val="00874905"/>
    <w:rsid w:val="00881035"/>
    <w:rsid w:val="00883913"/>
    <w:rsid w:val="0089378B"/>
    <w:rsid w:val="008A4867"/>
    <w:rsid w:val="008A5029"/>
    <w:rsid w:val="008B1785"/>
    <w:rsid w:val="008B6800"/>
    <w:rsid w:val="008C4762"/>
    <w:rsid w:val="008C5CC9"/>
    <w:rsid w:val="008D1666"/>
    <w:rsid w:val="008E0662"/>
    <w:rsid w:val="008E28DD"/>
    <w:rsid w:val="008E4AA3"/>
    <w:rsid w:val="008E4CA4"/>
    <w:rsid w:val="008F062E"/>
    <w:rsid w:val="008F10F8"/>
    <w:rsid w:val="008F4251"/>
    <w:rsid w:val="00924A19"/>
    <w:rsid w:val="0092579C"/>
    <w:rsid w:val="00963D34"/>
    <w:rsid w:val="009651DD"/>
    <w:rsid w:val="00977537"/>
    <w:rsid w:val="0098448E"/>
    <w:rsid w:val="009A6849"/>
    <w:rsid w:val="009C44EB"/>
    <w:rsid w:val="009C6555"/>
    <w:rsid w:val="009C6973"/>
    <w:rsid w:val="009C77A8"/>
    <w:rsid w:val="009E1F31"/>
    <w:rsid w:val="009E3BDC"/>
    <w:rsid w:val="00A05725"/>
    <w:rsid w:val="00A219A7"/>
    <w:rsid w:val="00A257AB"/>
    <w:rsid w:val="00A677B2"/>
    <w:rsid w:val="00A711FF"/>
    <w:rsid w:val="00A83CCB"/>
    <w:rsid w:val="00A86169"/>
    <w:rsid w:val="00A944A8"/>
    <w:rsid w:val="00AB7520"/>
    <w:rsid w:val="00AC3A1F"/>
    <w:rsid w:val="00AD0804"/>
    <w:rsid w:val="00AD1814"/>
    <w:rsid w:val="00AE5A5A"/>
    <w:rsid w:val="00AF0EB5"/>
    <w:rsid w:val="00AF4423"/>
    <w:rsid w:val="00B0115E"/>
    <w:rsid w:val="00B257F6"/>
    <w:rsid w:val="00B35B4B"/>
    <w:rsid w:val="00B36FDC"/>
    <w:rsid w:val="00B401B4"/>
    <w:rsid w:val="00B44913"/>
    <w:rsid w:val="00B6404F"/>
    <w:rsid w:val="00B66B6B"/>
    <w:rsid w:val="00B75331"/>
    <w:rsid w:val="00B7685C"/>
    <w:rsid w:val="00B8567E"/>
    <w:rsid w:val="00B86402"/>
    <w:rsid w:val="00B91188"/>
    <w:rsid w:val="00B96913"/>
    <w:rsid w:val="00BB2BD2"/>
    <w:rsid w:val="00BB2D82"/>
    <w:rsid w:val="00BC09FC"/>
    <w:rsid w:val="00BC0E61"/>
    <w:rsid w:val="00BD20CA"/>
    <w:rsid w:val="00BD4746"/>
    <w:rsid w:val="00BD7DB4"/>
    <w:rsid w:val="00BF421D"/>
    <w:rsid w:val="00C021A4"/>
    <w:rsid w:val="00C10FD2"/>
    <w:rsid w:val="00C24150"/>
    <w:rsid w:val="00C24EB2"/>
    <w:rsid w:val="00C272A0"/>
    <w:rsid w:val="00C773D2"/>
    <w:rsid w:val="00C82304"/>
    <w:rsid w:val="00CA281B"/>
    <w:rsid w:val="00CA538A"/>
    <w:rsid w:val="00CA6D64"/>
    <w:rsid w:val="00CB10A7"/>
    <w:rsid w:val="00CC0AAC"/>
    <w:rsid w:val="00CC1560"/>
    <w:rsid w:val="00CC7B63"/>
    <w:rsid w:val="00CD2F99"/>
    <w:rsid w:val="00CF05D6"/>
    <w:rsid w:val="00CF07F2"/>
    <w:rsid w:val="00D0779B"/>
    <w:rsid w:val="00D160B2"/>
    <w:rsid w:val="00D27C32"/>
    <w:rsid w:val="00D4595A"/>
    <w:rsid w:val="00D47A83"/>
    <w:rsid w:val="00D5710A"/>
    <w:rsid w:val="00D754F9"/>
    <w:rsid w:val="00D86609"/>
    <w:rsid w:val="00D8756B"/>
    <w:rsid w:val="00DA4D85"/>
    <w:rsid w:val="00DB3952"/>
    <w:rsid w:val="00DB4094"/>
    <w:rsid w:val="00DD5FD2"/>
    <w:rsid w:val="00DD7FEB"/>
    <w:rsid w:val="00DF4FC5"/>
    <w:rsid w:val="00DF78C1"/>
    <w:rsid w:val="00DF79DB"/>
    <w:rsid w:val="00E01177"/>
    <w:rsid w:val="00E06F21"/>
    <w:rsid w:val="00E34A17"/>
    <w:rsid w:val="00E3566F"/>
    <w:rsid w:val="00E462F1"/>
    <w:rsid w:val="00E47E79"/>
    <w:rsid w:val="00E55431"/>
    <w:rsid w:val="00E569CB"/>
    <w:rsid w:val="00E64A5D"/>
    <w:rsid w:val="00E710CE"/>
    <w:rsid w:val="00E77BDE"/>
    <w:rsid w:val="00E82418"/>
    <w:rsid w:val="00E87636"/>
    <w:rsid w:val="00E87B0E"/>
    <w:rsid w:val="00E90B46"/>
    <w:rsid w:val="00EA0799"/>
    <w:rsid w:val="00EA1584"/>
    <w:rsid w:val="00EA1E65"/>
    <w:rsid w:val="00EB0938"/>
    <w:rsid w:val="00ED006A"/>
    <w:rsid w:val="00ED4A8A"/>
    <w:rsid w:val="00EE202C"/>
    <w:rsid w:val="00EE6D51"/>
    <w:rsid w:val="00EF3D6A"/>
    <w:rsid w:val="00EF741E"/>
    <w:rsid w:val="00F06120"/>
    <w:rsid w:val="00F12453"/>
    <w:rsid w:val="00F213BA"/>
    <w:rsid w:val="00F301C7"/>
    <w:rsid w:val="00F309A8"/>
    <w:rsid w:val="00F33454"/>
    <w:rsid w:val="00F34713"/>
    <w:rsid w:val="00F37306"/>
    <w:rsid w:val="00F376EA"/>
    <w:rsid w:val="00F51B6D"/>
    <w:rsid w:val="00F55593"/>
    <w:rsid w:val="00F56407"/>
    <w:rsid w:val="00F6086F"/>
    <w:rsid w:val="00F82ABE"/>
    <w:rsid w:val="00F86BF2"/>
    <w:rsid w:val="00F97160"/>
    <w:rsid w:val="00FB66F4"/>
    <w:rsid w:val="00FC0DC8"/>
    <w:rsid w:val="00FC7D24"/>
    <w:rsid w:val="00FD06AF"/>
    <w:rsid w:val="00FD1191"/>
    <w:rsid w:val="00FD4897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8DD8-5260-4F7C-89B4-E646819A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2024-11-15T05:42:00Z</cp:lastPrinted>
  <dcterms:created xsi:type="dcterms:W3CDTF">2024-11-07T07:23:00Z</dcterms:created>
  <dcterms:modified xsi:type="dcterms:W3CDTF">2024-11-15T05:49:00Z</dcterms:modified>
</cp:coreProperties>
</file>