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D8" w:rsidRDefault="000447D8" w:rsidP="000447D8">
      <w:pPr>
        <w:widowControl w:val="0"/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noProof/>
        </w:rPr>
        <w:drawing>
          <wp:inline distT="0" distB="0" distL="0" distR="0">
            <wp:extent cx="736600" cy="825500"/>
            <wp:effectExtent l="19050" t="0" r="635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25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СОВЕТ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БАРНУКОВСКОГО МУНИЦИПАЛЬНОГО ОБРАЗОВАНИЯ 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БАЛТАЙСКОГО МУНИЦИПАЛЬНОГО РАЙОНА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>САРАТОВСКОЙ ОБЛАСТИ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0"/>
        </w:rPr>
      </w:pPr>
      <w:r>
        <w:rPr>
          <w:rFonts w:ascii="Times New Roman CYR" w:hAnsi="Times New Roman CYR"/>
          <w:b/>
          <w:sz w:val="28"/>
          <w:szCs w:val="20"/>
        </w:rPr>
        <w:t xml:space="preserve">Двадцать </w:t>
      </w:r>
      <w:proofErr w:type="spellStart"/>
      <w:r>
        <w:rPr>
          <w:rFonts w:ascii="Times New Roman CYR" w:hAnsi="Times New Roman CYR"/>
          <w:b/>
          <w:sz w:val="28"/>
          <w:szCs w:val="20"/>
        </w:rPr>
        <w:t>второезаседание</w:t>
      </w:r>
      <w:proofErr w:type="spellEnd"/>
      <w:r>
        <w:rPr>
          <w:rFonts w:ascii="Times New Roman CYR" w:hAnsi="Times New Roman CYR"/>
          <w:b/>
          <w:sz w:val="28"/>
          <w:szCs w:val="20"/>
        </w:rPr>
        <w:t xml:space="preserve"> Совета 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0"/>
        </w:rPr>
        <w:t>пятого созыва</w:t>
      </w: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b/>
          <w:sz w:val="28"/>
          <w:szCs w:val="28"/>
        </w:rPr>
      </w:pPr>
    </w:p>
    <w:p w:rsidR="000447D8" w:rsidRDefault="000447D8" w:rsidP="000447D8">
      <w:pPr>
        <w:spacing w:after="0" w:line="100" w:lineRule="atLeast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РЕШЕНИЕ</w:t>
      </w:r>
    </w:p>
    <w:p w:rsidR="000447D8" w:rsidRDefault="000447D8" w:rsidP="000447D8">
      <w:pPr>
        <w:spacing w:after="0" w:line="100" w:lineRule="atLeas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от 04.10.2024 №71</w:t>
      </w:r>
    </w:p>
    <w:p w:rsidR="000447D8" w:rsidRDefault="000447D8" w:rsidP="000447D8">
      <w:pPr>
        <w:spacing w:after="0" w:line="100" w:lineRule="atLeast"/>
        <w:ind w:firstLine="708"/>
        <w:rPr>
          <w:rFonts w:ascii="Times New Roman" w:eastAsia="Andale Sans UI" w:hAnsi="Times New Roman" w:cs="Tahoma"/>
          <w:kern w:val="2"/>
          <w:sz w:val="28"/>
          <w:szCs w:val="28"/>
          <w:lang w:eastAsia="fa-IR" w:bidi="fa-IR"/>
        </w:rPr>
      </w:pPr>
      <w:r>
        <w:rPr>
          <w:rFonts w:ascii="Times New Roman CYR" w:hAnsi="Times New Roman CYR"/>
          <w:sz w:val="28"/>
          <w:szCs w:val="28"/>
        </w:rPr>
        <w:t xml:space="preserve">с. </w:t>
      </w:r>
      <w:proofErr w:type="spellStart"/>
      <w:r>
        <w:rPr>
          <w:rFonts w:ascii="Times New Roman CYR" w:hAnsi="Times New Roman CYR"/>
          <w:sz w:val="28"/>
          <w:szCs w:val="28"/>
        </w:rPr>
        <w:t>Барнуковка</w:t>
      </w:r>
      <w:proofErr w:type="spellEnd"/>
    </w:p>
    <w:p w:rsidR="000447D8" w:rsidRPr="005E7D51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0447D8" w:rsidRPr="005E7D51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 w:rsidRPr="005E7D51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 w:rsidRPr="005E7D5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E7D51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E7D51">
        <w:rPr>
          <w:rFonts w:ascii="Times New Roman" w:hAnsi="Times New Roman"/>
          <w:b/>
          <w:sz w:val="28"/>
          <w:szCs w:val="28"/>
        </w:rPr>
        <w:t>образования от 25.02.2013</w:t>
      </w:r>
      <w:r>
        <w:rPr>
          <w:rFonts w:ascii="Times New Roman" w:hAnsi="Times New Roman"/>
          <w:b/>
          <w:sz w:val="28"/>
          <w:szCs w:val="28"/>
        </w:rPr>
        <w:t xml:space="preserve"> №192 « Об оплате труда 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работников, занимающих должности, не являющиеся 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должностями муниципальной службы и 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осуществляющих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техническое обеспечение 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образования и работников, осуществляющих 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профессиональную деятельность по профессиям рабочих.</w:t>
      </w:r>
    </w:p>
    <w:p w:rsidR="000447D8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520A">
        <w:rPr>
          <w:rFonts w:ascii="Times New Roman" w:hAnsi="Times New Roman"/>
          <w:sz w:val="28"/>
          <w:szCs w:val="28"/>
        </w:rPr>
        <w:t xml:space="preserve">      В целях упорядочения оплаты труда работников, занимающих должности, не являющиеся должностями муниципальной службы</w:t>
      </w:r>
      <w:r>
        <w:rPr>
          <w:rFonts w:ascii="Times New Roman" w:hAnsi="Times New Roman"/>
          <w:sz w:val="28"/>
          <w:szCs w:val="28"/>
        </w:rPr>
        <w:t xml:space="preserve"> и осуществляющих техническое обеспечение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и работников, осуществляющих профессиональную деятельность по профессиям рабочих, руководствуясь статьей 21Устава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Балтайского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области, Совет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Pr="0014520A">
        <w:rPr>
          <w:rFonts w:ascii="Times New Roman" w:hAnsi="Times New Roman"/>
          <w:b/>
          <w:sz w:val="28"/>
          <w:szCs w:val="28"/>
        </w:rPr>
        <w:t>РЕШИЛ: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520A">
        <w:rPr>
          <w:rFonts w:ascii="Times New Roman" w:hAnsi="Times New Roman"/>
          <w:sz w:val="28"/>
          <w:szCs w:val="28"/>
        </w:rPr>
        <w:t xml:space="preserve">     1. Внести в решение Совета депутатов </w:t>
      </w:r>
      <w:proofErr w:type="spellStart"/>
      <w:r w:rsidRPr="0014520A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14520A">
        <w:rPr>
          <w:rFonts w:ascii="Times New Roman" w:hAnsi="Times New Roman"/>
          <w:sz w:val="28"/>
          <w:szCs w:val="28"/>
        </w:rPr>
        <w:t xml:space="preserve"> муниципального образования от 25.02.2013 №</w:t>
      </w:r>
      <w:r>
        <w:rPr>
          <w:rFonts w:ascii="Times New Roman" w:hAnsi="Times New Roman"/>
          <w:sz w:val="28"/>
          <w:szCs w:val="28"/>
        </w:rPr>
        <w:t>1</w:t>
      </w:r>
      <w:r w:rsidRPr="0014520A">
        <w:rPr>
          <w:rFonts w:ascii="Times New Roman" w:hAnsi="Times New Roman"/>
          <w:sz w:val="28"/>
          <w:szCs w:val="28"/>
        </w:rPr>
        <w:t>92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14520A">
        <w:rPr>
          <w:rFonts w:ascii="Times New Roman" w:hAnsi="Times New Roman"/>
          <w:sz w:val="28"/>
          <w:szCs w:val="28"/>
        </w:rPr>
        <w:t xml:space="preserve">Об оплате труда работников, занимающих должности, не являющиеся должностями муниципальной службы и осуществляющих техническое обеспечение администрации </w:t>
      </w:r>
      <w:proofErr w:type="spellStart"/>
      <w:r w:rsidRPr="0014520A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14520A">
        <w:rPr>
          <w:rFonts w:ascii="Times New Roman" w:hAnsi="Times New Roman"/>
          <w:sz w:val="28"/>
          <w:szCs w:val="28"/>
        </w:rPr>
        <w:t xml:space="preserve"> муниципального  образования и работников, осуществляющих  профессиональную деятельность по профессиям рабочих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 изменениями от 13.01.2015 №72; от 24.08.2016 №152; от 31.01.2018 №245; от 06.10.2021 №155; от 28.01.2021 №184, от 12.11.2021 №234; от 18.10.2023 №10) следующие изменения: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1.1.Приложение №2 к решению изложить в новой редакции согласно приложению № 2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 Настоящее решение вступает в силу со дня его подписания и распространяется на правоотношения,  возникшие с 1октября 2024 года.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</w:t>
      </w:r>
      <w:proofErr w:type="spellStart"/>
      <w:r>
        <w:rPr>
          <w:rFonts w:ascii="Times New Roman" w:hAnsi="Times New Roman"/>
          <w:sz w:val="28"/>
          <w:szCs w:val="28"/>
        </w:rPr>
        <w:t>Барнуковского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по бюджетной политике и налогам.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Pr="00845D60" w:rsidRDefault="000447D8" w:rsidP="000447D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5D60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845D60">
        <w:rPr>
          <w:rFonts w:ascii="Times New Roman" w:hAnsi="Times New Roman"/>
          <w:b/>
          <w:sz w:val="28"/>
          <w:szCs w:val="28"/>
        </w:rPr>
        <w:t>Барнуковского</w:t>
      </w:r>
      <w:proofErr w:type="spellEnd"/>
    </w:p>
    <w:p w:rsidR="000447D8" w:rsidRPr="00845D60" w:rsidRDefault="000447D8" w:rsidP="00044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5D6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</w:t>
      </w:r>
      <w:r>
        <w:rPr>
          <w:rFonts w:ascii="Times New Roman" w:hAnsi="Times New Roman"/>
          <w:b/>
          <w:sz w:val="28"/>
          <w:szCs w:val="28"/>
        </w:rPr>
        <w:t>Д.А.Гущин</w:t>
      </w:r>
    </w:p>
    <w:p w:rsidR="000447D8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Pr="0014520A" w:rsidRDefault="000447D8" w:rsidP="000447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Default="000447D8" w:rsidP="000447D8"/>
    <w:p w:rsidR="000447D8" w:rsidRPr="00051EB5" w:rsidRDefault="000447D8" w:rsidP="000447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0447D8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0447D8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7D8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>Приложение № 2</w:t>
      </w:r>
    </w:p>
    <w:p w:rsidR="000447D8" w:rsidRPr="00051EB5" w:rsidRDefault="000447D8" w:rsidP="000447D8">
      <w:pPr>
        <w:tabs>
          <w:tab w:val="left" w:pos="340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   к Условиям оплаты труда работников,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proofErr w:type="gramStart"/>
      <w:r w:rsidRPr="00051EB5">
        <w:rPr>
          <w:rFonts w:ascii="Times New Roman" w:hAnsi="Times New Roman"/>
          <w:sz w:val="28"/>
          <w:szCs w:val="28"/>
        </w:rPr>
        <w:t>занимающих</w:t>
      </w:r>
      <w:proofErr w:type="gramEnd"/>
      <w:r w:rsidRPr="00051EB5">
        <w:rPr>
          <w:rFonts w:ascii="Times New Roman" w:hAnsi="Times New Roman"/>
          <w:sz w:val="28"/>
          <w:szCs w:val="28"/>
        </w:rPr>
        <w:t xml:space="preserve">  должности, не  являющиеся   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   должностями муниципальной службы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   и </w:t>
      </w:r>
      <w:proofErr w:type="gramStart"/>
      <w:r w:rsidRPr="00051EB5">
        <w:rPr>
          <w:rFonts w:ascii="Times New Roman" w:hAnsi="Times New Roman"/>
          <w:sz w:val="28"/>
          <w:szCs w:val="28"/>
        </w:rPr>
        <w:t>осуществляющие</w:t>
      </w:r>
      <w:proofErr w:type="gramEnd"/>
      <w:r w:rsidRPr="00051EB5">
        <w:rPr>
          <w:rFonts w:ascii="Times New Roman" w:hAnsi="Times New Roman"/>
          <w:sz w:val="28"/>
          <w:szCs w:val="28"/>
        </w:rPr>
        <w:t xml:space="preserve"> техническое обеспечение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           администрации </w:t>
      </w:r>
      <w:proofErr w:type="spellStart"/>
      <w:r w:rsidRPr="00051EB5">
        <w:rPr>
          <w:rFonts w:ascii="Times New Roman" w:hAnsi="Times New Roman"/>
          <w:sz w:val="28"/>
          <w:szCs w:val="28"/>
        </w:rPr>
        <w:t>Барнуковского</w:t>
      </w:r>
      <w:proofErr w:type="spellEnd"/>
      <w:r w:rsidRPr="00051E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51EB5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051EB5">
        <w:rPr>
          <w:rFonts w:ascii="Times New Roman" w:hAnsi="Times New Roman"/>
          <w:sz w:val="28"/>
          <w:szCs w:val="28"/>
        </w:rPr>
        <w:t xml:space="preserve"> 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образования </w:t>
      </w:r>
      <w:proofErr w:type="spellStart"/>
      <w:r w:rsidRPr="00051EB5">
        <w:rPr>
          <w:rFonts w:ascii="Times New Roman" w:hAnsi="Times New Roman"/>
          <w:sz w:val="28"/>
          <w:szCs w:val="28"/>
        </w:rPr>
        <w:t>Балтайского</w:t>
      </w:r>
      <w:proofErr w:type="spellEnd"/>
      <w:r w:rsidRPr="00051EB5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        района Саратовской области и работников, 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осуществляющих профессиональную </w:t>
      </w:r>
    </w:p>
    <w:p w:rsidR="000447D8" w:rsidRPr="00051EB5" w:rsidRDefault="000447D8" w:rsidP="000447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                           деятельность по профессиям рабочих </w:t>
      </w:r>
    </w:p>
    <w:p w:rsidR="000447D8" w:rsidRPr="00051EB5" w:rsidRDefault="000447D8" w:rsidP="000447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7D8" w:rsidRPr="00051EB5" w:rsidRDefault="000447D8" w:rsidP="000447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7D8" w:rsidRPr="00051EB5" w:rsidRDefault="000447D8" w:rsidP="000447D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47D8" w:rsidRPr="00BA4BF7" w:rsidRDefault="000447D8" w:rsidP="00044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F7">
        <w:rPr>
          <w:rFonts w:ascii="Times New Roman" w:hAnsi="Times New Roman"/>
          <w:b/>
          <w:sz w:val="28"/>
          <w:szCs w:val="28"/>
        </w:rPr>
        <w:t xml:space="preserve">Оклады работников, осуществляющих </w:t>
      </w:r>
    </w:p>
    <w:p w:rsidR="000447D8" w:rsidRPr="00BA4BF7" w:rsidRDefault="000447D8" w:rsidP="00044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BF7">
        <w:rPr>
          <w:rFonts w:ascii="Times New Roman" w:hAnsi="Times New Roman"/>
          <w:b/>
          <w:sz w:val="28"/>
          <w:szCs w:val="28"/>
        </w:rPr>
        <w:t>профессиональную деятельность по профессиям рабочих</w:t>
      </w:r>
    </w:p>
    <w:p w:rsidR="000447D8" w:rsidRPr="00051EB5" w:rsidRDefault="000447D8" w:rsidP="000447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7D8" w:rsidRPr="00051EB5" w:rsidRDefault="000447D8" w:rsidP="000447D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7D8" w:rsidRPr="00051EB5" w:rsidRDefault="000447D8" w:rsidP="000447D8">
      <w:pPr>
        <w:spacing w:line="240" w:lineRule="auto"/>
        <w:rPr>
          <w:rFonts w:ascii="Times New Roman" w:hAnsi="Times New Roman"/>
          <w:sz w:val="28"/>
          <w:szCs w:val="28"/>
        </w:rPr>
      </w:pPr>
      <w:r w:rsidRPr="00051EB5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73" w:type="dxa"/>
        <w:tblInd w:w="-75" w:type="dxa"/>
        <w:tblLayout w:type="fixed"/>
        <w:tblLook w:val="0000"/>
      </w:tblPr>
      <w:tblGrid>
        <w:gridCol w:w="576"/>
        <w:gridCol w:w="7097"/>
        <w:gridCol w:w="2300"/>
      </w:tblGrid>
      <w:tr w:rsidR="000447D8" w:rsidRPr="00DE317D" w:rsidTr="00B57A16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17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17D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317D">
              <w:rPr>
                <w:rFonts w:ascii="Times New Roman" w:hAnsi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0447D8" w:rsidRPr="00DE317D" w:rsidTr="00B57A16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17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17D">
              <w:rPr>
                <w:rFonts w:ascii="Times New Roman" w:hAnsi="Times New Roman"/>
                <w:sz w:val="28"/>
                <w:szCs w:val="28"/>
              </w:rPr>
              <w:t xml:space="preserve">Водитель 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</w:p>
        </w:tc>
      </w:tr>
      <w:tr w:rsidR="000447D8" w:rsidRPr="00DE317D" w:rsidTr="00B57A16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17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17D">
              <w:rPr>
                <w:rFonts w:ascii="Times New Roman" w:hAnsi="Times New Roman"/>
                <w:sz w:val="28"/>
                <w:szCs w:val="28"/>
              </w:rPr>
              <w:t xml:space="preserve">Уборщик </w:t>
            </w:r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4170</w:t>
            </w:r>
          </w:p>
        </w:tc>
      </w:tr>
      <w:tr w:rsidR="000447D8" w:rsidRPr="00DE317D" w:rsidTr="00B57A16">
        <w:tc>
          <w:tcPr>
            <w:tcW w:w="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E317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документовед</w:t>
            </w:r>
            <w:proofErr w:type="spellEnd"/>
          </w:p>
        </w:tc>
        <w:tc>
          <w:tcPr>
            <w:tcW w:w="2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47D8" w:rsidRPr="00DE317D" w:rsidRDefault="000447D8" w:rsidP="00B57A16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4536</w:t>
            </w:r>
          </w:p>
        </w:tc>
      </w:tr>
    </w:tbl>
    <w:p w:rsidR="000447D8" w:rsidRDefault="000447D8" w:rsidP="000447D8"/>
    <w:p w:rsidR="003A5BDD" w:rsidRDefault="003A5BDD"/>
    <w:sectPr w:rsidR="003A5BDD" w:rsidSect="003A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D8"/>
    <w:rsid w:val="000447D8"/>
    <w:rsid w:val="003A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2024-10-04T11:27:00Z</cp:lastPrinted>
  <dcterms:created xsi:type="dcterms:W3CDTF">2024-10-04T11:25:00Z</dcterms:created>
  <dcterms:modified xsi:type="dcterms:W3CDTF">2024-10-04T11:28:00Z</dcterms:modified>
</cp:coreProperties>
</file>