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B" w:rsidRDefault="00FC624B" w:rsidP="00FC624B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4B" w:rsidRDefault="00FC624B" w:rsidP="00FC62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FC624B" w:rsidRDefault="00FC624B" w:rsidP="00FC62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FC624B" w:rsidRDefault="00FC624B" w:rsidP="00FC624B">
      <w:pPr>
        <w:pStyle w:val="a3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FC624B" w:rsidRDefault="00FC624B" w:rsidP="00FC624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FC624B" w:rsidRDefault="00FC624B" w:rsidP="00FC624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4F5F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FC624B" w:rsidRDefault="00FC624B" w:rsidP="00FC624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25.04.2022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</w:t>
                  </w:r>
                </w:p>
              </w:txbxContent>
            </v:textbox>
            <w10:wrap type="square" side="largest"/>
          </v:shape>
        </w:pict>
      </w:r>
    </w:p>
    <w:p w:rsidR="00FC624B" w:rsidRDefault="00FC624B" w:rsidP="00FC624B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</w:rPr>
        <w:t>.Б</w:t>
      </w:r>
      <w:proofErr w:type="gramEnd"/>
      <w:r>
        <w:rPr>
          <w:rFonts w:ascii="Times New Roman" w:hAnsi="Times New Roman"/>
          <w:b/>
          <w:spacing w:val="24"/>
          <w:sz w:val="24"/>
          <w:szCs w:val="28"/>
        </w:rPr>
        <w:t>арнуковка</w:t>
      </w:r>
      <w:proofErr w:type="spellEnd"/>
    </w:p>
    <w:p w:rsidR="00FC624B" w:rsidRDefault="00FC624B" w:rsidP="00FC6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24B" w:rsidRDefault="00FC624B" w:rsidP="00FC6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</w:p>
    <w:p w:rsidR="00FC624B" w:rsidRDefault="00FC624B" w:rsidP="00FC6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FC624B" w:rsidRDefault="00FC624B" w:rsidP="00FC6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№7 от 06.02.2017</w:t>
      </w:r>
    </w:p>
    <w:p w:rsidR="00FC624B" w:rsidRPr="005B5434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proofErr w:type="gramStart"/>
      <w:r w:rsidRPr="005B5434">
        <w:rPr>
          <w:rFonts w:ascii="Times New Roman" w:hAnsi="Times New Roman"/>
          <w:b/>
          <w:sz w:val="28"/>
          <w:szCs w:val="28"/>
          <w:lang w:eastAsia="ar-SA"/>
        </w:rPr>
        <w:t>административного</w:t>
      </w:r>
      <w:proofErr w:type="gramEnd"/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C624B" w:rsidRPr="005B5434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регламента исполнения </w:t>
      </w:r>
      <w:proofErr w:type="gramStart"/>
      <w:r w:rsidRPr="005B5434">
        <w:rPr>
          <w:rFonts w:ascii="Times New Roman" w:hAnsi="Times New Roman"/>
          <w:b/>
          <w:sz w:val="28"/>
          <w:szCs w:val="28"/>
          <w:lang w:eastAsia="ar-SA"/>
        </w:rPr>
        <w:t>муниципальной</w:t>
      </w:r>
      <w:proofErr w:type="gramEnd"/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C624B" w:rsidRPr="005B5434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функции по рассмотрению обращений </w:t>
      </w:r>
    </w:p>
    <w:p w:rsidR="00FC624B" w:rsidRPr="005B5434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граждан в администрации </w:t>
      </w:r>
    </w:p>
    <w:p w:rsidR="00FC624B" w:rsidRPr="005B5434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 w:rsidRPr="005B543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образования».</w:t>
      </w:r>
    </w:p>
    <w:p w:rsidR="00FC624B" w:rsidRDefault="00FC624B" w:rsidP="00FC6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24B" w:rsidRDefault="00FC624B" w:rsidP="00FC62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24B" w:rsidRDefault="00FC624B" w:rsidP="00FC62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D5">
        <w:rPr>
          <w:rFonts w:ascii="Times New Roman" w:hAnsi="Times New Roman"/>
          <w:sz w:val="28"/>
          <w:szCs w:val="28"/>
        </w:rPr>
        <w:t xml:space="preserve">В целях приведения нормативно – правовых актов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864D5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 с действующим законодательством, руководствуясь статьей 34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64D5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C624B" w:rsidRDefault="00FC624B" w:rsidP="00FC624B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FC624B" w:rsidRPr="00FC624B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624B">
        <w:rPr>
          <w:rFonts w:ascii="Times New Roman" w:hAnsi="Times New Roman"/>
          <w:sz w:val="28"/>
          <w:szCs w:val="28"/>
        </w:rPr>
        <w:t>- от 06.02.2017 №7</w:t>
      </w:r>
      <w:r>
        <w:rPr>
          <w:sz w:val="28"/>
          <w:szCs w:val="28"/>
        </w:rPr>
        <w:t xml:space="preserve"> «</w:t>
      </w:r>
      <w:r w:rsidRPr="00FC624B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исполнения муниципальной функции по рассмотрению обращений </w:t>
      </w:r>
    </w:p>
    <w:p w:rsidR="00FC624B" w:rsidRPr="00FC624B" w:rsidRDefault="00FC624B" w:rsidP="00FC62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624B">
        <w:rPr>
          <w:rFonts w:ascii="Times New Roman" w:hAnsi="Times New Roman"/>
          <w:sz w:val="28"/>
          <w:szCs w:val="28"/>
          <w:lang w:eastAsia="ar-SA"/>
        </w:rPr>
        <w:t xml:space="preserve">граждан в администрации </w:t>
      </w:r>
      <w:proofErr w:type="spellStart"/>
      <w:r w:rsidRPr="00FC624B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FC624B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FC624B" w:rsidRDefault="00FC624B" w:rsidP="00FC624B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вступает в силу со дня </w:t>
      </w:r>
      <w:r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обнародования</w:t>
      </w:r>
      <w:r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C624B" w:rsidRDefault="00FC624B" w:rsidP="00FC624B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624B" w:rsidRDefault="00FC624B" w:rsidP="00FC624B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24B" w:rsidRDefault="00FC624B" w:rsidP="00FC624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FC624B" w:rsidRDefault="00FC624B" w:rsidP="00FC624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624B" w:rsidRPr="00942B34" w:rsidRDefault="00FC624B" w:rsidP="00FC624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FC624B" w:rsidRPr="00942B34" w:rsidRDefault="00FC624B" w:rsidP="00FC624B">
      <w:pPr>
        <w:widowControl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Д.А.Гущин</w:t>
      </w:r>
    </w:p>
    <w:p w:rsidR="006E3662" w:rsidRDefault="006E3662"/>
    <w:sectPr w:rsidR="006E3662" w:rsidSect="006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4B"/>
    <w:rsid w:val="006E3662"/>
    <w:rsid w:val="00AB2472"/>
    <w:rsid w:val="00FC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24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C6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FC624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2022-04-29T05:05:00Z</cp:lastPrinted>
  <dcterms:created xsi:type="dcterms:W3CDTF">2022-04-29T04:59:00Z</dcterms:created>
  <dcterms:modified xsi:type="dcterms:W3CDTF">2022-04-29T05:05:00Z</dcterms:modified>
</cp:coreProperties>
</file>