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2546E" w:rsidRPr="00F22207" w:rsidRDefault="00177763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БАРНУКОВСКОГО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177763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F2546E" w:rsidRPr="00F22207" w:rsidRDefault="00177763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46E" w:rsidRPr="00F22207" w:rsidRDefault="00F2546E" w:rsidP="00F254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46E">
        <w:rPr>
          <w:rFonts w:ascii="Times New Roman" w:hAnsi="Times New Roman" w:cs="Times New Roman"/>
          <w:sz w:val="28"/>
          <w:szCs w:val="28"/>
        </w:rPr>
        <w:t>от</w:t>
      </w:r>
      <w:r w:rsidR="00177763">
        <w:rPr>
          <w:rFonts w:ascii="Times New Roman" w:hAnsi="Times New Roman" w:cs="Times New Roman"/>
          <w:sz w:val="28"/>
          <w:szCs w:val="28"/>
        </w:rPr>
        <w:t xml:space="preserve"> 11.12.2018 </w:t>
      </w:r>
      <w:r w:rsidRPr="00F2546E">
        <w:rPr>
          <w:rFonts w:ascii="Times New Roman" w:hAnsi="Times New Roman" w:cs="Times New Roman"/>
          <w:sz w:val="28"/>
          <w:szCs w:val="28"/>
        </w:rPr>
        <w:t>№</w:t>
      </w:r>
      <w:r w:rsidR="00177763">
        <w:rPr>
          <w:rFonts w:ascii="Times New Roman" w:hAnsi="Times New Roman" w:cs="Times New Roman"/>
          <w:sz w:val="28"/>
          <w:szCs w:val="28"/>
        </w:rPr>
        <w:t>38</w:t>
      </w:r>
    </w:p>
    <w:p w:rsidR="00F2546E" w:rsidRPr="00177763" w:rsidRDefault="00F2546E" w:rsidP="00F254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177763">
        <w:rPr>
          <w:rFonts w:ascii="Times New Roman" w:hAnsi="Times New Roman" w:cs="Times New Roman"/>
          <w:sz w:val="24"/>
        </w:rPr>
        <w:t>с</w:t>
      </w:r>
      <w:proofErr w:type="gramStart"/>
      <w:r w:rsidRPr="00177763">
        <w:rPr>
          <w:rFonts w:ascii="Times New Roman" w:hAnsi="Times New Roman" w:cs="Times New Roman"/>
          <w:sz w:val="24"/>
        </w:rPr>
        <w:t>.</w:t>
      </w:r>
      <w:r w:rsidR="00177763" w:rsidRPr="00177763">
        <w:rPr>
          <w:rFonts w:ascii="Times New Roman" w:hAnsi="Times New Roman" w:cs="Times New Roman"/>
          <w:sz w:val="24"/>
        </w:rPr>
        <w:t>Б</w:t>
      </w:r>
      <w:proofErr w:type="gramEnd"/>
      <w:r w:rsidR="00177763" w:rsidRPr="00177763">
        <w:rPr>
          <w:rFonts w:ascii="Times New Roman" w:hAnsi="Times New Roman" w:cs="Times New Roman"/>
          <w:sz w:val="24"/>
        </w:rPr>
        <w:t>арнуковка</w:t>
      </w:r>
      <w:proofErr w:type="spellEnd"/>
    </w:p>
    <w:p w:rsidR="00FD58DC" w:rsidRDefault="00FD58DC"/>
    <w:p w:rsidR="00F2546E" w:rsidRDefault="00F2546E"/>
    <w:p w:rsidR="00F2546E" w:rsidRDefault="00F2546E">
      <w:pPr>
        <w:rPr>
          <w:b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имущественных прав субъектов малого </w:t>
      </w:r>
      <w:proofErr w:type="gramEnd"/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предпринимательства),подлежащего предоставлению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во владение и (или) пользование на долгосрочной основе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2546E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в аренду включенного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в данный перечень имущества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20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07359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073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5073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F2546E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F2546E">
        <w:rPr>
          <w:rFonts w:ascii="Times New Roman" w:hAnsi="Times New Roman" w:cs="Times New Roman"/>
          <w:sz w:val="28"/>
          <w:szCs w:val="28"/>
        </w:rPr>
        <w:t xml:space="preserve"> в данный перечень имущества </w:t>
      </w:r>
      <w:proofErr w:type="gramStart"/>
      <w:r w:rsidRPr="00F2546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2546E">
        <w:rPr>
          <w:rFonts w:ascii="Times New Roman" w:hAnsi="Times New Roman" w:cs="Times New Roman"/>
          <w:sz w:val="28"/>
          <w:szCs w:val="28"/>
        </w:rPr>
        <w:t>.</w:t>
      </w: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2546E">
        <w:rPr>
          <w:rFonts w:ascii="Times New Roman" w:hAnsi="Times New Roman" w:cs="Times New Roman"/>
          <w:sz w:val="28"/>
          <w:szCs w:val="28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3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5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5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F2546E" w:rsidRP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254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07359">
        <w:rPr>
          <w:rFonts w:ascii="Times New Roman" w:eastAsia="Times New Roman" w:hAnsi="Times New Roman" w:cs="Times New Roman"/>
          <w:sz w:val="28"/>
          <w:szCs w:val="28"/>
        </w:rPr>
        <w:t>Барнуковского</w:t>
      </w:r>
      <w:proofErr w:type="spellEnd"/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Глава </w:t>
      </w:r>
      <w:proofErr w:type="spellStart"/>
      <w:r w:rsidR="005073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Барнуковского</w:t>
      </w:r>
      <w:proofErr w:type="spellEnd"/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  <w:t xml:space="preserve">            </w:t>
      </w:r>
      <w:r w:rsidR="005073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Д.А.Гущин</w:t>
      </w: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F2546E" w:rsidRP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46E" w:rsidRPr="00F2546E" w:rsidRDefault="00F2546E" w:rsidP="00F2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094086" w:rsidRDefault="00094086" w:rsidP="00094086">
      <w:pPr>
        <w:widowControl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086" w:rsidTr="00094086">
        <w:tc>
          <w:tcPr>
            <w:tcW w:w="4785" w:type="dxa"/>
          </w:tcPr>
          <w:p w:rsidR="00094086" w:rsidRDefault="00094086" w:rsidP="00094086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786" w:type="dxa"/>
          </w:tcPr>
          <w:p w:rsidR="00094086" w:rsidRPr="00094086" w:rsidRDefault="00094086" w:rsidP="00094086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Приложение к решению</w:t>
            </w:r>
          </w:p>
          <w:p w:rsidR="00094086" w:rsidRPr="00094086" w:rsidRDefault="00094086" w:rsidP="00094086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овета </w:t>
            </w:r>
            <w:proofErr w:type="spellStart"/>
            <w:r w:rsidR="005073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Барнуковского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муниципального </w:t>
            </w: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образования </w:t>
            </w:r>
          </w:p>
          <w:p w:rsidR="00094086" w:rsidRPr="00094086" w:rsidRDefault="00507359" w:rsidP="00507359"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о</w:t>
            </w:r>
            <w:r w:rsidR="00094086"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E71E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11.12.2018 </w:t>
            </w:r>
            <w:r w:rsidR="00094086"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№</w:t>
            </w:r>
            <w:r w:rsidR="00E71E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38</w:t>
            </w:r>
          </w:p>
        </w:tc>
      </w:tr>
    </w:tbl>
    <w:p w:rsidR="00094086" w:rsidRDefault="00094086" w:rsidP="0009408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Положение о порядке формирования,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включенного в данный Перечень имущества.</w:t>
      </w:r>
      <w:bookmarkStart w:id="0" w:name="P61"/>
      <w:bookmarkEnd w:id="0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ED4A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D4A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 w:rsidR="00ED4A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proofErr w:type="spell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области, и организациям, образующим инфраструктуру поддержки субъектов малого и среднего предпринимательства в </w:t>
      </w:r>
      <w:proofErr w:type="spellStart"/>
      <w:r w:rsidR="00ED4A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Барнуковском</w:t>
      </w:r>
      <w:proofErr w:type="spellEnd"/>
      <w:r w:rsidR="00ED4A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муниципальном образовании </w:t>
      </w:r>
      <w:proofErr w:type="spell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proofErr w:type="spell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Порядок формирования Перечня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</w:t>
      </w:r>
      <w:proofErr w:type="spellStart"/>
      <w:r w:rsidR="00E71E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Балтайского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Перечень составляется по форме, приведенной в приложении к настоящему Положению.</w:t>
      </w:r>
      <w:bookmarkStart w:id="1" w:name="P73"/>
      <w:bookmarkEnd w:id="1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</w:t>
      </w:r>
      <w:proofErr w:type="spellStart"/>
      <w:r w:rsidR="00E71E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муниципальному образованию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области, свободное от прав третьих лиц, за исключением имущественных прав субъектов малого и среднего предпринимательства.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2" w:name="P76"/>
      <w:bookmarkEnd w:id="2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2.3. Предложения по включению (исключению) объекта (объектов) из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 подготовке проекта решения Совета </w:t>
      </w:r>
      <w:proofErr w:type="spellStart"/>
      <w:r w:rsidR="00E71E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(далее-Совет)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 подготовке проекта решения Совета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 отказе в учете предложения.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" w:name="P86"/>
      <w:bookmarkEnd w:id="3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2.5. Не подлежит включению в Перечень муниципальное имущество: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признанное аварийным и подлежащим сносу или реконструкции;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движимое имущество, срок службы которого составляет менее 5 лет;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изъятое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 оборота;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являющееся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объектом религиозного назначения;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являющееся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объектом незавершенного строительства;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включенное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прогнозный план (программу) приватизации муниципального имущества </w:t>
      </w:r>
      <w:proofErr w:type="spellStart"/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</w:t>
      </w:r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proofErr w:type="spell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отношении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которого принято решение органа местного самоуправления </w:t>
      </w:r>
      <w:proofErr w:type="spellStart"/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</w:t>
      </w:r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proofErr w:type="spellEnd"/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предоставлении его иным лицам;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обеспечения осуществления органами местного самоуправления </w:t>
      </w:r>
      <w:proofErr w:type="spellStart"/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</w:t>
      </w:r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proofErr w:type="spellEnd"/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рамках компетенции, установленной законодательством Российской Федерации.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P98"/>
      <w:bookmarkEnd w:id="4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2.6. Муниципальное имущество подлежит исключению из Перечня в случаях: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5" w:name="P99"/>
      <w:bookmarkEnd w:id="5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выкупа муниципального имущества субъектом малого и среднего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6" w:name="P100"/>
      <w:bookmarkEnd w:id="6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7" w:name="P101"/>
      <w:bookmarkEnd w:id="7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8" w:name="P102"/>
      <w:bookmarkEnd w:id="8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признания муниципального имущества аварийным и подлежащим сносу или реконструкции.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 Порядок ведения и опубликования Перечня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 Ведение Перечня осуществляется уполномоченным органом в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электронном виде путем внесения и исключения данных об объектах в соответствии с решением Совета об утверждении Перечня или о внесении изменений в Перечень.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 Уполномоченный орган: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осуществляет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целевым использованием имущества, включенного в Перечень;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рассматривает предложения по включению (исключению) муниципального имущества из Перечня;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обеспечивает учет объектов муниципального имущества, включенных в Перечень;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осуществляет автоматизированное ведение и информационно-справочное обслуживание Перечня.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 муниципального района, по заключенному Соглашению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4. Порядок и условия предоставления имущества в аренду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течение 6 месяцев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 включения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ущества в Перечень администрация</w:t>
      </w:r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777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Барнуковского</w:t>
      </w:r>
      <w:proofErr w:type="spellEnd"/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 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4.2.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бизнес-инкубаторами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копию документа, удостоверяющего личность заявителя;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копии учредительных документов заявителя (для юридических лиц);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такого признания прошло менее чем 3 года.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9" w:name="P149"/>
      <w:bookmarkEnd w:id="9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 Арендная плата за пользование имуществом, включенным в Перечень, вносится в следующем порядке: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первый год аренды - 20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второй год аренды - 40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третий год аренды - 60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четвертый год аренды - 80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пятый год аренды и далее - 100 процентов размера арендной платы.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использования арендатором муниципального имущества по целевому назначению;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соблюдения арендатором установленных договором аренды сроков внесения арендной платы;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2F04" w:rsidTr="00CD2F04">
        <w:tc>
          <w:tcPr>
            <w:tcW w:w="4785" w:type="dxa"/>
          </w:tcPr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Приложение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 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ложению о порядке формирования,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ведения и обяз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ательного опубликования перечня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ипального имущества, свободного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 прав третьих лиц, подлежащего предоставлению</w:t>
            </w:r>
          </w:p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 владение и (и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ли) пользование на долгосрочной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ове субъектам малого и среднего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предпр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инимательства и организациям,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зующим инфраструктуру поддержки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субъектов малого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 среднего предпринимательства,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 порядке и условиях предоставления в аренду</w:t>
            </w:r>
          </w:p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включенного в данный перечень имущества</w:t>
            </w:r>
          </w:p>
        </w:tc>
      </w:tr>
    </w:tbl>
    <w:p w:rsidR="00094086" w:rsidRPr="00094086" w:rsidRDefault="00094086" w:rsidP="00CD2F04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10" w:name="P188"/>
      <w:bookmarkEnd w:id="10"/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Перечень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имущества, свободного от прав третьих лиц,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подлежащего предоставлению во владение и (или)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пользование на долгосрочной основе субъектам малого и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среднего предпринимательства и организациям,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образующим инфраструктуру поддержки субъектов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малого и среднего предпринимательства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tbl>
      <w:tblPr>
        <w:tblW w:w="103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53"/>
        <w:gridCol w:w="1813"/>
        <w:gridCol w:w="1250"/>
        <w:gridCol w:w="1700"/>
        <w:gridCol w:w="3117"/>
      </w:tblGrid>
      <w:tr w:rsidR="00094086" w:rsidRPr="00094086" w:rsidTr="00CD2F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 имущества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Адрес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Площадь, кв. м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Назначение использования объекта при сдаче в аренду</w:t>
            </w:r>
          </w:p>
        </w:tc>
      </w:tr>
      <w:tr w:rsidR="00094086" w:rsidRPr="00094086" w:rsidTr="00CD2F04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наземная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подвальная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4086" w:rsidRPr="00094086" w:rsidTr="00CD2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4086" w:rsidRPr="00094086" w:rsidTr="00CD2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4086" w:rsidRPr="00094086" w:rsidRDefault="00094086" w:rsidP="00094086">
      <w:pPr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1" w:name="_GoBack"/>
      <w:bookmarkEnd w:id="11"/>
    </w:p>
    <w:p w:rsidR="00094086" w:rsidRPr="00094086" w:rsidRDefault="00094086" w:rsidP="00094086">
      <w:pPr>
        <w:widowControl/>
        <w:suppressAutoHyphens w:val="0"/>
        <w:spacing w:after="160" w:line="256" w:lineRule="auto"/>
        <w:rPr>
          <w:rFonts w:eastAsia="Calibri" w:cs="Arial"/>
          <w:kern w:val="0"/>
          <w:sz w:val="24"/>
          <w:lang w:eastAsia="en-US" w:bidi="ar-SA"/>
        </w:rPr>
      </w:pPr>
    </w:p>
    <w:p w:rsidR="00094086" w:rsidRPr="00094086" w:rsidRDefault="00094086" w:rsidP="00094086">
      <w:pPr>
        <w:rPr>
          <w:rFonts w:ascii="Times New Roman" w:hAnsi="Times New Roman" w:cs="Times New Roman"/>
          <w:sz w:val="28"/>
          <w:szCs w:val="28"/>
        </w:rPr>
      </w:pPr>
    </w:p>
    <w:sectPr w:rsidR="00094086" w:rsidRPr="00094086" w:rsidSect="004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D3"/>
    <w:rsid w:val="00094086"/>
    <w:rsid w:val="00177763"/>
    <w:rsid w:val="004438D3"/>
    <w:rsid w:val="00485CEB"/>
    <w:rsid w:val="00507359"/>
    <w:rsid w:val="00CD2F04"/>
    <w:rsid w:val="00E07DA2"/>
    <w:rsid w:val="00E71E59"/>
    <w:rsid w:val="00ED4A67"/>
    <w:rsid w:val="00F2546E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3</cp:revision>
  <cp:lastPrinted>2018-12-12T09:30:00Z</cp:lastPrinted>
  <dcterms:created xsi:type="dcterms:W3CDTF">2018-11-29T07:20:00Z</dcterms:created>
  <dcterms:modified xsi:type="dcterms:W3CDTF">2018-12-12T09:33:00Z</dcterms:modified>
</cp:coreProperties>
</file>