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D2" w:rsidRPr="003803AA" w:rsidRDefault="002C2BD2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</w:rPr>
      </w:pPr>
    </w:p>
    <w:p w:rsidR="002C2BD2" w:rsidRPr="003803AA" w:rsidRDefault="002C2BD2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</w:rPr>
      </w:pPr>
      <w:r>
        <w:rPr>
          <w:rFonts w:ascii="Times New Roman" w:hAnsi="Times New Roman" w:cs="Times New Roman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60.75pt;visibility:visible">
            <v:imagedata r:id="rId5" o:title=""/>
          </v:shape>
        </w:pict>
      </w:r>
    </w:p>
    <w:p w:rsidR="002C2BD2" w:rsidRPr="003803AA" w:rsidRDefault="002C2BD2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</w:rPr>
      </w:pPr>
    </w:p>
    <w:p w:rsidR="002C2BD2" w:rsidRPr="008541C5" w:rsidRDefault="002C2BD2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</w:rPr>
      </w:pPr>
      <w:r w:rsidRPr="008541C5">
        <w:rPr>
          <w:rFonts w:ascii="Times New Roman" w:hAnsi="Times New Roman" w:cs="Times New Roman"/>
          <w:b/>
          <w:bCs/>
          <w:spacing w:val="24"/>
        </w:rPr>
        <w:t>АДМИНИСТРАЦИЯ                                                                                               БАРНУКОВСКОГО  МУНИЦИПАЛЬНОГО ОБРАЗОВАНИЯ</w:t>
      </w:r>
    </w:p>
    <w:p w:rsidR="002C2BD2" w:rsidRPr="008541C5" w:rsidRDefault="002C2BD2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spacing w:val="24"/>
        </w:rPr>
      </w:pPr>
      <w:r w:rsidRPr="008541C5">
        <w:rPr>
          <w:rFonts w:ascii="Times New Roman" w:hAnsi="Times New Roman" w:cs="Times New Roman"/>
          <w:b/>
          <w:bCs/>
          <w:spacing w:val="24"/>
        </w:rPr>
        <w:t>БАЛТАЙСКОГО МУНИЦИПАЛЬНОГО РАЙОНА</w:t>
      </w:r>
    </w:p>
    <w:p w:rsidR="002C2BD2" w:rsidRPr="008541C5" w:rsidRDefault="002C2BD2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</w:rPr>
      </w:pPr>
      <w:r w:rsidRPr="008541C5">
        <w:rPr>
          <w:rFonts w:ascii="Times New Roman" w:hAnsi="Times New Roman" w:cs="Times New Roman"/>
          <w:b/>
          <w:bCs/>
          <w:spacing w:val="24"/>
        </w:rPr>
        <w:t>САРАТОВСКОЙ ОБЛАСТИ</w:t>
      </w:r>
    </w:p>
    <w:p w:rsidR="002C2BD2" w:rsidRPr="008541C5" w:rsidRDefault="002C2BD2" w:rsidP="00A02051">
      <w:pPr>
        <w:pStyle w:val="Header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rFonts w:ascii="Times New Roman" w:hAnsi="Times New Roman" w:cs="Times New Roman"/>
        </w:rPr>
      </w:pPr>
      <w:r w:rsidRPr="008541C5">
        <w:rPr>
          <w:rFonts w:ascii="Times New Roman" w:hAnsi="Times New Roman" w:cs="Times New Roman"/>
          <w:b/>
          <w:bCs/>
          <w:spacing w:val="110"/>
        </w:rPr>
        <w:t>ПОСТАНОВЛЕНИЕ</w:t>
      </w:r>
    </w:p>
    <w:p w:rsidR="002C2BD2" w:rsidRDefault="002C2BD2" w:rsidP="008F0CCB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</w:rPr>
      </w:pPr>
      <w:r w:rsidRPr="008541C5">
        <w:rPr>
          <w:rFonts w:ascii="Times New Roman" w:hAnsi="Times New Roman" w:cs="Times New Roman"/>
          <w:b/>
          <w:bCs/>
        </w:rPr>
        <w:t xml:space="preserve">                                                                 </w:t>
      </w:r>
      <w:r w:rsidRPr="008541C5">
        <w:rPr>
          <w:rFonts w:ascii="Times New Roman" w:hAnsi="Times New Roman" w:cs="Times New Roman"/>
        </w:rPr>
        <w:t xml:space="preserve">          </w:t>
      </w:r>
    </w:p>
    <w:p w:rsidR="002C2BD2" w:rsidRPr="007F2C6F" w:rsidRDefault="002C2BD2" w:rsidP="003803AA">
      <w:pPr>
        <w:framePr w:w="3560" w:h="462" w:hRule="exact" w:hSpace="180" w:wrap="auto" w:vAnchor="page" w:hAnchor="page" w:x="1702" w:y="4680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26" style="position:absolute;flip:x;z-index:251658240" from="108pt,18pt" to="214.1pt,18.15pt" strokeweight=".5pt"/>
        </w:pict>
      </w:r>
      <w:r>
        <w:rPr>
          <w:noProof/>
        </w:rPr>
        <w:pict>
          <v:line id="_x0000_s1027" style="position:absolute;z-index:251659264" from="9pt,18pt" to="90.8pt,18.1pt" strokeweight=".5pt"/>
        </w:pict>
      </w:r>
      <w:r w:rsidRPr="008541C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6BF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.09.2017   </w:t>
      </w:r>
      <w:r w:rsidRPr="008541C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2C2BD2" w:rsidRDefault="002C2BD2" w:rsidP="00F1024F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2C2BD2" w:rsidRDefault="002C2BD2" w:rsidP="00F1024F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2C2BD2" w:rsidRDefault="002C2BD2" w:rsidP="00F1024F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2C2BD2" w:rsidRPr="008541C5" w:rsidRDefault="002C2BD2" w:rsidP="00F1024F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8541C5">
        <w:rPr>
          <w:rFonts w:ascii="Times New Roman" w:hAnsi="Times New Roman" w:cs="Times New Roman"/>
          <w:b/>
          <w:bCs/>
        </w:rPr>
        <w:t>с. Барнуковка</w:t>
      </w:r>
    </w:p>
    <w:p w:rsidR="002C2BD2" w:rsidRPr="008541C5" w:rsidRDefault="002C2BD2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</w:rPr>
      </w:pPr>
    </w:p>
    <w:p w:rsidR="002C2BD2" w:rsidRDefault="002C2BD2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постановление</w:t>
      </w:r>
    </w:p>
    <w:p w:rsidR="002C2BD2" w:rsidRDefault="002C2BD2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Барнуковского муниципального </w:t>
      </w:r>
    </w:p>
    <w:p w:rsidR="002C2BD2" w:rsidRDefault="002C2BD2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образования от 17.11.2015 №91 «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</w:p>
    <w:p w:rsidR="002C2BD2" w:rsidRDefault="002C2BD2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41C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 «К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>омплексно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C2BD2" w:rsidRDefault="002C2BD2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>лагоустройств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Барнуковского </w:t>
      </w:r>
    </w:p>
    <w:p w:rsidR="002C2BD2" w:rsidRDefault="002C2BD2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41C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Балтайского </w:t>
      </w:r>
    </w:p>
    <w:p w:rsidR="002C2BD2" w:rsidRDefault="002C2BD2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41C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>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6 -2017 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>годы</w:t>
      </w:r>
    </w:p>
    <w:p w:rsidR="002C2BD2" w:rsidRPr="00996A29" w:rsidRDefault="002C2BD2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 изменениями от 30.05.2016 №40, от 23.09.2016 №58</w:t>
      </w:r>
    </w:p>
    <w:p w:rsidR="002C2BD2" w:rsidRDefault="002C2BD2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14.11.2016 №69, от 21.11.2016 №73, от 09.08.2017 №33)» </w:t>
      </w:r>
    </w:p>
    <w:p w:rsidR="002C2BD2" w:rsidRDefault="002C2BD2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2BD2" w:rsidRPr="008541C5" w:rsidRDefault="002C2BD2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2BD2" w:rsidRPr="008541C5" w:rsidRDefault="002C2BD2" w:rsidP="00FC0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C5">
        <w:rPr>
          <w:rFonts w:ascii="Times New Roman" w:hAnsi="Times New Roman" w:cs="Times New Roman"/>
          <w:sz w:val="28"/>
          <w:szCs w:val="28"/>
        </w:rPr>
        <w:t xml:space="preserve">    Во исполнение Федерального закона от 06.10.2003г. №131 - ФЗ «Об общих принципах организации местного самоуправления в Российской Федерации», руководствуясь статьей 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8541C5">
        <w:rPr>
          <w:rFonts w:ascii="Times New Roman" w:hAnsi="Times New Roman" w:cs="Times New Roman"/>
          <w:sz w:val="28"/>
          <w:szCs w:val="28"/>
        </w:rPr>
        <w:t xml:space="preserve"> Устава Барнуковского муниципального образования Балтайского муниципального района Саратовской области, </w:t>
      </w:r>
    </w:p>
    <w:p w:rsidR="002C2BD2" w:rsidRPr="008541C5" w:rsidRDefault="002C2BD2" w:rsidP="00FC00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41C5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2C2BD2" w:rsidRPr="005A2576" w:rsidRDefault="002C2BD2" w:rsidP="00071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0DE">
        <w:rPr>
          <w:rFonts w:ascii="Times New Roman" w:hAnsi="Times New Roman" w:cs="Times New Roman"/>
          <w:sz w:val="28"/>
          <w:szCs w:val="28"/>
        </w:rPr>
        <w:t xml:space="preserve">    1.Внести изменения в постановление администрации Барнуковского муниципального образования Балтайского муниципального района Сара</w:t>
      </w:r>
      <w:r>
        <w:rPr>
          <w:rFonts w:ascii="Times New Roman" w:hAnsi="Times New Roman" w:cs="Times New Roman"/>
          <w:sz w:val="28"/>
          <w:szCs w:val="28"/>
        </w:rPr>
        <w:t>товской области от 17.11.2015 №91 (с изменениями от 30.05.2016 №40, от 23.09.2016 №58, от 14.11.2016 №69, от 21.11.2016 №73, от 09.08.2017 №33)</w:t>
      </w:r>
      <w:r w:rsidRPr="005D3774">
        <w:rPr>
          <w:rFonts w:ascii="Times New Roman" w:hAnsi="Times New Roman" w:cs="Times New Roman"/>
          <w:sz w:val="28"/>
          <w:szCs w:val="28"/>
        </w:rPr>
        <w:t>»</w:t>
      </w:r>
    </w:p>
    <w:p w:rsidR="002C2BD2" w:rsidRPr="005A2576" w:rsidRDefault="002C2BD2" w:rsidP="0007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к постановлению изложить в новой редакции.</w:t>
      </w:r>
    </w:p>
    <w:p w:rsidR="002C2BD2" w:rsidRPr="005A2576" w:rsidRDefault="002C2BD2" w:rsidP="000718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541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1C5">
        <w:rPr>
          <w:rFonts w:ascii="Times New Roman" w:hAnsi="Times New Roman" w:cs="Times New Roman"/>
          <w:sz w:val="28"/>
          <w:szCs w:val="28"/>
        </w:rPr>
        <w:t>Настоящее постановл</w:t>
      </w:r>
      <w:r>
        <w:rPr>
          <w:rFonts w:ascii="Times New Roman" w:hAnsi="Times New Roman" w:cs="Times New Roman"/>
          <w:sz w:val="28"/>
          <w:szCs w:val="28"/>
        </w:rPr>
        <w:t>ение вступает в силу  со дня обнародования</w:t>
      </w:r>
      <w:r w:rsidRPr="008541C5">
        <w:rPr>
          <w:rFonts w:ascii="Times New Roman" w:hAnsi="Times New Roman" w:cs="Times New Roman"/>
          <w:sz w:val="28"/>
          <w:szCs w:val="28"/>
        </w:rPr>
        <w:t>.</w:t>
      </w:r>
    </w:p>
    <w:p w:rsidR="002C2BD2" w:rsidRDefault="002C2BD2" w:rsidP="000718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41C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C2BD2" w:rsidRDefault="002C2BD2" w:rsidP="00FC00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C2BD2" w:rsidRDefault="002C2BD2" w:rsidP="00FC00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C2BD2" w:rsidRPr="00945D02" w:rsidRDefault="002C2BD2" w:rsidP="00945D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5D02">
        <w:rPr>
          <w:rFonts w:ascii="Times New Roman" w:hAnsi="Times New Roman" w:cs="Times New Roman"/>
          <w:b/>
          <w:bCs/>
          <w:sz w:val="28"/>
          <w:szCs w:val="28"/>
        </w:rPr>
        <w:t>Глава Барнуковского МО                                                 А.А.Медведев</w:t>
      </w:r>
    </w:p>
    <w:p w:rsidR="002C2BD2" w:rsidRDefault="002C2BD2" w:rsidP="00F10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2BD2" w:rsidRDefault="002C2BD2" w:rsidP="00F10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2BD2" w:rsidRDefault="002C2BD2" w:rsidP="00F10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2BD2" w:rsidRDefault="002C2BD2" w:rsidP="00F10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2BD2" w:rsidRDefault="002C2BD2" w:rsidP="00F10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2BD2" w:rsidRPr="002835FE" w:rsidRDefault="002C2BD2" w:rsidP="00F10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2C2BD2" w:rsidRPr="002835FE" w:rsidRDefault="002C2BD2" w:rsidP="00F10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 xml:space="preserve">администрации Барнуковского </w:t>
      </w:r>
    </w:p>
    <w:p w:rsidR="002C2BD2" w:rsidRPr="002835FE" w:rsidRDefault="002C2BD2" w:rsidP="00F10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C2BD2" w:rsidRPr="002835FE" w:rsidRDefault="002C2BD2" w:rsidP="007B55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21.09.2017 </w:t>
      </w:r>
      <w:r w:rsidRPr="002835F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2C2BD2" w:rsidRPr="008541C5" w:rsidRDefault="002C2BD2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C2BD2" w:rsidRPr="008541C5" w:rsidRDefault="002C2BD2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C2BD2" w:rsidRPr="008541C5" w:rsidRDefault="002C2BD2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C2BD2" w:rsidRPr="008541C5" w:rsidRDefault="002C2BD2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C2BD2" w:rsidRPr="008541C5" w:rsidRDefault="002C2BD2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41C5">
        <w:rPr>
          <w:rFonts w:ascii="Times New Roman" w:hAnsi="Times New Roman" w:cs="Times New Roman"/>
          <w:b/>
          <w:bCs/>
          <w:sz w:val="44"/>
          <w:szCs w:val="44"/>
        </w:rPr>
        <w:t>Муниципальная программа</w:t>
      </w:r>
    </w:p>
    <w:p w:rsidR="002C2BD2" w:rsidRPr="008541C5" w:rsidRDefault="002C2BD2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«К</w:t>
      </w:r>
      <w:r w:rsidRPr="008541C5">
        <w:rPr>
          <w:rFonts w:ascii="Times New Roman" w:hAnsi="Times New Roman" w:cs="Times New Roman"/>
          <w:b/>
          <w:bCs/>
          <w:sz w:val="44"/>
          <w:szCs w:val="44"/>
        </w:rPr>
        <w:t>омплексно</w:t>
      </w:r>
      <w:r>
        <w:rPr>
          <w:rFonts w:ascii="Times New Roman" w:hAnsi="Times New Roman" w:cs="Times New Roman"/>
          <w:b/>
          <w:bCs/>
          <w:sz w:val="44"/>
          <w:szCs w:val="44"/>
        </w:rPr>
        <w:t>е</w:t>
      </w:r>
      <w:r w:rsidRPr="008541C5">
        <w:rPr>
          <w:rFonts w:ascii="Times New Roman" w:hAnsi="Times New Roman" w:cs="Times New Roman"/>
          <w:b/>
          <w:bCs/>
          <w:sz w:val="44"/>
          <w:szCs w:val="44"/>
        </w:rPr>
        <w:t xml:space="preserve"> благоустройств</w:t>
      </w:r>
      <w:r>
        <w:rPr>
          <w:rFonts w:ascii="Times New Roman" w:hAnsi="Times New Roman" w:cs="Times New Roman"/>
          <w:b/>
          <w:bCs/>
          <w:sz w:val="44"/>
          <w:szCs w:val="44"/>
        </w:rPr>
        <w:t>о</w:t>
      </w:r>
      <w:r w:rsidRPr="008541C5">
        <w:rPr>
          <w:rFonts w:ascii="Times New Roman" w:hAnsi="Times New Roman" w:cs="Times New Roman"/>
          <w:b/>
          <w:bCs/>
          <w:sz w:val="44"/>
          <w:szCs w:val="44"/>
        </w:rPr>
        <w:t xml:space="preserve"> территории Барнуковского муниципального образования Балтайского муниципального</w:t>
      </w:r>
    </w:p>
    <w:p w:rsidR="002C2BD2" w:rsidRPr="008541C5" w:rsidRDefault="002C2BD2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41C5">
        <w:rPr>
          <w:rFonts w:ascii="Times New Roman" w:hAnsi="Times New Roman" w:cs="Times New Roman"/>
          <w:b/>
          <w:bCs/>
          <w:sz w:val="44"/>
          <w:szCs w:val="44"/>
        </w:rPr>
        <w:t>района на 201</w:t>
      </w:r>
      <w:r>
        <w:rPr>
          <w:rFonts w:ascii="Times New Roman" w:hAnsi="Times New Roman" w:cs="Times New Roman"/>
          <w:b/>
          <w:bCs/>
          <w:sz w:val="44"/>
          <w:szCs w:val="44"/>
        </w:rPr>
        <w:t>6</w:t>
      </w:r>
      <w:r w:rsidRPr="008541C5">
        <w:rPr>
          <w:rFonts w:ascii="Times New Roman" w:hAnsi="Times New Roman" w:cs="Times New Roman"/>
          <w:b/>
          <w:bCs/>
          <w:sz w:val="44"/>
          <w:szCs w:val="44"/>
        </w:rPr>
        <w:t>-201</w:t>
      </w:r>
      <w:r>
        <w:rPr>
          <w:rFonts w:ascii="Times New Roman" w:hAnsi="Times New Roman" w:cs="Times New Roman"/>
          <w:b/>
          <w:bCs/>
          <w:sz w:val="44"/>
          <w:szCs w:val="44"/>
        </w:rPr>
        <w:t>7</w:t>
      </w:r>
      <w:r w:rsidRPr="008541C5">
        <w:rPr>
          <w:rFonts w:ascii="Times New Roman" w:hAnsi="Times New Roman" w:cs="Times New Roman"/>
          <w:b/>
          <w:bCs/>
          <w:sz w:val="44"/>
          <w:szCs w:val="44"/>
        </w:rPr>
        <w:t xml:space="preserve"> годы</w:t>
      </w:r>
      <w:r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2C2BD2" w:rsidRPr="008541C5" w:rsidRDefault="002C2BD2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C2BD2" w:rsidRPr="008541C5" w:rsidRDefault="002C2BD2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C2BD2" w:rsidRPr="008541C5" w:rsidRDefault="002C2BD2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C2BD2" w:rsidRPr="008541C5" w:rsidRDefault="002C2BD2" w:rsidP="00A02051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C2BD2" w:rsidRPr="008541C5" w:rsidRDefault="002C2BD2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C2BD2" w:rsidRPr="008541C5" w:rsidRDefault="002C2BD2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C2BD2" w:rsidRPr="008541C5" w:rsidRDefault="002C2BD2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C2BD2" w:rsidRPr="008541C5" w:rsidRDefault="002C2BD2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C2BD2" w:rsidRPr="008541C5" w:rsidRDefault="002C2BD2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C2BD2" w:rsidRPr="008541C5" w:rsidRDefault="002C2BD2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C2BD2" w:rsidRDefault="002C2BD2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C2BD2" w:rsidRDefault="002C2BD2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C2BD2" w:rsidRDefault="002C2BD2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C2BD2" w:rsidRPr="008541C5" w:rsidRDefault="002C2BD2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C2BD2" w:rsidRPr="008541C5" w:rsidRDefault="002C2BD2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C2BD2" w:rsidRPr="008541C5" w:rsidRDefault="002C2BD2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41C5">
        <w:rPr>
          <w:rFonts w:ascii="Times New Roman" w:hAnsi="Times New Roman" w:cs="Times New Roman"/>
          <w:b/>
          <w:bCs/>
          <w:sz w:val="44"/>
          <w:szCs w:val="44"/>
        </w:rPr>
        <w:t>201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5 </w:t>
      </w:r>
      <w:r w:rsidRPr="008541C5">
        <w:rPr>
          <w:rFonts w:ascii="Times New Roman" w:hAnsi="Times New Roman" w:cs="Times New Roman"/>
          <w:b/>
          <w:bCs/>
          <w:sz w:val="44"/>
          <w:szCs w:val="44"/>
        </w:rPr>
        <w:t>г</w:t>
      </w:r>
    </w:p>
    <w:p w:rsidR="002C2BD2" w:rsidRPr="008541C5" w:rsidRDefault="002C2BD2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2BD2" w:rsidRDefault="002C2BD2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BD2" w:rsidRDefault="002C2BD2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BD2" w:rsidRDefault="002C2BD2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BD2" w:rsidRDefault="002C2BD2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BD2" w:rsidRPr="002835FE" w:rsidRDefault="002C2BD2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2C2BD2" w:rsidRPr="002835FE" w:rsidRDefault="002C2BD2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Комплексное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Барнуковского муниципального образования Балтайского муниципального</w:t>
      </w:r>
    </w:p>
    <w:p w:rsidR="002C2BD2" w:rsidRPr="002835FE" w:rsidRDefault="002C2BD2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района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2C2BD2" w:rsidRPr="002835FE" w:rsidRDefault="002C2BD2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53" w:type="dxa"/>
        <w:tblInd w:w="-106" w:type="dxa"/>
        <w:tblLayout w:type="fixed"/>
        <w:tblLook w:val="0000"/>
      </w:tblPr>
      <w:tblGrid>
        <w:gridCol w:w="3721"/>
        <w:gridCol w:w="465"/>
        <w:gridCol w:w="5667"/>
      </w:tblGrid>
      <w:tr w:rsidR="002C2BD2" w:rsidRPr="002835FE">
        <w:tc>
          <w:tcPr>
            <w:tcW w:w="3721" w:type="dxa"/>
          </w:tcPr>
          <w:p w:rsidR="002C2BD2" w:rsidRPr="002835FE" w:rsidRDefault="002C2BD2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465" w:type="dxa"/>
          </w:tcPr>
          <w:p w:rsidR="002C2BD2" w:rsidRPr="002835FE" w:rsidRDefault="002C2BD2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2C2BD2" w:rsidRPr="002835FE" w:rsidRDefault="002C2BD2" w:rsidP="008B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омплексно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Барнуковского муниципального образования Балтайского муниципального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  (далее - Программа)</w:t>
            </w:r>
          </w:p>
        </w:tc>
      </w:tr>
      <w:tr w:rsidR="002C2BD2" w:rsidRPr="002835FE">
        <w:tc>
          <w:tcPr>
            <w:tcW w:w="3721" w:type="dxa"/>
          </w:tcPr>
          <w:p w:rsidR="002C2BD2" w:rsidRPr="002835FE" w:rsidRDefault="002C2BD2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65" w:type="dxa"/>
          </w:tcPr>
          <w:p w:rsidR="002C2BD2" w:rsidRPr="002835FE" w:rsidRDefault="002C2BD2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2C2BD2" w:rsidRPr="002835FE" w:rsidRDefault="002C2BD2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Федеральный закон №131-ФЗ от 6 октября 2003 года «Об общих принципах организации местного самоуправления в Российской Федерации», соответствующие законы Саратовской области о порядке решения вопросов местного самоуправления</w:t>
            </w:r>
          </w:p>
        </w:tc>
      </w:tr>
      <w:tr w:rsidR="002C2BD2" w:rsidRPr="002835FE">
        <w:tc>
          <w:tcPr>
            <w:tcW w:w="3721" w:type="dxa"/>
          </w:tcPr>
          <w:p w:rsidR="002C2BD2" w:rsidRPr="002835FE" w:rsidRDefault="002C2BD2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465" w:type="dxa"/>
          </w:tcPr>
          <w:p w:rsidR="002C2BD2" w:rsidRPr="002835FE" w:rsidRDefault="002C2BD2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2C2BD2" w:rsidRPr="002835FE" w:rsidRDefault="002C2BD2" w:rsidP="00A02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Организация выполнения и осуществления мероприятий по благоустройству территории Барнуковского муниципального образования, улучшению санитарно-гигиенических условий жилой застройки,  устройству, реконструкции и техническому обслуживанию уличного освещения, оздоровлению среды сельских поселений при помощи озеленения, а также по оснащению необходимым оборудованием и средствами санитарной очистки</w:t>
            </w:r>
          </w:p>
        </w:tc>
      </w:tr>
      <w:tr w:rsidR="002C2BD2" w:rsidRPr="002835FE">
        <w:tc>
          <w:tcPr>
            <w:tcW w:w="3721" w:type="dxa"/>
          </w:tcPr>
          <w:p w:rsidR="002C2BD2" w:rsidRPr="002835FE" w:rsidRDefault="002C2BD2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465" w:type="dxa"/>
          </w:tcPr>
          <w:p w:rsidR="002C2BD2" w:rsidRPr="002835FE" w:rsidRDefault="002C2BD2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2C2BD2" w:rsidRPr="002835FE" w:rsidRDefault="002C2BD2" w:rsidP="00A02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Создание здоровых и благоприятных условий жизни населения Барнуковского муниципальных образований Балтайского муниципального района</w:t>
            </w:r>
          </w:p>
        </w:tc>
      </w:tr>
      <w:tr w:rsidR="002C2BD2" w:rsidRPr="002835FE">
        <w:tc>
          <w:tcPr>
            <w:tcW w:w="3721" w:type="dxa"/>
          </w:tcPr>
          <w:p w:rsidR="002C2BD2" w:rsidRPr="002835FE" w:rsidRDefault="002C2BD2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65" w:type="dxa"/>
          </w:tcPr>
          <w:p w:rsidR="002C2BD2" w:rsidRPr="002835FE" w:rsidRDefault="002C2BD2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2C2BD2" w:rsidRPr="002835FE" w:rsidRDefault="002C2BD2" w:rsidP="004225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</w:tc>
      </w:tr>
      <w:tr w:rsidR="002C2BD2" w:rsidRPr="002835FE">
        <w:tc>
          <w:tcPr>
            <w:tcW w:w="3721" w:type="dxa"/>
          </w:tcPr>
          <w:p w:rsidR="002C2BD2" w:rsidRPr="002835FE" w:rsidRDefault="002C2BD2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465" w:type="dxa"/>
          </w:tcPr>
          <w:p w:rsidR="002C2BD2" w:rsidRPr="002835FE" w:rsidRDefault="002C2BD2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2C2BD2" w:rsidRPr="002835FE" w:rsidRDefault="002C2BD2" w:rsidP="00A02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Администрация Барнуковского муниципального образования Балтайского муниципального района</w:t>
            </w:r>
          </w:p>
        </w:tc>
      </w:tr>
      <w:tr w:rsidR="002C2BD2" w:rsidRPr="002835FE">
        <w:tc>
          <w:tcPr>
            <w:tcW w:w="3721" w:type="dxa"/>
          </w:tcPr>
          <w:p w:rsidR="002C2BD2" w:rsidRPr="002835FE" w:rsidRDefault="002C2BD2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465" w:type="dxa"/>
          </w:tcPr>
          <w:p w:rsidR="002C2BD2" w:rsidRPr="002835FE" w:rsidRDefault="002C2BD2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2C2BD2" w:rsidRPr="002835FE" w:rsidRDefault="002C2BD2" w:rsidP="00A02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реализацию Программы составят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437 000,00 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2C2BD2" w:rsidRPr="002835FE" w:rsidRDefault="002C2BD2" w:rsidP="00023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- бюджет Барнуковского МО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437 000,00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  <w:tr w:rsidR="002C2BD2" w:rsidRPr="002835FE">
        <w:tc>
          <w:tcPr>
            <w:tcW w:w="3721" w:type="dxa"/>
          </w:tcPr>
          <w:p w:rsidR="002C2BD2" w:rsidRPr="002835FE" w:rsidRDefault="002C2BD2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65" w:type="dxa"/>
          </w:tcPr>
          <w:p w:rsidR="002C2BD2" w:rsidRPr="002835FE" w:rsidRDefault="002C2BD2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2C2BD2" w:rsidRPr="002835FE" w:rsidRDefault="002C2BD2" w:rsidP="00A02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Сохранение и оздоровление среды, окружающей человека в поселении, формирование условий, благотворно влияющих на психофизическое состояние человека.</w:t>
            </w:r>
          </w:p>
        </w:tc>
      </w:tr>
    </w:tbl>
    <w:p w:rsidR="002C2BD2" w:rsidRPr="002835FE" w:rsidRDefault="002C2BD2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2BD2" w:rsidRDefault="002C2BD2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BD2" w:rsidRPr="002835FE" w:rsidRDefault="002C2BD2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1.Содержание проблемы и обоснование необходимости ее </w:t>
      </w:r>
    </w:p>
    <w:p w:rsidR="002C2BD2" w:rsidRPr="002835FE" w:rsidRDefault="002C2BD2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решения программными методами</w:t>
      </w:r>
    </w:p>
    <w:p w:rsidR="002C2BD2" w:rsidRPr="002835FE" w:rsidRDefault="002C2BD2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BD2" w:rsidRPr="002835FE" w:rsidRDefault="002C2BD2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Благоустройство территорий муниципального образования – одна из актуальных проблем современного градостроительства. Оно решает задачи создания благоприятной жизненной среды с обеспечением комфортных условий для всех видов деятельности  населения. Благоустройство территорий муниципального образования включает ряд мероприятий по улучшению санитарно-гигиенических условий жилой застройки, устройству, реконструкции и техническому обслуживанию уличного освещения на территории поселения, оздоровлению среды при помощи озеленения, а также по оснащению необходимым оборудованием и средствами санитарной очистки.</w:t>
      </w:r>
    </w:p>
    <w:p w:rsidR="002C2BD2" w:rsidRPr="002835FE" w:rsidRDefault="002C2BD2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Привлечение населения  к решению вопросов местного значения по организации благоустройства и озеленения, сбора и вывоза бытовых отходов, создания условий для массового отдыха жителей поселения позволит поднять интерес к своей малой родине, к ее обустройству и развитию.</w:t>
      </w:r>
    </w:p>
    <w:p w:rsidR="002C2BD2" w:rsidRPr="002835FE" w:rsidRDefault="002C2BD2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sz w:val="28"/>
          <w:szCs w:val="28"/>
        </w:rPr>
      </w:pPr>
    </w:p>
    <w:p w:rsidR="002C2BD2" w:rsidRPr="002835FE" w:rsidRDefault="002C2BD2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2. Цели и задачи Программы.</w:t>
      </w:r>
    </w:p>
    <w:p w:rsidR="002C2BD2" w:rsidRPr="002835FE" w:rsidRDefault="002C2BD2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</w:p>
    <w:p w:rsidR="002C2BD2" w:rsidRPr="002835FE" w:rsidRDefault="002C2BD2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BD2" w:rsidRPr="002835FE" w:rsidRDefault="002C2BD2" w:rsidP="00BE1BD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Программа является комплексом мероприятий, направленных на благоустройство территории Барнуковского муниципального образования Балтайского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835F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35FE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2C2BD2" w:rsidRPr="002835FE" w:rsidRDefault="002C2BD2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2C2BD2" w:rsidRPr="002835FE" w:rsidRDefault="002C2BD2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оптимизация системы санитарной очистки территории Барнуковского муниципального образования;</w:t>
      </w:r>
    </w:p>
    <w:p w:rsidR="002C2BD2" w:rsidRPr="002835FE" w:rsidRDefault="002C2BD2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организация муниципального дорожного хозяйства;</w:t>
      </w:r>
    </w:p>
    <w:p w:rsidR="002C2BD2" w:rsidRPr="002835FE" w:rsidRDefault="002C2BD2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инженерное благоустройство спортивных сооружений;</w:t>
      </w:r>
    </w:p>
    <w:p w:rsidR="002C2BD2" w:rsidRPr="002835FE" w:rsidRDefault="002C2BD2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озеленение территории поселения;</w:t>
      </w:r>
    </w:p>
    <w:p w:rsidR="002C2BD2" w:rsidRPr="002835FE" w:rsidRDefault="002C2BD2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малые архитектурные формы на территории жилой застройки;</w:t>
      </w:r>
    </w:p>
    <w:p w:rsidR="002C2BD2" w:rsidRPr="002835FE" w:rsidRDefault="002C2BD2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устройство, реконструкция и техническое обслуживание уличного освещения территории муниципального образования;</w:t>
      </w:r>
    </w:p>
    <w:p w:rsidR="002C2BD2" w:rsidRPr="002835FE" w:rsidRDefault="002C2BD2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обустройство кладбищ, могил участников ВОВ, обелисков, памятников.</w:t>
      </w:r>
    </w:p>
    <w:p w:rsidR="002C2BD2" w:rsidRPr="002835FE" w:rsidRDefault="002C2BD2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ремонт водопровода</w:t>
      </w:r>
    </w:p>
    <w:p w:rsidR="002C2BD2" w:rsidRPr="002835FE" w:rsidRDefault="002C2BD2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Задачи благоустройства территории Барнуковского муниципального образования сводятся к созданию здоровых, целесообразных и благоприятных условий жизни населения. В решении этих задач все большее значение приобретают внешнее благоустройство, функционально-пространственная структура и предметное оборудование открытых территорий, ландшафтный дизайн. Все более острыми становятся проблемы создания экологически чистых населенных пунктов, проблемы охраны памятников исторического и культурного наследия народа.</w:t>
      </w:r>
    </w:p>
    <w:p w:rsidR="002C2BD2" w:rsidRPr="002835FE" w:rsidRDefault="002C2BD2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Необходимым условием для успешной реализации мероприятий по благоустройству в населенных пунктах поселения, на предприятиях, в организациях и в жилом секторе является пропаганда санитарной очистки территории муниципального образования, соблюдение Правил благоустройства, обеспечение чистоты и порядка. Без целенаправленного финансирования размещение информации по благоустройству в простой и доступной форме на улицах населенных пунктов, в местах массового пребывания людей, в том числе с использованием средств наружной рекламы, невозможно.</w:t>
      </w:r>
    </w:p>
    <w:p w:rsidR="002C2BD2" w:rsidRPr="002835FE" w:rsidRDefault="002C2BD2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2C2BD2" w:rsidRPr="002835FE" w:rsidRDefault="002C2BD2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3. Ресурсное обеспечение Программы</w:t>
      </w:r>
    </w:p>
    <w:p w:rsidR="002C2BD2" w:rsidRPr="002835FE" w:rsidRDefault="002C2BD2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sz w:val="28"/>
          <w:szCs w:val="28"/>
        </w:rPr>
      </w:pPr>
    </w:p>
    <w:p w:rsidR="002C2BD2" w:rsidRPr="002835FE" w:rsidRDefault="002C2BD2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 xml:space="preserve">Для финансирования мероприятий программы предусматривается использование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835FE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Барнуковского муниципального образования</w:t>
      </w:r>
      <w:r w:rsidRPr="002835FE">
        <w:rPr>
          <w:rFonts w:ascii="Times New Roman" w:hAnsi="Times New Roman" w:cs="Times New Roman"/>
          <w:sz w:val="28"/>
          <w:szCs w:val="28"/>
        </w:rPr>
        <w:t xml:space="preserve">. Стоимость реализации Программы </w:t>
      </w:r>
      <w:r>
        <w:rPr>
          <w:rFonts w:ascii="Times New Roman" w:hAnsi="Times New Roman" w:cs="Times New Roman"/>
          <w:sz w:val="28"/>
          <w:szCs w:val="28"/>
        </w:rPr>
        <w:t>437 000,00 рублей</w:t>
      </w:r>
      <w:r w:rsidRPr="002835FE">
        <w:rPr>
          <w:rFonts w:ascii="Times New Roman" w:hAnsi="Times New Roman" w:cs="Times New Roman"/>
          <w:sz w:val="28"/>
          <w:szCs w:val="28"/>
        </w:rPr>
        <w:t xml:space="preserve">, в том числе по годам: </w:t>
      </w:r>
    </w:p>
    <w:p w:rsidR="002C2BD2" w:rsidRPr="002835FE" w:rsidRDefault="002C2BD2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2BD2" w:rsidRPr="002835FE" w:rsidRDefault="002C2BD2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2BD2" w:rsidRPr="002835FE" w:rsidRDefault="002C2BD2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2C2BD2" w:rsidRPr="002835FE" w:rsidRDefault="002C2BD2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200 000,00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рублей</w:t>
      </w:r>
    </w:p>
    <w:p w:rsidR="002C2BD2" w:rsidRPr="002835FE" w:rsidRDefault="002C2BD2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237 000,00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рублей</w:t>
      </w:r>
    </w:p>
    <w:p w:rsidR="002C2BD2" w:rsidRPr="002835FE" w:rsidRDefault="002C2BD2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2C2BD2" w:rsidRPr="002835FE" w:rsidRDefault="002C2BD2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разработано с учетом решения вопросов в сфере благоустройства поэтапно. </w:t>
      </w:r>
    </w:p>
    <w:p w:rsidR="002C2BD2" w:rsidRPr="002835FE" w:rsidRDefault="002C2BD2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Сумма расходуемых средств будет ежегодно уточняться в соответствии с решением о бюджете на очередной финансовый год.</w:t>
      </w:r>
    </w:p>
    <w:p w:rsidR="002C2BD2" w:rsidRPr="002835FE" w:rsidRDefault="002C2BD2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2C2BD2" w:rsidRPr="002835FE" w:rsidRDefault="002C2BD2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4. Сводный перечень программных мероприятий</w:t>
      </w:r>
    </w:p>
    <w:p w:rsidR="002C2BD2" w:rsidRPr="002835FE" w:rsidRDefault="002C2BD2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BD2" w:rsidRPr="002835FE" w:rsidRDefault="002C2BD2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Система программных мероприятий включает в себя организационно-хозяйственные и другие мероприятия, обеспечивающие достижение программных целей.</w:t>
      </w:r>
    </w:p>
    <w:p w:rsidR="002C2BD2" w:rsidRPr="002835FE" w:rsidRDefault="002C2BD2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Перечень программных мероприятий  приведен в следующей таблице:</w:t>
      </w:r>
    </w:p>
    <w:p w:rsidR="002C2BD2" w:rsidRDefault="002C2BD2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2C2BD2" w:rsidRDefault="002C2BD2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2C2BD2" w:rsidRDefault="002C2BD2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2C2BD2" w:rsidRDefault="002C2BD2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2C2BD2" w:rsidRDefault="002C2BD2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2C2BD2" w:rsidRDefault="002C2BD2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2C2BD2" w:rsidRDefault="002C2BD2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2C2BD2" w:rsidRDefault="002C2BD2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2C2BD2" w:rsidRDefault="002C2BD2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2C2BD2" w:rsidRDefault="002C2BD2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2C2BD2" w:rsidRDefault="002C2BD2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2C2BD2" w:rsidRDefault="002C2BD2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2C2BD2" w:rsidRDefault="002C2BD2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2C2BD2" w:rsidRDefault="002C2BD2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2C2BD2" w:rsidRDefault="002C2BD2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2C2BD2" w:rsidRDefault="002C2BD2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  <w:sectPr w:rsidR="002C2BD2" w:rsidSect="0007662B">
          <w:pgSz w:w="11906" w:h="16838"/>
          <w:pgMar w:top="719" w:right="850" w:bottom="540" w:left="1701" w:header="708" w:footer="708" w:gutter="0"/>
          <w:cols w:space="708"/>
          <w:docGrid w:linePitch="360"/>
        </w:sectPr>
      </w:pPr>
    </w:p>
    <w:p w:rsidR="002C2BD2" w:rsidRPr="002C3AC5" w:rsidRDefault="002C2BD2" w:rsidP="002C3AC5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AC5">
        <w:rPr>
          <w:rFonts w:ascii="Times New Roman" w:hAnsi="Times New Roman" w:cs="Times New Roman"/>
          <w:b/>
          <w:bCs/>
          <w:sz w:val="28"/>
          <w:szCs w:val="28"/>
        </w:rPr>
        <w:t>Перечень программных мероприятий</w:t>
      </w:r>
    </w:p>
    <w:p w:rsidR="002C2BD2" w:rsidRPr="002835FE" w:rsidRDefault="002C2BD2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4464"/>
        <w:gridCol w:w="3051"/>
        <w:gridCol w:w="1597"/>
        <w:gridCol w:w="1632"/>
        <w:gridCol w:w="2540"/>
        <w:gridCol w:w="1515"/>
      </w:tblGrid>
      <w:tr w:rsidR="002C2BD2" w:rsidRPr="00306CB1">
        <w:trPr>
          <w:trHeight w:val="427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D2" w:rsidRPr="00306CB1" w:rsidRDefault="002C2BD2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D2" w:rsidRPr="00306CB1" w:rsidRDefault="002C2BD2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мероприятия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D2" w:rsidRPr="00306CB1" w:rsidRDefault="002C2BD2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D2" w:rsidRPr="00306CB1" w:rsidRDefault="002C2BD2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D2" w:rsidRPr="00306CB1" w:rsidRDefault="002C2BD2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 xml:space="preserve">Целевой    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показатель   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br/>
              <w:t>(номер целевого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показателя из 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паспорта    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программы)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D2" w:rsidRPr="00306CB1" w:rsidRDefault="002C2BD2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D2" w:rsidRDefault="002C2BD2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>Объем финанси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годам </w:t>
            </w:r>
          </w:p>
          <w:p w:rsidR="002C2BD2" w:rsidRPr="00306CB1" w:rsidRDefault="002C2BD2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2C2BD2" w:rsidRPr="00306CB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D2" w:rsidRPr="00306CB1" w:rsidRDefault="002C2BD2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D2" w:rsidRPr="00306CB1" w:rsidRDefault="002C2BD2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 xml:space="preserve">        2        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D2" w:rsidRPr="00306CB1" w:rsidRDefault="002C2BD2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 xml:space="preserve">     3     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D2" w:rsidRPr="00306CB1" w:rsidRDefault="002C2BD2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 xml:space="preserve">  4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D2" w:rsidRPr="00306CB1" w:rsidRDefault="002C2BD2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 xml:space="preserve">       5       </w:t>
            </w: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D2" w:rsidRPr="00306CB1" w:rsidRDefault="002C2BD2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 xml:space="preserve">   6    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D2" w:rsidRPr="00306CB1" w:rsidRDefault="002C2BD2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2BD2" w:rsidRPr="00306CB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D2" w:rsidRPr="005E5971" w:rsidRDefault="002C2BD2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D2" w:rsidRPr="005E5971" w:rsidRDefault="002C2BD2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5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Предусмотрено на реализацию программы: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D2" w:rsidRPr="005E5971" w:rsidRDefault="002C2BD2" w:rsidP="005E5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D2" w:rsidRPr="005E5971" w:rsidRDefault="002C2BD2" w:rsidP="005E5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5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2C2BD2" w:rsidRPr="005E5971" w:rsidRDefault="002C2BD2" w:rsidP="005E5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5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D2" w:rsidRPr="005E5971" w:rsidRDefault="002C2BD2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D2" w:rsidRDefault="002C2BD2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Местный бюджет</w:t>
            </w:r>
          </w:p>
          <w:p w:rsidR="002C2BD2" w:rsidRPr="005E5971" w:rsidRDefault="002C2BD2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D2" w:rsidRPr="005E5971" w:rsidRDefault="002C2BD2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200 000,00</w:t>
            </w:r>
          </w:p>
          <w:p w:rsidR="002C2BD2" w:rsidRPr="005E5971" w:rsidRDefault="002C2BD2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237 000,00</w:t>
            </w:r>
          </w:p>
        </w:tc>
      </w:tr>
      <w:tr w:rsidR="002C2BD2" w:rsidRPr="00306CB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2C2BD2" w:rsidRPr="00781816" w:rsidRDefault="002C2BD2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:rsidR="002C2BD2" w:rsidRPr="00781816" w:rsidRDefault="002C2BD2" w:rsidP="00AC5CC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1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Освещение территорий поселения: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2C2BD2" w:rsidRPr="00781816" w:rsidRDefault="002C2BD2" w:rsidP="00AC5CC1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  <w:rPr>
                <w:b/>
                <w:bCs/>
              </w:rPr>
            </w:pPr>
            <w:r w:rsidRPr="00781816">
              <w:rPr>
                <w:b/>
                <w:bCs/>
              </w:rPr>
              <w:t>Администрация Барнуковского МО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2C2BD2" w:rsidRPr="00781816" w:rsidRDefault="002C2BD2" w:rsidP="00AC5CC1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  <w:rPr>
                <w:b/>
                <w:bCs/>
              </w:rPr>
            </w:pPr>
            <w:r w:rsidRPr="00781816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</w:p>
          <w:p w:rsidR="002C2BD2" w:rsidRPr="00781816" w:rsidRDefault="002C2BD2" w:rsidP="00AC5CC1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  <w:rPr>
                <w:b/>
                <w:bCs/>
              </w:rPr>
            </w:pPr>
            <w:r w:rsidRPr="00781816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2C2BD2" w:rsidRPr="00781816" w:rsidRDefault="002C2BD2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</w:tcPr>
          <w:p w:rsidR="002C2BD2" w:rsidRDefault="002C2BD2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  <w:r w:rsidRPr="00781816">
              <w:rPr>
                <w:b/>
                <w:bCs/>
              </w:rPr>
              <w:t>местный бюджет</w:t>
            </w:r>
          </w:p>
          <w:p w:rsidR="002C2BD2" w:rsidRPr="00781816" w:rsidRDefault="002C2BD2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2C2BD2" w:rsidRDefault="002C2BD2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105 000,00</w:t>
            </w:r>
          </w:p>
          <w:p w:rsidR="002C2BD2" w:rsidRPr="00781816" w:rsidRDefault="002C2BD2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100 000,00</w:t>
            </w:r>
          </w:p>
        </w:tc>
      </w:tr>
      <w:tr w:rsidR="002C2BD2" w:rsidRPr="00306CB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2C2BD2" w:rsidRPr="00306CB1" w:rsidRDefault="002C2BD2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:rsidR="002C2BD2" w:rsidRPr="002835FE" w:rsidRDefault="002C2BD2" w:rsidP="00AC5C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оплата за потребленную электроэнергию;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2C2BD2" w:rsidRPr="005E5971" w:rsidRDefault="002C2BD2" w:rsidP="00AC5CC1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 w:rsidRPr="005E5971">
              <w:t>Администрация Барнуковского МО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2C2BD2" w:rsidRDefault="002C2BD2" w:rsidP="00AC5CC1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>
              <w:t>2016</w:t>
            </w:r>
          </w:p>
          <w:p w:rsidR="002C2BD2" w:rsidRPr="00781816" w:rsidRDefault="002C2BD2" w:rsidP="00AC5CC1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>
              <w:t>2017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2C2BD2" w:rsidRPr="00306CB1" w:rsidRDefault="002C2BD2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</w:tcPr>
          <w:p w:rsidR="002C2BD2" w:rsidRDefault="002C2BD2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 w:rsidRPr="00306CB1">
              <w:t>местный бюджет</w:t>
            </w:r>
          </w:p>
          <w:p w:rsidR="002C2BD2" w:rsidRPr="00306CB1" w:rsidRDefault="002C2BD2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местный бюджет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2C2BD2" w:rsidRDefault="002C2BD2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105 000,00</w:t>
            </w:r>
          </w:p>
          <w:p w:rsidR="002C2BD2" w:rsidRPr="00306CB1" w:rsidRDefault="002C2BD2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100 000,00</w:t>
            </w:r>
          </w:p>
        </w:tc>
      </w:tr>
      <w:tr w:rsidR="002C2BD2" w:rsidRPr="00306CB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2C2BD2" w:rsidRPr="00781816" w:rsidRDefault="002C2BD2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:rsidR="002C2BD2" w:rsidRPr="00781816" w:rsidRDefault="002C2BD2" w:rsidP="00AC5CC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1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и проведение работ по благоустройству: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2C2BD2" w:rsidRPr="00781816" w:rsidRDefault="002C2BD2" w:rsidP="00AC5CC1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  <w:rPr>
                <w:b/>
                <w:bCs/>
              </w:rPr>
            </w:pPr>
            <w:r w:rsidRPr="00781816">
              <w:rPr>
                <w:b/>
                <w:bCs/>
              </w:rPr>
              <w:t>Администрация Барнуковского МО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2C2BD2" w:rsidRPr="00781816" w:rsidRDefault="002C2BD2" w:rsidP="00AC5CC1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  <w:rPr>
                <w:b/>
                <w:bCs/>
              </w:rPr>
            </w:pPr>
            <w:r w:rsidRPr="00781816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</w:p>
          <w:p w:rsidR="002C2BD2" w:rsidRPr="00781816" w:rsidRDefault="002C2BD2" w:rsidP="00AC5CC1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  <w:rPr>
                <w:b/>
                <w:bCs/>
              </w:rPr>
            </w:pPr>
            <w:r w:rsidRPr="00781816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2C2BD2" w:rsidRPr="00781816" w:rsidRDefault="002C2BD2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</w:tcPr>
          <w:p w:rsidR="002C2BD2" w:rsidRDefault="002C2BD2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  <w:r w:rsidRPr="00781816">
              <w:rPr>
                <w:b/>
                <w:bCs/>
              </w:rPr>
              <w:t>местный бюджет</w:t>
            </w:r>
          </w:p>
          <w:p w:rsidR="002C2BD2" w:rsidRPr="00781816" w:rsidRDefault="002C2BD2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2C2BD2" w:rsidRPr="00781816" w:rsidRDefault="002C2BD2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95 000,00</w:t>
            </w:r>
          </w:p>
          <w:p w:rsidR="002C2BD2" w:rsidRPr="000235CB" w:rsidRDefault="002C2BD2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0235CB">
              <w:rPr>
                <w:b/>
                <w:bCs/>
              </w:rPr>
              <w:t>7 000,00</w:t>
            </w:r>
          </w:p>
        </w:tc>
      </w:tr>
      <w:tr w:rsidR="002C2BD2" w:rsidRPr="00306CB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2C2BD2" w:rsidRPr="00306CB1" w:rsidRDefault="002C2BD2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:rsidR="002C2BD2" w:rsidRPr="002835FE" w:rsidRDefault="002C2BD2" w:rsidP="00AC5C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ремонт памятник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 погибшим воинам в годы ВОВ и благоустройство прилегающей территории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2C2BD2" w:rsidRPr="00306CB1" w:rsidRDefault="002C2BD2" w:rsidP="00AC5CC1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 w:rsidRPr="005E5971">
              <w:t>Администрация Барнуковского МО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2C2BD2" w:rsidRDefault="002C2BD2" w:rsidP="00AC5CC1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>
              <w:t>2016</w:t>
            </w:r>
          </w:p>
          <w:p w:rsidR="002C2BD2" w:rsidRDefault="002C2BD2" w:rsidP="00AC5CC1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>
              <w:t>2017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2C2BD2" w:rsidRPr="00306CB1" w:rsidRDefault="002C2BD2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</w:tcPr>
          <w:p w:rsidR="002C2BD2" w:rsidRDefault="002C2BD2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местный бюджет</w:t>
            </w:r>
          </w:p>
          <w:p w:rsidR="002C2BD2" w:rsidRPr="00306CB1" w:rsidRDefault="002C2BD2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местный бюджет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2C2BD2" w:rsidRDefault="002C2BD2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8 000,00</w:t>
            </w:r>
          </w:p>
          <w:p w:rsidR="002C2BD2" w:rsidRDefault="002C2BD2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4 000,00</w:t>
            </w:r>
          </w:p>
        </w:tc>
      </w:tr>
      <w:tr w:rsidR="002C2BD2" w:rsidRPr="00306CB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2C2BD2" w:rsidRPr="00306CB1" w:rsidRDefault="002C2BD2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:rsidR="002C2BD2" w:rsidRPr="002835FE" w:rsidRDefault="002C2BD2" w:rsidP="00BF21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обкос территории муниципального образования (приобретение триммеров) 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2C2BD2" w:rsidRPr="00306CB1" w:rsidRDefault="002C2BD2" w:rsidP="00BF2184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 w:rsidRPr="005E5971">
              <w:t>Администрация Барнуковского МО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2C2BD2" w:rsidRDefault="002C2BD2" w:rsidP="00BF2184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>
              <w:t>2016</w:t>
            </w:r>
          </w:p>
          <w:p w:rsidR="002C2BD2" w:rsidRDefault="002C2BD2" w:rsidP="00BF2184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>
              <w:t>2017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2C2BD2" w:rsidRPr="00306CB1" w:rsidRDefault="002C2BD2" w:rsidP="00BF2184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</w:tcPr>
          <w:p w:rsidR="002C2BD2" w:rsidRDefault="002C2BD2" w:rsidP="00BF2184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местный бюджет</w:t>
            </w:r>
          </w:p>
          <w:p w:rsidR="002C2BD2" w:rsidRDefault="002C2BD2" w:rsidP="00BF2184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местный бюджет</w:t>
            </w:r>
          </w:p>
          <w:p w:rsidR="002C2BD2" w:rsidRPr="00306CB1" w:rsidRDefault="002C2BD2" w:rsidP="00BF2184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2C2BD2" w:rsidRDefault="002C2BD2" w:rsidP="00BF2184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15 000,00</w:t>
            </w:r>
          </w:p>
          <w:p w:rsidR="002C2BD2" w:rsidRDefault="002C2BD2" w:rsidP="00BF2184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65 510,58</w:t>
            </w:r>
          </w:p>
        </w:tc>
      </w:tr>
      <w:tr w:rsidR="002C2BD2" w:rsidRPr="00306CB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2C2BD2" w:rsidRPr="00306CB1" w:rsidRDefault="002C2BD2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:rsidR="002C2BD2" w:rsidRPr="002835FE" w:rsidRDefault="002C2BD2" w:rsidP="00AC5C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водопровода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2C2BD2" w:rsidRPr="00306CB1" w:rsidRDefault="002C2BD2" w:rsidP="00BF2184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 w:rsidRPr="005E5971">
              <w:t>Администрация Барнуковского МО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2C2BD2" w:rsidRDefault="002C2BD2" w:rsidP="00BF2184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>
              <w:t>2016</w:t>
            </w:r>
          </w:p>
          <w:p w:rsidR="002C2BD2" w:rsidRDefault="002C2BD2" w:rsidP="00BF2184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>
              <w:t>2017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2C2BD2" w:rsidRPr="00306CB1" w:rsidRDefault="002C2BD2" w:rsidP="00BF2184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</w:tcPr>
          <w:p w:rsidR="002C2BD2" w:rsidRDefault="002C2BD2" w:rsidP="00BF2184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местный бюджет</w:t>
            </w:r>
          </w:p>
          <w:p w:rsidR="002C2BD2" w:rsidRDefault="002C2BD2" w:rsidP="00BF2184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местный бюджет</w:t>
            </w:r>
          </w:p>
          <w:p w:rsidR="002C2BD2" w:rsidRPr="00306CB1" w:rsidRDefault="002C2BD2" w:rsidP="00BF2184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2C2BD2" w:rsidRDefault="002C2BD2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72 000,00</w:t>
            </w:r>
          </w:p>
          <w:p w:rsidR="002C2BD2" w:rsidRDefault="002C2BD2" w:rsidP="00B4039A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</w:tr>
      <w:tr w:rsidR="002C2BD2" w:rsidRPr="00306CB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D2" w:rsidRPr="00306CB1" w:rsidRDefault="002C2BD2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D2" w:rsidRDefault="002C2BD2" w:rsidP="00945D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работы по благоустройству (в т.ч. приобритение хоз. инвентаря)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D2" w:rsidRPr="00306CB1" w:rsidRDefault="002C2BD2" w:rsidP="005B673B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 w:rsidRPr="005E5971">
              <w:t>Администрация Барнуковского МО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D2" w:rsidRDefault="002C2BD2" w:rsidP="005B673B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>
              <w:t>2017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D2" w:rsidRPr="00306CB1" w:rsidRDefault="002C2BD2" w:rsidP="005B673B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D2" w:rsidRPr="00306CB1" w:rsidRDefault="002C2BD2" w:rsidP="005B673B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местный бюджет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D2" w:rsidRDefault="002C2BD2" w:rsidP="005B673B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67 489,42</w:t>
            </w:r>
          </w:p>
        </w:tc>
      </w:tr>
    </w:tbl>
    <w:p w:rsidR="002C2BD2" w:rsidRPr="002835FE" w:rsidRDefault="002C2BD2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2C2BD2" w:rsidRPr="002835FE" w:rsidRDefault="002C2BD2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2C2BD2" w:rsidRPr="002835FE" w:rsidRDefault="002C2BD2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2C2BD2" w:rsidRDefault="002C2BD2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BD2" w:rsidRDefault="002C2BD2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BD2" w:rsidRDefault="002C2BD2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BD2" w:rsidRDefault="002C2BD2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2C2BD2" w:rsidSect="00306CB1">
          <w:pgSz w:w="16838" w:h="11906" w:orient="landscape"/>
          <w:pgMar w:top="851" w:right="539" w:bottom="1701" w:left="720" w:header="709" w:footer="709" w:gutter="0"/>
          <w:cols w:space="708"/>
          <w:docGrid w:linePitch="360"/>
        </w:sectPr>
      </w:pPr>
    </w:p>
    <w:p w:rsidR="002C2BD2" w:rsidRPr="002835FE" w:rsidRDefault="002C2BD2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5. Организация управления реализацией Программы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br/>
        <w:t>и контроль за ходом ее выполнения</w:t>
      </w:r>
    </w:p>
    <w:p w:rsidR="002C2BD2" w:rsidRPr="002835FE" w:rsidRDefault="002C2BD2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BD2" w:rsidRPr="002835FE" w:rsidRDefault="002C2BD2" w:rsidP="00A0205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 xml:space="preserve">Организация управления реализацией Программы возлагается на администрацию  Барнуковского муниципального образования Балтайского муниципального района. Администрация  Барнуковского муниципального образования с учетом выделяемых финансовых средств ежегодно уточняет затраты по мероприятиям Программы, оценочные показатели и состав исполнителей. Ежегодно до 1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2835FE">
        <w:rPr>
          <w:rFonts w:ascii="Times New Roman" w:hAnsi="Times New Roman" w:cs="Times New Roman"/>
          <w:sz w:val="28"/>
          <w:szCs w:val="28"/>
        </w:rPr>
        <w:t>, а также после завершения сроков реализации Программы администрация Барнуковского муниципального образования  готовит доклад о ее выполнении, эффективности использования финансовых средств за весь период ее реализации.</w:t>
      </w:r>
    </w:p>
    <w:p w:rsidR="002C2BD2" w:rsidRPr="002835FE" w:rsidRDefault="002C2BD2" w:rsidP="00A02051">
      <w:pPr>
        <w:numPr>
          <w:ilvl w:val="8"/>
          <w:numId w:val="1"/>
        </w:numPr>
        <w:tabs>
          <w:tab w:val="clear" w:pos="930"/>
          <w:tab w:val="left" w:pos="0"/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Контроль за исполнением Программы осуществляет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35FE">
        <w:rPr>
          <w:rFonts w:ascii="Times New Roman" w:hAnsi="Times New Roman" w:cs="Times New Roman"/>
          <w:sz w:val="28"/>
          <w:szCs w:val="28"/>
        </w:rPr>
        <w:t xml:space="preserve"> Совета депутатов Барнуковского муниципального образования Балтайского муниципального района по вопросам местного самоуправления.</w:t>
      </w:r>
    </w:p>
    <w:p w:rsidR="002C2BD2" w:rsidRPr="002835FE" w:rsidRDefault="002C2BD2" w:rsidP="00A02051">
      <w:pPr>
        <w:tabs>
          <w:tab w:val="left" w:pos="6663"/>
        </w:tabs>
        <w:spacing w:after="0" w:line="240" w:lineRule="auto"/>
        <w:ind w:firstLine="850"/>
        <w:rPr>
          <w:rFonts w:ascii="Times New Roman" w:hAnsi="Times New Roman" w:cs="Times New Roman"/>
          <w:sz w:val="28"/>
          <w:szCs w:val="28"/>
        </w:rPr>
      </w:pPr>
    </w:p>
    <w:p w:rsidR="002C2BD2" w:rsidRPr="002835FE" w:rsidRDefault="002C2BD2" w:rsidP="00A02051">
      <w:pPr>
        <w:tabs>
          <w:tab w:val="left" w:pos="6663"/>
        </w:tabs>
        <w:spacing w:after="0" w:line="240" w:lineRule="auto"/>
        <w:ind w:firstLine="850"/>
        <w:rPr>
          <w:rFonts w:ascii="Times New Roman" w:hAnsi="Times New Roman" w:cs="Times New Roman"/>
          <w:sz w:val="28"/>
          <w:szCs w:val="28"/>
        </w:rPr>
      </w:pPr>
    </w:p>
    <w:p w:rsidR="002C2BD2" w:rsidRPr="002835FE" w:rsidRDefault="002C2BD2" w:rsidP="00A02051">
      <w:pPr>
        <w:spacing w:after="0" w:line="240" w:lineRule="auto"/>
        <w:ind w:firstLine="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6. Оценка эффективности социально-экономических 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br/>
        <w:t>и экологических последствий реализации Программы</w:t>
      </w:r>
    </w:p>
    <w:p w:rsidR="002C2BD2" w:rsidRPr="002835FE" w:rsidRDefault="002C2BD2" w:rsidP="00A02051">
      <w:pPr>
        <w:spacing w:after="0" w:line="240" w:lineRule="auto"/>
        <w:ind w:firstLine="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BD2" w:rsidRPr="002835FE" w:rsidRDefault="002C2BD2" w:rsidP="00A02051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Эффективность реализации мероприятий, предусмотренных Программой, вытекает из ожидаемых в ходе ее выполнения результатов. Социальный эффект выполнения Программы проявится в сохранении и оздоровлении среды, окружающей человека на территории Барнуковского муниципального образования Балтайского муниципального района, формировании в  поселении условий, благотворно влияющих на психофизическое состояние человека.</w:t>
      </w:r>
    </w:p>
    <w:p w:rsidR="002C2BD2" w:rsidRPr="002835FE" w:rsidRDefault="002C2BD2" w:rsidP="00A02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2BD2" w:rsidRPr="002835FE" w:rsidSect="002C3AC5">
      <w:pgSz w:w="11906" w:h="16838"/>
      <w:pgMar w:top="720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051"/>
    <w:rsid w:val="0001470F"/>
    <w:rsid w:val="000161F7"/>
    <w:rsid w:val="00022663"/>
    <w:rsid w:val="000235CB"/>
    <w:rsid w:val="000319AA"/>
    <w:rsid w:val="00031C6A"/>
    <w:rsid w:val="00034134"/>
    <w:rsid w:val="000375A6"/>
    <w:rsid w:val="000541C9"/>
    <w:rsid w:val="0007182C"/>
    <w:rsid w:val="00073B45"/>
    <w:rsid w:val="0007662B"/>
    <w:rsid w:val="00077C4A"/>
    <w:rsid w:val="0008667F"/>
    <w:rsid w:val="000A07A1"/>
    <w:rsid w:val="000C3E1A"/>
    <w:rsid w:val="000C4729"/>
    <w:rsid w:val="000D5D01"/>
    <w:rsid w:val="000D68DB"/>
    <w:rsid w:val="000E74C2"/>
    <w:rsid w:val="000F2622"/>
    <w:rsid w:val="000F63FE"/>
    <w:rsid w:val="00103599"/>
    <w:rsid w:val="00120BBA"/>
    <w:rsid w:val="001232E7"/>
    <w:rsid w:val="00131F2D"/>
    <w:rsid w:val="0013227B"/>
    <w:rsid w:val="00133BBF"/>
    <w:rsid w:val="00165967"/>
    <w:rsid w:val="00172B59"/>
    <w:rsid w:val="0017604F"/>
    <w:rsid w:val="001A5E97"/>
    <w:rsid w:val="001E4F27"/>
    <w:rsid w:val="0020122C"/>
    <w:rsid w:val="002076D3"/>
    <w:rsid w:val="00210A53"/>
    <w:rsid w:val="00215B67"/>
    <w:rsid w:val="0022074C"/>
    <w:rsid w:val="002219A4"/>
    <w:rsid w:val="0024107E"/>
    <w:rsid w:val="00266B45"/>
    <w:rsid w:val="00267816"/>
    <w:rsid w:val="002835FE"/>
    <w:rsid w:val="00291515"/>
    <w:rsid w:val="00295265"/>
    <w:rsid w:val="002A2AC3"/>
    <w:rsid w:val="002A4891"/>
    <w:rsid w:val="002A4BA0"/>
    <w:rsid w:val="002A7559"/>
    <w:rsid w:val="002B1366"/>
    <w:rsid w:val="002C2BD2"/>
    <w:rsid w:val="002C3AC5"/>
    <w:rsid w:val="002C5C39"/>
    <w:rsid w:val="002D3D72"/>
    <w:rsid w:val="002E1F94"/>
    <w:rsid w:val="002F074A"/>
    <w:rsid w:val="00306CB1"/>
    <w:rsid w:val="003226A2"/>
    <w:rsid w:val="00322C55"/>
    <w:rsid w:val="00325522"/>
    <w:rsid w:val="00344312"/>
    <w:rsid w:val="003472E8"/>
    <w:rsid w:val="0035656A"/>
    <w:rsid w:val="00376C3D"/>
    <w:rsid w:val="00377CCA"/>
    <w:rsid w:val="003803AA"/>
    <w:rsid w:val="00396596"/>
    <w:rsid w:val="003A1009"/>
    <w:rsid w:val="003A3690"/>
    <w:rsid w:val="003A43C5"/>
    <w:rsid w:val="003D0F04"/>
    <w:rsid w:val="003D2AD9"/>
    <w:rsid w:val="003F09BA"/>
    <w:rsid w:val="003F729C"/>
    <w:rsid w:val="00420650"/>
    <w:rsid w:val="00422535"/>
    <w:rsid w:val="00443CE2"/>
    <w:rsid w:val="00457139"/>
    <w:rsid w:val="00470C54"/>
    <w:rsid w:val="00480B64"/>
    <w:rsid w:val="00480CF7"/>
    <w:rsid w:val="00485DAB"/>
    <w:rsid w:val="0048747F"/>
    <w:rsid w:val="004953FD"/>
    <w:rsid w:val="004C16ED"/>
    <w:rsid w:val="004E3998"/>
    <w:rsid w:val="004E3BED"/>
    <w:rsid w:val="00501DC1"/>
    <w:rsid w:val="00504F3A"/>
    <w:rsid w:val="005055ED"/>
    <w:rsid w:val="00513C50"/>
    <w:rsid w:val="0054055B"/>
    <w:rsid w:val="00556A2E"/>
    <w:rsid w:val="00576DEA"/>
    <w:rsid w:val="005A2576"/>
    <w:rsid w:val="005B5E9C"/>
    <w:rsid w:val="005B673B"/>
    <w:rsid w:val="005C412E"/>
    <w:rsid w:val="005D0B2D"/>
    <w:rsid w:val="005D1B48"/>
    <w:rsid w:val="005D3774"/>
    <w:rsid w:val="005E1D80"/>
    <w:rsid w:val="005E5971"/>
    <w:rsid w:val="00610490"/>
    <w:rsid w:val="00611884"/>
    <w:rsid w:val="0061324E"/>
    <w:rsid w:val="006143C4"/>
    <w:rsid w:val="0062399D"/>
    <w:rsid w:val="00664E9A"/>
    <w:rsid w:val="00666ABC"/>
    <w:rsid w:val="00682DC7"/>
    <w:rsid w:val="006A005A"/>
    <w:rsid w:val="006A2A66"/>
    <w:rsid w:val="006A3101"/>
    <w:rsid w:val="006A466C"/>
    <w:rsid w:val="006A635B"/>
    <w:rsid w:val="006B55C5"/>
    <w:rsid w:val="006B7800"/>
    <w:rsid w:val="006F2DC4"/>
    <w:rsid w:val="00700ACC"/>
    <w:rsid w:val="007028AE"/>
    <w:rsid w:val="00710C7A"/>
    <w:rsid w:val="00713146"/>
    <w:rsid w:val="007325F9"/>
    <w:rsid w:val="0076130F"/>
    <w:rsid w:val="007653A8"/>
    <w:rsid w:val="00781816"/>
    <w:rsid w:val="007A207D"/>
    <w:rsid w:val="007A2B15"/>
    <w:rsid w:val="007A7A42"/>
    <w:rsid w:val="007B53B8"/>
    <w:rsid w:val="007B55B4"/>
    <w:rsid w:val="007B5D60"/>
    <w:rsid w:val="007F2C6F"/>
    <w:rsid w:val="007F5B84"/>
    <w:rsid w:val="00806956"/>
    <w:rsid w:val="008139DF"/>
    <w:rsid w:val="00830C4A"/>
    <w:rsid w:val="008541C5"/>
    <w:rsid w:val="008608E4"/>
    <w:rsid w:val="0086228C"/>
    <w:rsid w:val="00887A84"/>
    <w:rsid w:val="008B59CD"/>
    <w:rsid w:val="008B64C5"/>
    <w:rsid w:val="008C3D22"/>
    <w:rsid w:val="008C48F6"/>
    <w:rsid w:val="008E310D"/>
    <w:rsid w:val="008E39A5"/>
    <w:rsid w:val="008F0CCB"/>
    <w:rsid w:val="009045B9"/>
    <w:rsid w:val="0093337D"/>
    <w:rsid w:val="00941FF9"/>
    <w:rsid w:val="0094543F"/>
    <w:rsid w:val="00945D02"/>
    <w:rsid w:val="00947C9B"/>
    <w:rsid w:val="0097062A"/>
    <w:rsid w:val="0097594A"/>
    <w:rsid w:val="00985B37"/>
    <w:rsid w:val="00996A29"/>
    <w:rsid w:val="009A76AF"/>
    <w:rsid w:val="009B53A4"/>
    <w:rsid w:val="009D0EF1"/>
    <w:rsid w:val="009D7762"/>
    <w:rsid w:val="009D7AB7"/>
    <w:rsid w:val="009E3CBC"/>
    <w:rsid w:val="009E71B9"/>
    <w:rsid w:val="009F1ED3"/>
    <w:rsid w:val="009F69C5"/>
    <w:rsid w:val="00A02051"/>
    <w:rsid w:val="00A057EE"/>
    <w:rsid w:val="00A12C9D"/>
    <w:rsid w:val="00A16228"/>
    <w:rsid w:val="00A3088E"/>
    <w:rsid w:val="00A42A36"/>
    <w:rsid w:val="00A47423"/>
    <w:rsid w:val="00A70E7C"/>
    <w:rsid w:val="00A91FD4"/>
    <w:rsid w:val="00A95B2C"/>
    <w:rsid w:val="00A972D5"/>
    <w:rsid w:val="00AC5CC1"/>
    <w:rsid w:val="00B340EA"/>
    <w:rsid w:val="00B4039A"/>
    <w:rsid w:val="00B415EE"/>
    <w:rsid w:val="00B63650"/>
    <w:rsid w:val="00B649D1"/>
    <w:rsid w:val="00B91F51"/>
    <w:rsid w:val="00BA0E73"/>
    <w:rsid w:val="00BB2D4E"/>
    <w:rsid w:val="00BB489F"/>
    <w:rsid w:val="00BB63C6"/>
    <w:rsid w:val="00BD6456"/>
    <w:rsid w:val="00BE1BDC"/>
    <w:rsid w:val="00BF2184"/>
    <w:rsid w:val="00C13D7B"/>
    <w:rsid w:val="00C16BF1"/>
    <w:rsid w:val="00C16FB1"/>
    <w:rsid w:val="00C33520"/>
    <w:rsid w:val="00C33A36"/>
    <w:rsid w:val="00C622D5"/>
    <w:rsid w:val="00C967E5"/>
    <w:rsid w:val="00CB0715"/>
    <w:rsid w:val="00CC08C5"/>
    <w:rsid w:val="00CC2882"/>
    <w:rsid w:val="00CC2E39"/>
    <w:rsid w:val="00CC7ABB"/>
    <w:rsid w:val="00CD220E"/>
    <w:rsid w:val="00CD55D2"/>
    <w:rsid w:val="00D05CB2"/>
    <w:rsid w:val="00D06FE5"/>
    <w:rsid w:val="00D2327C"/>
    <w:rsid w:val="00D31CB7"/>
    <w:rsid w:val="00D53577"/>
    <w:rsid w:val="00D83DBD"/>
    <w:rsid w:val="00D933C3"/>
    <w:rsid w:val="00DA4C49"/>
    <w:rsid w:val="00DA53E4"/>
    <w:rsid w:val="00DB752E"/>
    <w:rsid w:val="00DC4F57"/>
    <w:rsid w:val="00DD640F"/>
    <w:rsid w:val="00DE76FB"/>
    <w:rsid w:val="00E02509"/>
    <w:rsid w:val="00E02994"/>
    <w:rsid w:val="00E220C8"/>
    <w:rsid w:val="00E321A1"/>
    <w:rsid w:val="00E42DCE"/>
    <w:rsid w:val="00E438CF"/>
    <w:rsid w:val="00E46B5F"/>
    <w:rsid w:val="00E54F15"/>
    <w:rsid w:val="00E9392A"/>
    <w:rsid w:val="00E95182"/>
    <w:rsid w:val="00E9677E"/>
    <w:rsid w:val="00EA4A16"/>
    <w:rsid w:val="00EC5894"/>
    <w:rsid w:val="00ED3FEF"/>
    <w:rsid w:val="00EE4EE8"/>
    <w:rsid w:val="00F03E83"/>
    <w:rsid w:val="00F1024F"/>
    <w:rsid w:val="00F33D47"/>
    <w:rsid w:val="00F36777"/>
    <w:rsid w:val="00F430DA"/>
    <w:rsid w:val="00F5092B"/>
    <w:rsid w:val="00F50A3D"/>
    <w:rsid w:val="00F6234E"/>
    <w:rsid w:val="00F649B6"/>
    <w:rsid w:val="00F65C81"/>
    <w:rsid w:val="00F70FE7"/>
    <w:rsid w:val="00F92048"/>
    <w:rsid w:val="00FA429F"/>
    <w:rsid w:val="00FC00DE"/>
    <w:rsid w:val="00FC3458"/>
    <w:rsid w:val="00FD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4E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2051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02051"/>
    <w:rPr>
      <w:rFonts w:ascii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02051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02051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205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306CB1"/>
    <w:pPr>
      <w:tabs>
        <w:tab w:val="left" w:pos="4820"/>
      </w:tabs>
      <w:spacing w:after="0" w:line="240" w:lineRule="auto"/>
      <w:ind w:left="4536"/>
    </w:pPr>
    <w:rPr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43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8</Pages>
  <Words>1502</Words>
  <Characters>8564</Characters>
  <Application>Microsoft Office Outlook</Application>
  <DocSecurity>0</DocSecurity>
  <Lines>0</Lines>
  <Paragraphs>0</Paragraphs>
  <ScaleCrop>false</ScaleCrop>
  <Company>KBAHT SysCD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KBAHT SysCD</cp:lastModifiedBy>
  <cp:revision>4</cp:revision>
  <cp:lastPrinted>2017-09-21T05:48:00Z</cp:lastPrinted>
  <dcterms:created xsi:type="dcterms:W3CDTF">2017-09-19T07:06:00Z</dcterms:created>
  <dcterms:modified xsi:type="dcterms:W3CDTF">2017-09-21T05:49:00Z</dcterms:modified>
</cp:coreProperties>
</file>