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A0" w:rsidRDefault="00274E14" w:rsidP="009A44E3">
      <w:pPr>
        <w:jc w:val="center"/>
        <w:rPr>
          <w:b/>
          <w:bCs/>
          <w:sz w:val="28"/>
          <w:szCs w:val="28"/>
        </w:rPr>
      </w:pPr>
      <w:r w:rsidRPr="00274E14">
        <w:rPr>
          <w:b/>
          <w:bCs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62.4pt;visibility:visible" filled="t">
            <v:imagedata r:id="rId6" o:title=""/>
          </v:shape>
        </w:pict>
      </w: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</w:t>
      </w:r>
      <w:r w:rsidR="005D033E">
        <w:rPr>
          <w:b/>
          <w:bCs/>
          <w:sz w:val="28"/>
          <w:szCs w:val="28"/>
        </w:rPr>
        <w:t>РНУКОВСКОГО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F7E8B" w:rsidRDefault="006F7E8B" w:rsidP="009A44E3">
      <w:pPr>
        <w:jc w:val="center"/>
        <w:outlineLvl w:val="0"/>
        <w:rPr>
          <w:b/>
          <w:bCs/>
          <w:sz w:val="28"/>
          <w:szCs w:val="28"/>
        </w:rPr>
      </w:pPr>
    </w:p>
    <w:p w:rsidR="007943A0" w:rsidRDefault="006F7E8B" w:rsidP="009A44E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седьмое </w:t>
      </w:r>
      <w:r w:rsidR="007943A0">
        <w:rPr>
          <w:b/>
          <w:bCs/>
          <w:sz w:val="28"/>
          <w:szCs w:val="28"/>
        </w:rPr>
        <w:t>заседание Совета депутатов</w:t>
      </w:r>
    </w:p>
    <w:p w:rsidR="007943A0" w:rsidRPr="00D31277" w:rsidRDefault="005D033E" w:rsidP="009A44E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7943A0">
        <w:rPr>
          <w:b/>
          <w:bCs/>
          <w:sz w:val="28"/>
          <w:szCs w:val="28"/>
        </w:rPr>
        <w:t xml:space="preserve"> созыва</w:t>
      </w: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</w:p>
    <w:p w:rsidR="007943A0" w:rsidRDefault="007943A0" w:rsidP="009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43A0" w:rsidRDefault="007943A0" w:rsidP="009A4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7E8B">
        <w:rPr>
          <w:sz w:val="28"/>
          <w:szCs w:val="28"/>
        </w:rPr>
        <w:t>16.02.2015г.</w:t>
      </w:r>
      <w:r>
        <w:rPr>
          <w:sz w:val="28"/>
          <w:szCs w:val="28"/>
        </w:rPr>
        <w:t>№</w:t>
      </w:r>
      <w:r w:rsidR="006F7E8B">
        <w:rPr>
          <w:sz w:val="28"/>
          <w:szCs w:val="28"/>
        </w:rPr>
        <w:t>75</w:t>
      </w:r>
    </w:p>
    <w:p w:rsidR="007943A0" w:rsidRDefault="007943A0" w:rsidP="009A4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</w:t>
      </w:r>
      <w:r w:rsidR="005D033E">
        <w:rPr>
          <w:sz w:val="28"/>
          <w:szCs w:val="28"/>
        </w:rPr>
        <w:t>рнуковка</w:t>
      </w:r>
      <w:proofErr w:type="spellEnd"/>
    </w:p>
    <w:p w:rsidR="007943A0" w:rsidRPr="009A44E3" w:rsidRDefault="007943A0" w:rsidP="009A44E3">
      <w:pPr>
        <w:suppressAutoHyphens/>
        <w:rPr>
          <w:b/>
          <w:bCs/>
          <w:sz w:val="28"/>
          <w:szCs w:val="28"/>
          <w:lang w:eastAsia="ar-SA"/>
        </w:rPr>
      </w:pPr>
      <w:r w:rsidRPr="009A44E3">
        <w:rPr>
          <w:b/>
          <w:bCs/>
          <w:sz w:val="28"/>
          <w:szCs w:val="28"/>
          <w:lang w:eastAsia="ar-SA"/>
        </w:rPr>
        <w:t>О внесении изменений в решение С</w:t>
      </w:r>
      <w:r>
        <w:rPr>
          <w:b/>
          <w:bCs/>
          <w:sz w:val="28"/>
          <w:szCs w:val="28"/>
          <w:lang w:eastAsia="ar-SA"/>
        </w:rPr>
        <w:t xml:space="preserve">овета </w:t>
      </w:r>
    </w:p>
    <w:p w:rsidR="007943A0" w:rsidRDefault="007943A0" w:rsidP="009A44E3">
      <w:pPr>
        <w:suppressAutoHyphens/>
        <w:rPr>
          <w:b/>
          <w:bCs/>
          <w:sz w:val="28"/>
          <w:szCs w:val="28"/>
          <w:lang w:eastAsia="ar-SA"/>
        </w:rPr>
      </w:pPr>
      <w:r w:rsidRPr="009A44E3">
        <w:rPr>
          <w:b/>
          <w:bCs/>
          <w:sz w:val="28"/>
          <w:szCs w:val="28"/>
          <w:lang w:eastAsia="ar-SA"/>
        </w:rPr>
        <w:t xml:space="preserve">депутатов </w:t>
      </w:r>
      <w:proofErr w:type="spellStart"/>
      <w:r w:rsidRPr="009A44E3">
        <w:rPr>
          <w:b/>
          <w:bCs/>
          <w:sz w:val="28"/>
          <w:szCs w:val="28"/>
          <w:lang w:eastAsia="ar-SA"/>
        </w:rPr>
        <w:t>Ба</w:t>
      </w:r>
      <w:r w:rsidR="005D033E">
        <w:rPr>
          <w:b/>
          <w:bCs/>
          <w:sz w:val="28"/>
          <w:szCs w:val="28"/>
          <w:lang w:eastAsia="ar-SA"/>
        </w:rPr>
        <w:t>рнуковского</w:t>
      </w:r>
      <w:proofErr w:type="spellEnd"/>
      <w:r w:rsidRPr="009A44E3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Pr="009A44E3">
        <w:rPr>
          <w:b/>
          <w:bCs/>
          <w:sz w:val="28"/>
          <w:szCs w:val="28"/>
          <w:lang w:eastAsia="ar-SA"/>
        </w:rPr>
        <w:t>муниципального</w:t>
      </w:r>
      <w:proofErr w:type="gramEnd"/>
    </w:p>
    <w:p w:rsidR="007943A0" w:rsidRDefault="007943A0" w:rsidP="009A44E3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образования </w:t>
      </w:r>
      <w:r w:rsidRPr="009A44E3">
        <w:rPr>
          <w:b/>
          <w:bCs/>
          <w:sz w:val="28"/>
          <w:szCs w:val="28"/>
          <w:lang w:eastAsia="ar-SA"/>
        </w:rPr>
        <w:t xml:space="preserve">от </w:t>
      </w:r>
      <w:r w:rsidR="005D033E">
        <w:rPr>
          <w:b/>
          <w:bCs/>
          <w:sz w:val="28"/>
          <w:szCs w:val="28"/>
          <w:lang w:eastAsia="ar-SA"/>
        </w:rPr>
        <w:t>30.10.2014 №62</w:t>
      </w:r>
      <w:r w:rsidRPr="009A44E3">
        <w:rPr>
          <w:b/>
          <w:bCs/>
          <w:sz w:val="28"/>
          <w:szCs w:val="28"/>
          <w:lang w:eastAsia="ar-SA"/>
        </w:rPr>
        <w:t xml:space="preserve"> «О налоге </w:t>
      </w:r>
    </w:p>
    <w:p w:rsidR="005D033E" w:rsidRDefault="007943A0" w:rsidP="009A44E3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 имущество </w:t>
      </w:r>
      <w:r w:rsidRPr="009A44E3">
        <w:rPr>
          <w:b/>
          <w:bCs/>
          <w:sz w:val="28"/>
          <w:szCs w:val="28"/>
          <w:lang w:eastAsia="ar-SA"/>
        </w:rPr>
        <w:t>физических лиц</w:t>
      </w:r>
      <w:r w:rsidR="005D033E">
        <w:rPr>
          <w:b/>
          <w:bCs/>
          <w:sz w:val="28"/>
          <w:szCs w:val="28"/>
          <w:lang w:eastAsia="ar-SA"/>
        </w:rPr>
        <w:t xml:space="preserve"> на территории</w:t>
      </w:r>
    </w:p>
    <w:p w:rsidR="007943A0" w:rsidRDefault="005D033E" w:rsidP="009A44E3">
      <w:pPr>
        <w:suppressAutoHyphens/>
        <w:rPr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Барнуковского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образования</w:t>
      </w:r>
      <w:r w:rsidR="007943A0" w:rsidRPr="009A44E3">
        <w:rPr>
          <w:b/>
          <w:bCs/>
          <w:sz w:val="28"/>
          <w:szCs w:val="28"/>
          <w:lang w:eastAsia="ar-SA"/>
        </w:rPr>
        <w:t>»</w:t>
      </w:r>
    </w:p>
    <w:p w:rsidR="007943A0" w:rsidRDefault="007943A0" w:rsidP="009A44E3">
      <w:pPr>
        <w:suppressAutoHyphens/>
        <w:rPr>
          <w:b/>
          <w:bCs/>
          <w:sz w:val="28"/>
          <w:szCs w:val="28"/>
          <w:lang w:eastAsia="ar-SA"/>
        </w:rPr>
      </w:pPr>
    </w:p>
    <w:p w:rsidR="007943A0" w:rsidRDefault="007943A0" w:rsidP="009A44E3">
      <w:pPr>
        <w:ind w:firstLine="709"/>
        <w:jc w:val="both"/>
        <w:rPr>
          <w:b/>
          <w:bCs/>
          <w:sz w:val="28"/>
          <w:szCs w:val="28"/>
        </w:rPr>
      </w:pPr>
      <w:r w:rsidRPr="009A44E3">
        <w:rPr>
          <w:sz w:val="28"/>
          <w:szCs w:val="28"/>
          <w:lang w:eastAsia="ar-SA"/>
        </w:rPr>
        <w:t>В соответствии с</w:t>
      </w:r>
      <w:r>
        <w:rPr>
          <w:sz w:val="28"/>
          <w:szCs w:val="28"/>
          <w:lang w:eastAsia="ar-SA"/>
        </w:rPr>
        <w:t xml:space="preserve"> главой 32 Налогового кодекса  Российской Федерации, </w:t>
      </w:r>
      <w:r>
        <w:rPr>
          <w:sz w:val="28"/>
          <w:szCs w:val="28"/>
        </w:rPr>
        <w:t xml:space="preserve">руководствуясь статьей 21 Устава </w:t>
      </w:r>
      <w:proofErr w:type="spellStart"/>
      <w:r>
        <w:rPr>
          <w:sz w:val="28"/>
          <w:szCs w:val="28"/>
        </w:rPr>
        <w:t>Ба</w:t>
      </w:r>
      <w:r w:rsidR="005D033E"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6C760D">
        <w:rPr>
          <w:sz w:val="28"/>
          <w:szCs w:val="28"/>
        </w:rPr>
        <w:t>Балтайского</w:t>
      </w:r>
      <w:proofErr w:type="spellEnd"/>
      <w:r w:rsidRPr="006C76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области, Совет депутатов </w:t>
      </w:r>
      <w:proofErr w:type="spellStart"/>
      <w:r w:rsidRPr="006C760D">
        <w:rPr>
          <w:sz w:val="28"/>
          <w:szCs w:val="28"/>
        </w:rPr>
        <w:t>Ба</w:t>
      </w:r>
      <w:r w:rsidR="005D033E">
        <w:rPr>
          <w:sz w:val="28"/>
          <w:szCs w:val="28"/>
        </w:rPr>
        <w:t>рнуковского</w:t>
      </w:r>
      <w:proofErr w:type="spellEnd"/>
      <w:r w:rsidRPr="006C760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Pr="00C963FA">
        <w:rPr>
          <w:b/>
          <w:bCs/>
          <w:sz w:val="28"/>
          <w:szCs w:val="28"/>
        </w:rPr>
        <w:t>РЕШИЛ:</w:t>
      </w:r>
    </w:p>
    <w:p w:rsidR="007943A0" w:rsidRDefault="007943A0" w:rsidP="00F6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44E3">
        <w:rPr>
          <w:sz w:val="28"/>
          <w:szCs w:val="28"/>
        </w:rPr>
        <w:t xml:space="preserve">Внестив </w:t>
      </w:r>
      <w:r w:rsidR="005D033E">
        <w:rPr>
          <w:sz w:val="28"/>
          <w:szCs w:val="28"/>
        </w:rPr>
        <w:t xml:space="preserve">в </w:t>
      </w:r>
      <w:r w:rsidRPr="009A44E3">
        <w:rPr>
          <w:sz w:val="28"/>
          <w:szCs w:val="28"/>
        </w:rPr>
        <w:t xml:space="preserve">решение  Совета депутатов </w:t>
      </w:r>
      <w:proofErr w:type="spellStart"/>
      <w:r w:rsidRPr="009A44E3">
        <w:rPr>
          <w:sz w:val="28"/>
          <w:szCs w:val="28"/>
        </w:rPr>
        <w:t>Ба</w:t>
      </w:r>
      <w:r w:rsidR="005D033E">
        <w:rPr>
          <w:sz w:val="28"/>
          <w:szCs w:val="28"/>
        </w:rPr>
        <w:t>рнуковского</w:t>
      </w:r>
      <w:proofErr w:type="spellEnd"/>
      <w:r w:rsidRPr="009A44E3">
        <w:rPr>
          <w:sz w:val="28"/>
          <w:szCs w:val="28"/>
        </w:rPr>
        <w:t xml:space="preserve"> муниципального образования от </w:t>
      </w:r>
      <w:r w:rsidR="005D033E">
        <w:rPr>
          <w:sz w:val="28"/>
          <w:szCs w:val="28"/>
        </w:rPr>
        <w:t>30.10</w:t>
      </w:r>
      <w:r w:rsidRPr="009A44E3">
        <w:rPr>
          <w:sz w:val="28"/>
          <w:szCs w:val="28"/>
        </w:rPr>
        <w:t xml:space="preserve">.2014 № </w:t>
      </w:r>
      <w:r w:rsidR="005D033E">
        <w:rPr>
          <w:sz w:val="28"/>
          <w:szCs w:val="28"/>
        </w:rPr>
        <w:t>62</w:t>
      </w:r>
      <w:r w:rsidRPr="009A44E3">
        <w:rPr>
          <w:sz w:val="28"/>
          <w:szCs w:val="28"/>
        </w:rPr>
        <w:t xml:space="preserve"> «О налоге на имущество физических лиц</w:t>
      </w:r>
      <w:r w:rsidR="005D033E">
        <w:rPr>
          <w:sz w:val="28"/>
          <w:szCs w:val="28"/>
        </w:rPr>
        <w:t xml:space="preserve"> на территории </w:t>
      </w:r>
      <w:proofErr w:type="spellStart"/>
      <w:r w:rsidR="005D033E">
        <w:rPr>
          <w:sz w:val="28"/>
          <w:szCs w:val="28"/>
        </w:rPr>
        <w:t>Барнуковского</w:t>
      </w:r>
      <w:proofErr w:type="spellEnd"/>
      <w:r w:rsidR="005D033E">
        <w:rPr>
          <w:sz w:val="28"/>
          <w:szCs w:val="28"/>
        </w:rPr>
        <w:t xml:space="preserve"> муниципального образования</w:t>
      </w:r>
      <w:r w:rsidRPr="009A44E3">
        <w:rPr>
          <w:sz w:val="28"/>
          <w:szCs w:val="28"/>
        </w:rPr>
        <w:t>» следующие изменения:</w:t>
      </w:r>
    </w:p>
    <w:p w:rsidR="007943A0" w:rsidRDefault="007943A0" w:rsidP="00F6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решения изложить в следующей редакции:</w:t>
      </w:r>
    </w:p>
    <w:p w:rsidR="007943A0" w:rsidRDefault="007943A0" w:rsidP="00F6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Определить, что налоговая база в отношении объектов налогообложения определяется,  исходя из их инвентаризационной стоимости.</w:t>
      </w:r>
    </w:p>
    <w:p w:rsidR="007943A0" w:rsidRPr="00F602FB" w:rsidRDefault="007943A0" w:rsidP="00F602FB">
      <w:pPr>
        <w:ind w:firstLine="720"/>
        <w:jc w:val="both"/>
        <w:rPr>
          <w:sz w:val="28"/>
          <w:szCs w:val="28"/>
          <w:lang w:eastAsia="ar-SA"/>
        </w:rPr>
      </w:pPr>
      <w:r w:rsidRPr="00F602FB">
        <w:rPr>
          <w:sz w:val="28"/>
          <w:szCs w:val="28"/>
          <w:lang w:eastAsia="ar-SA"/>
        </w:rPr>
        <w:t>Установить следующие ставки налога в соответствии с  суммарной инвентаризационной стоимостью объектов налогообложения,</w:t>
      </w:r>
      <w:r w:rsidR="005D033E">
        <w:rPr>
          <w:sz w:val="28"/>
          <w:szCs w:val="28"/>
          <w:lang w:eastAsia="ar-SA"/>
        </w:rPr>
        <w:t xml:space="preserve"> </w:t>
      </w:r>
      <w:r w:rsidRPr="00F602FB">
        <w:rPr>
          <w:sz w:val="28"/>
          <w:szCs w:val="28"/>
          <w:lang w:eastAsia="ar-SA"/>
        </w:rPr>
        <w:t>принадлежащих на праве собственности налогоплательщику</w:t>
      </w:r>
      <w:r>
        <w:rPr>
          <w:sz w:val="28"/>
          <w:szCs w:val="28"/>
          <w:lang w:eastAsia="ar-SA"/>
        </w:rPr>
        <w:t>,</w:t>
      </w:r>
      <w:r w:rsidRPr="00F602FB">
        <w:rPr>
          <w:sz w:val="28"/>
          <w:szCs w:val="28"/>
          <w:lang w:eastAsia="ar-SA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2700"/>
      </w:tblGrid>
      <w:tr w:rsidR="007943A0" w:rsidRPr="00F602FB">
        <w:tc>
          <w:tcPr>
            <w:tcW w:w="6408" w:type="dxa"/>
          </w:tcPr>
          <w:p w:rsidR="007943A0" w:rsidRPr="00F602FB" w:rsidRDefault="007943A0" w:rsidP="00F602FB">
            <w:pPr>
              <w:jc w:val="center"/>
              <w:rPr>
                <w:sz w:val="28"/>
                <w:szCs w:val="28"/>
                <w:lang w:eastAsia="ar-SA"/>
              </w:rPr>
            </w:pPr>
            <w:r w:rsidRPr="00F602FB">
              <w:rPr>
                <w:b/>
                <w:bCs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00" w:type="dxa"/>
          </w:tcPr>
          <w:p w:rsidR="007943A0" w:rsidRPr="00F602FB" w:rsidRDefault="007943A0" w:rsidP="00F602FB">
            <w:pPr>
              <w:jc w:val="center"/>
              <w:rPr>
                <w:sz w:val="28"/>
                <w:szCs w:val="28"/>
                <w:lang w:eastAsia="ar-SA"/>
              </w:rPr>
            </w:pPr>
            <w:r w:rsidRPr="00F602FB">
              <w:rPr>
                <w:b/>
                <w:bCs/>
                <w:sz w:val="28"/>
                <w:szCs w:val="28"/>
              </w:rPr>
              <w:t>Ставка налога</w:t>
            </w:r>
          </w:p>
        </w:tc>
      </w:tr>
      <w:tr w:rsidR="007943A0" w:rsidRPr="00F602FB">
        <w:tc>
          <w:tcPr>
            <w:tcW w:w="6408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  <w:lang w:eastAsia="ar-SA"/>
              </w:rPr>
            </w:pPr>
            <w:r w:rsidRPr="00F602FB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700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  <w:lang w:eastAsia="ar-SA"/>
              </w:rPr>
            </w:pPr>
            <w:r w:rsidRPr="00F602FB">
              <w:rPr>
                <w:sz w:val="28"/>
                <w:szCs w:val="28"/>
              </w:rPr>
              <w:t>0,1 процента</w:t>
            </w:r>
          </w:p>
        </w:tc>
      </w:tr>
      <w:tr w:rsidR="007943A0" w:rsidRPr="00F602FB">
        <w:tc>
          <w:tcPr>
            <w:tcW w:w="6408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  <w:lang w:eastAsia="ar-SA"/>
              </w:rPr>
            </w:pPr>
            <w:r w:rsidRPr="00F602FB">
              <w:rPr>
                <w:sz w:val="28"/>
                <w:szCs w:val="28"/>
              </w:rPr>
              <w:lastRenderedPageBreak/>
              <w:t>Свыше 300 000 до 500 000 рублей включительно</w:t>
            </w:r>
          </w:p>
        </w:tc>
        <w:tc>
          <w:tcPr>
            <w:tcW w:w="2700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  <w:lang w:eastAsia="ar-SA"/>
              </w:rPr>
            </w:pPr>
            <w:r w:rsidRPr="00F602FB">
              <w:rPr>
                <w:sz w:val="28"/>
                <w:szCs w:val="28"/>
              </w:rPr>
              <w:t>0,15 процента</w:t>
            </w:r>
          </w:p>
        </w:tc>
      </w:tr>
      <w:tr w:rsidR="007943A0" w:rsidRPr="00F602FB">
        <w:tc>
          <w:tcPr>
            <w:tcW w:w="6408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</w:rPr>
            </w:pPr>
            <w:r w:rsidRPr="00F602FB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700" w:type="dxa"/>
          </w:tcPr>
          <w:p w:rsidR="007943A0" w:rsidRPr="00F602FB" w:rsidRDefault="007943A0" w:rsidP="00F602FB">
            <w:pPr>
              <w:jc w:val="both"/>
              <w:rPr>
                <w:sz w:val="28"/>
                <w:szCs w:val="28"/>
                <w:lang w:eastAsia="ar-SA"/>
              </w:rPr>
            </w:pPr>
            <w:r w:rsidRPr="00F602FB">
              <w:rPr>
                <w:sz w:val="28"/>
                <w:szCs w:val="28"/>
              </w:rPr>
              <w:t>0,31 процента</w:t>
            </w:r>
          </w:p>
        </w:tc>
      </w:tr>
    </w:tbl>
    <w:p w:rsidR="007943A0" w:rsidRDefault="007943A0" w:rsidP="000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 </w:t>
      </w:r>
      <w:r w:rsidR="00060177">
        <w:rPr>
          <w:sz w:val="28"/>
          <w:szCs w:val="28"/>
        </w:rPr>
        <w:t>4</w:t>
      </w:r>
      <w:r w:rsidRPr="00EF6AD7">
        <w:rPr>
          <w:sz w:val="28"/>
          <w:szCs w:val="28"/>
        </w:rPr>
        <w:t xml:space="preserve"> решения изложить в следующей редакции:</w:t>
      </w:r>
    </w:p>
    <w:p w:rsidR="007943A0" w:rsidRDefault="007943A0" w:rsidP="000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177">
        <w:rPr>
          <w:sz w:val="28"/>
          <w:szCs w:val="28"/>
        </w:rPr>
        <w:t>4</w:t>
      </w:r>
      <w:r w:rsidRPr="00EF6AD7">
        <w:rPr>
          <w:sz w:val="28"/>
          <w:szCs w:val="28"/>
        </w:rPr>
        <w:t xml:space="preserve">. 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Pr="00EF6AD7">
        <w:rPr>
          <w:sz w:val="28"/>
          <w:szCs w:val="28"/>
        </w:rPr>
        <w:t>Ба</w:t>
      </w:r>
      <w:r w:rsidR="005D033E">
        <w:rPr>
          <w:sz w:val="28"/>
          <w:szCs w:val="28"/>
        </w:rPr>
        <w:t>рнуковского</w:t>
      </w:r>
      <w:proofErr w:type="spellEnd"/>
      <w:r w:rsidRPr="00EF6AD7">
        <w:rPr>
          <w:sz w:val="28"/>
          <w:szCs w:val="28"/>
        </w:rPr>
        <w:t xml:space="preserve"> муниципального образования </w:t>
      </w:r>
      <w:proofErr w:type="spellStart"/>
      <w:r w:rsidRPr="00EF6AD7">
        <w:rPr>
          <w:sz w:val="28"/>
          <w:szCs w:val="28"/>
        </w:rPr>
        <w:t>Балтайского</w:t>
      </w:r>
      <w:proofErr w:type="spellEnd"/>
      <w:r w:rsidRPr="00EF6AD7">
        <w:rPr>
          <w:sz w:val="28"/>
          <w:szCs w:val="28"/>
        </w:rPr>
        <w:t xml:space="preserve"> муниципального района Саратовской области, льготы, установленные статьей 407 Налогового кодекса Российской Федерации, действуют в полном</w:t>
      </w:r>
      <w:r w:rsidR="002727A6">
        <w:rPr>
          <w:sz w:val="28"/>
          <w:szCs w:val="28"/>
        </w:rPr>
        <w:t xml:space="preserve"> </w:t>
      </w:r>
      <w:r w:rsidRPr="00EF6AD7">
        <w:rPr>
          <w:sz w:val="28"/>
          <w:szCs w:val="28"/>
        </w:rPr>
        <w:t>об</w:t>
      </w:r>
      <w:r w:rsidR="002727A6">
        <w:rPr>
          <w:sz w:val="28"/>
          <w:szCs w:val="28"/>
        </w:rPr>
        <w:t>ъ</w:t>
      </w:r>
      <w:r w:rsidRPr="00EF6AD7">
        <w:rPr>
          <w:sz w:val="28"/>
          <w:szCs w:val="28"/>
        </w:rPr>
        <w:t>еме</w:t>
      </w:r>
      <w:r>
        <w:rPr>
          <w:sz w:val="28"/>
          <w:szCs w:val="28"/>
        </w:rPr>
        <w:t>»</w:t>
      </w:r>
      <w:r w:rsidRPr="00EF6AD7">
        <w:rPr>
          <w:sz w:val="28"/>
          <w:szCs w:val="28"/>
        </w:rPr>
        <w:t>.</w:t>
      </w:r>
    </w:p>
    <w:p w:rsidR="007943A0" w:rsidRDefault="007943A0" w:rsidP="000E2A30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Start w:id="1" w:name="_Hlk320536175"/>
      <w:bookmarkEnd w:id="0"/>
      <w:r w:rsidRPr="000E2A30">
        <w:rPr>
          <w:sz w:val="28"/>
          <w:szCs w:val="28"/>
          <w:lang w:eastAsia="ar-SA"/>
        </w:rPr>
        <w:t xml:space="preserve">2. Настоящее решение вступает в силу </w:t>
      </w:r>
      <w:r w:rsidR="00BA6F75">
        <w:rPr>
          <w:sz w:val="28"/>
          <w:szCs w:val="28"/>
          <w:lang w:eastAsia="ar-SA"/>
        </w:rPr>
        <w:t>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7943A0" w:rsidRDefault="007943A0" w:rsidP="000E2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sz w:val="28"/>
          <w:szCs w:val="28"/>
        </w:rPr>
        <w:t>Ба</w:t>
      </w:r>
      <w:r w:rsidR="005D033E"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E50C79">
        <w:rPr>
          <w:sz w:val="28"/>
          <w:szCs w:val="28"/>
        </w:rPr>
        <w:t>Балтайского</w:t>
      </w:r>
      <w:proofErr w:type="spellEnd"/>
      <w:r w:rsidRPr="00E50C7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 по бюджетной политике и налогам.</w:t>
      </w:r>
    </w:p>
    <w:p w:rsidR="007943A0" w:rsidRDefault="007943A0" w:rsidP="000E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3A0" w:rsidRDefault="007943A0" w:rsidP="000E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3A0" w:rsidRDefault="007943A0" w:rsidP="000E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3A0" w:rsidRDefault="007943A0" w:rsidP="000E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3A0" w:rsidRDefault="007943A0" w:rsidP="000E2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2437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</w:t>
      </w:r>
      <w:r w:rsidR="005D033E">
        <w:rPr>
          <w:b/>
          <w:bCs/>
          <w:sz w:val="28"/>
          <w:szCs w:val="28"/>
        </w:rPr>
        <w:t>рнуковского</w:t>
      </w:r>
      <w:proofErr w:type="spellEnd"/>
    </w:p>
    <w:p w:rsidR="007943A0" w:rsidRDefault="007943A0" w:rsidP="000E2A30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муниципального </w:t>
      </w:r>
      <w:r w:rsidRPr="00A92437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D033E">
        <w:rPr>
          <w:b/>
          <w:bCs/>
          <w:sz w:val="28"/>
          <w:szCs w:val="28"/>
        </w:rPr>
        <w:t>А.А.Медведев</w:t>
      </w:r>
    </w:p>
    <w:p w:rsidR="007943A0" w:rsidRPr="000E2A30" w:rsidRDefault="007943A0" w:rsidP="000E2A3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bookmarkEnd w:id="1"/>
    <w:p w:rsidR="007943A0" w:rsidRPr="009A44E3" w:rsidRDefault="007943A0" w:rsidP="000E2A30">
      <w:pPr>
        <w:ind w:firstLine="709"/>
        <w:jc w:val="both"/>
        <w:rPr>
          <w:sz w:val="28"/>
          <w:szCs w:val="28"/>
        </w:rPr>
      </w:pPr>
    </w:p>
    <w:p w:rsidR="007943A0" w:rsidRPr="009A44E3" w:rsidRDefault="007943A0" w:rsidP="009A44E3">
      <w:pPr>
        <w:pStyle w:val="a5"/>
        <w:ind w:left="1729"/>
        <w:jc w:val="both"/>
        <w:rPr>
          <w:sz w:val="28"/>
          <w:szCs w:val="28"/>
        </w:rPr>
      </w:pPr>
    </w:p>
    <w:p w:rsidR="007943A0" w:rsidRPr="009A44E3" w:rsidRDefault="007943A0" w:rsidP="009A44E3">
      <w:pPr>
        <w:suppressAutoHyphens/>
        <w:rPr>
          <w:sz w:val="28"/>
          <w:szCs w:val="28"/>
          <w:lang w:eastAsia="ar-SA"/>
        </w:rPr>
      </w:pPr>
    </w:p>
    <w:p w:rsidR="007943A0" w:rsidRPr="009A44E3" w:rsidRDefault="007943A0" w:rsidP="009A44E3">
      <w:pPr>
        <w:suppressAutoHyphens/>
        <w:rPr>
          <w:sz w:val="28"/>
          <w:szCs w:val="28"/>
          <w:lang w:eastAsia="ar-SA"/>
        </w:rPr>
      </w:pPr>
    </w:p>
    <w:p w:rsidR="007943A0" w:rsidRDefault="007943A0"/>
    <w:sectPr w:rsidR="007943A0" w:rsidSect="00A8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27C"/>
    <w:multiLevelType w:val="hybridMultilevel"/>
    <w:tmpl w:val="2BC0D94E"/>
    <w:lvl w:ilvl="0" w:tplc="3440D1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7C"/>
    <w:rsid w:val="000405CC"/>
    <w:rsid w:val="00060177"/>
    <w:rsid w:val="000E2A30"/>
    <w:rsid w:val="001633B7"/>
    <w:rsid w:val="002727A6"/>
    <w:rsid w:val="00274E14"/>
    <w:rsid w:val="00327053"/>
    <w:rsid w:val="003D785F"/>
    <w:rsid w:val="00435698"/>
    <w:rsid w:val="00581419"/>
    <w:rsid w:val="005D033E"/>
    <w:rsid w:val="006418E0"/>
    <w:rsid w:val="0069587C"/>
    <w:rsid w:val="006C760D"/>
    <w:rsid w:val="006F7E8B"/>
    <w:rsid w:val="007731B0"/>
    <w:rsid w:val="007943A0"/>
    <w:rsid w:val="009715FB"/>
    <w:rsid w:val="009A44E3"/>
    <w:rsid w:val="00A3045A"/>
    <w:rsid w:val="00A86B9E"/>
    <w:rsid w:val="00A92437"/>
    <w:rsid w:val="00AB2855"/>
    <w:rsid w:val="00B40B0E"/>
    <w:rsid w:val="00B81B0D"/>
    <w:rsid w:val="00BA6F75"/>
    <w:rsid w:val="00C963FA"/>
    <w:rsid w:val="00D31277"/>
    <w:rsid w:val="00D47045"/>
    <w:rsid w:val="00D83CCC"/>
    <w:rsid w:val="00DE7CF9"/>
    <w:rsid w:val="00E50C79"/>
    <w:rsid w:val="00EF6AD7"/>
    <w:rsid w:val="00F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44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A44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5AAF-BF9F-482F-893E-7E7E7E8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KBAHT SysCD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</cp:revision>
  <cp:lastPrinted>2015-02-26T05:55:00Z</cp:lastPrinted>
  <dcterms:created xsi:type="dcterms:W3CDTF">2015-02-04T11:46:00Z</dcterms:created>
  <dcterms:modified xsi:type="dcterms:W3CDTF">2015-02-26T06:09:00Z</dcterms:modified>
</cp:coreProperties>
</file>