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</w:rPr>
        <w:t xml:space="preserve">                                                   </w:t>
      </w:r>
      <w:r w:rsidRPr="0053083E">
        <w:rPr>
          <w:rFonts w:ascii="Times New Roman" w:hAnsi="Times New Roman" w:cs="Times New Roman"/>
          <w:noProof/>
          <w:spacing w:val="20"/>
        </w:rPr>
        <w:t xml:space="preserve"> </w:t>
      </w:r>
      <w:r w:rsidRPr="0053083E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477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БАРНУКОВСКОГО МУНИЦИПАЛЬНОГО ОБРАЗОВАНИЯ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БАЛТАЙСКОГО МУНИЦИИПАЛЬНОГО РАЙОНА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Восемьдесят девятое</w:t>
      </w:r>
      <w:r w:rsidRPr="0053083E">
        <w:rPr>
          <w:rFonts w:ascii="Times New Roman" w:hAnsi="Times New Roman" w:cs="Times New Roman"/>
          <w:b/>
          <w:sz w:val="28"/>
          <w:szCs w:val="28"/>
        </w:rPr>
        <w:t xml:space="preserve"> заседание Совета депутатов 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E35" w:rsidRPr="0053083E" w:rsidRDefault="00411E35" w:rsidP="0041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083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10.06.2013</w:t>
      </w:r>
      <w:r w:rsidRPr="0053083E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>204</w:t>
      </w: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8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308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083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083E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35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выборов</w:t>
      </w:r>
    </w:p>
    <w:p w:rsidR="00411E35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в 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411E35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</w:p>
    <w:p w:rsidR="00411E35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статьей 6 Закона Саратовской области от 31.10.2005 №107-ЗСО «О выборах в органы местного самоуправления Саратовской области», руководствуясь статьей 21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r w:rsidRPr="00411E3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125C">
        <w:rPr>
          <w:rFonts w:ascii="Times New Roman" w:hAnsi="Times New Roman" w:cs="Times New Roman"/>
          <w:sz w:val="28"/>
          <w:szCs w:val="28"/>
        </w:rPr>
        <w:t>1</w:t>
      </w:r>
      <w:r w:rsidRPr="00411E35">
        <w:rPr>
          <w:rFonts w:ascii="Times New Roman" w:hAnsi="Times New Roman" w:cs="Times New Roman"/>
          <w:sz w:val="28"/>
          <w:szCs w:val="28"/>
        </w:rPr>
        <w:t xml:space="preserve">. Назначить выборы депутатов в Совет депутатов </w:t>
      </w:r>
      <w:proofErr w:type="spellStart"/>
      <w:r w:rsidRPr="00411E3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411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1E3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411E3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третьего созыва на 8 сентября 2013 года.</w:t>
      </w:r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подлежит официальному опубликованию в срок не позднее 15 июня 2013 года.</w:t>
      </w:r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B8125C">
        <w:rPr>
          <w:rFonts w:ascii="Times New Roman" w:hAnsi="Times New Roman" w:cs="Times New Roman"/>
          <w:sz w:val="28"/>
          <w:szCs w:val="28"/>
        </w:rPr>
        <w:t xml:space="preserve">секретаря Совета депутатов </w:t>
      </w:r>
      <w:proofErr w:type="spellStart"/>
      <w:r w:rsidR="00B8125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B812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8125C">
        <w:rPr>
          <w:rFonts w:ascii="Times New Roman" w:hAnsi="Times New Roman" w:cs="Times New Roman"/>
          <w:sz w:val="28"/>
          <w:szCs w:val="28"/>
        </w:rPr>
        <w:t>Панюхину</w:t>
      </w:r>
      <w:proofErr w:type="spellEnd"/>
      <w:r w:rsidR="00B8125C">
        <w:rPr>
          <w:rFonts w:ascii="Times New Roman" w:hAnsi="Times New Roman" w:cs="Times New Roman"/>
          <w:sz w:val="28"/>
          <w:szCs w:val="28"/>
        </w:rPr>
        <w:t xml:space="preserve"> Светлану Владимировну.</w:t>
      </w:r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5C" w:rsidRDefault="00B8125C" w:rsidP="0041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35" w:rsidRP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11E35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411E35" w:rsidRPr="00411E35" w:rsidRDefault="00411E35" w:rsidP="00411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35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А.А.Медведев</w:t>
      </w: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3083E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530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35" w:rsidRPr="0053083E" w:rsidRDefault="00411E35" w:rsidP="0041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А.А.Медведев</w:t>
      </w:r>
    </w:p>
    <w:p w:rsidR="00432997" w:rsidRDefault="00432997"/>
    <w:sectPr w:rsidR="0043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1E35"/>
    <w:rsid w:val="00411E35"/>
    <w:rsid w:val="00432997"/>
    <w:rsid w:val="00B8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2013-06-10T05:10:00Z</cp:lastPrinted>
  <dcterms:created xsi:type="dcterms:W3CDTF">2013-06-10T04:53:00Z</dcterms:created>
  <dcterms:modified xsi:type="dcterms:W3CDTF">2013-06-10T05:13:00Z</dcterms:modified>
</cp:coreProperties>
</file>