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C2" w:rsidRPr="00754AC2" w:rsidRDefault="00754AC2" w:rsidP="00754AC2">
      <w:pPr>
        <w:spacing w:after="0" w:line="240" w:lineRule="auto"/>
        <w:ind w:left="-326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</w:t>
      </w:r>
      <w:r w:rsidRPr="00754AC2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754AC2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736600" cy="825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25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AC2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</w:p>
    <w:p w:rsidR="00754AC2" w:rsidRPr="00754AC2" w:rsidRDefault="00754AC2" w:rsidP="00754AC2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54AC2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754AC2" w:rsidRPr="00754AC2" w:rsidRDefault="00754AC2" w:rsidP="00754AC2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754AC2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БАРНУКОВСКОГО МУНИЦИПАЛЬНОГО ОБРАЗОВАНИЯ</w:t>
      </w:r>
    </w:p>
    <w:p w:rsidR="00754AC2" w:rsidRPr="00754AC2" w:rsidRDefault="00754AC2" w:rsidP="00754AC2">
      <w:pPr>
        <w:pStyle w:val="a4"/>
        <w:tabs>
          <w:tab w:val="clear" w:pos="4153"/>
          <w:tab w:val="clear" w:pos="8306"/>
        </w:tabs>
        <w:spacing w:line="240" w:lineRule="auto"/>
        <w:ind w:left="-326" w:firstLine="0"/>
        <w:jc w:val="center"/>
        <w:rPr>
          <w:b/>
          <w:spacing w:val="24"/>
          <w:szCs w:val="28"/>
        </w:rPr>
      </w:pPr>
      <w:r w:rsidRPr="00754AC2">
        <w:rPr>
          <w:b/>
          <w:spacing w:val="24"/>
          <w:szCs w:val="28"/>
        </w:rPr>
        <w:t>БАЛТАЙСКОГО МУНИЦИПАЛЬНОГО РАЙОНА</w:t>
      </w:r>
    </w:p>
    <w:p w:rsidR="00754AC2" w:rsidRPr="00754AC2" w:rsidRDefault="00754AC2" w:rsidP="00754AC2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54AC2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754AC2" w:rsidRPr="00754AC2" w:rsidRDefault="00754AC2" w:rsidP="00754AC2">
      <w:pPr>
        <w:spacing w:after="0" w:line="240" w:lineRule="auto"/>
        <w:ind w:left="-326"/>
        <w:jc w:val="center"/>
        <w:rPr>
          <w:rFonts w:ascii="Times New Roman" w:hAnsi="Times New Roman" w:cs="Times New Roman"/>
          <w:sz w:val="28"/>
          <w:szCs w:val="28"/>
        </w:rPr>
      </w:pPr>
    </w:p>
    <w:p w:rsidR="00754AC2" w:rsidRPr="00754AC2" w:rsidRDefault="00754AC2" w:rsidP="00754AC2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A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4AC2" w:rsidRPr="00754AC2" w:rsidRDefault="00754AC2" w:rsidP="00754AC2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AC2" w:rsidRPr="00754AC2" w:rsidRDefault="00754AC2" w:rsidP="00754AC2">
      <w:pPr>
        <w:spacing w:after="0" w:line="240" w:lineRule="auto"/>
        <w:ind w:left="-326"/>
        <w:rPr>
          <w:rFonts w:ascii="Times New Roman" w:hAnsi="Times New Roman" w:cs="Times New Roman"/>
          <w:sz w:val="28"/>
          <w:szCs w:val="28"/>
        </w:rPr>
      </w:pPr>
      <w:r w:rsidRPr="00754A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31.05.2012г.</w:t>
      </w:r>
      <w:r w:rsidRPr="00754AC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54AC2" w:rsidRPr="00754AC2" w:rsidRDefault="00754AC2" w:rsidP="00754AC2">
      <w:pPr>
        <w:spacing w:after="0" w:line="240" w:lineRule="auto"/>
        <w:ind w:left="-3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4AC2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54AC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754AC2">
        <w:rPr>
          <w:rFonts w:ascii="Times New Roman" w:hAnsi="Times New Roman" w:cs="Times New Roman"/>
          <w:b/>
          <w:sz w:val="28"/>
          <w:szCs w:val="28"/>
        </w:rPr>
        <w:t>арнуковка</w:t>
      </w:r>
      <w:proofErr w:type="spellEnd"/>
    </w:p>
    <w:p w:rsidR="00754AC2" w:rsidRPr="00754AC2" w:rsidRDefault="00754AC2" w:rsidP="00754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AC2" w:rsidRPr="00754AC2" w:rsidRDefault="00754AC2" w:rsidP="00754AC2">
      <w:pPr>
        <w:pStyle w:val="a3"/>
        <w:spacing w:before="0" w:after="0"/>
        <w:jc w:val="both"/>
        <w:rPr>
          <w:b/>
          <w:bCs/>
          <w:sz w:val="28"/>
          <w:szCs w:val="28"/>
        </w:rPr>
      </w:pPr>
      <w:r w:rsidRPr="00754AC2">
        <w:rPr>
          <w:b/>
          <w:bCs/>
          <w:sz w:val="28"/>
          <w:szCs w:val="28"/>
        </w:rPr>
        <w:t xml:space="preserve">Об утверждении </w:t>
      </w:r>
      <w:r w:rsidRPr="00754AC2">
        <w:rPr>
          <w:b/>
          <w:bCs/>
          <w:sz w:val="28"/>
          <w:szCs w:val="28"/>
          <w:lang w:val="ru-RU"/>
        </w:rPr>
        <w:t xml:space="preserve">Перечня </w:t>
      </w:r>
      <w:r w:rsidRPr="00754AC2">
        <w:rPr>
          <w:b/>
          <w:bCs/>
          <w:sz w:val="28"/>
          <w:szCs w:val="28"/>
        </w:rPr>
        <w:t xml:space="preserve"> муниципальных</w:t>
      </w:r>
    </w:p>
    <w:p w:rsidR="00754AC2" w:rsidRPr="00754AC2" w:rsidRDefault="00754AC2" w:rsidP="00754AC2">
      <w:pPr>
        <w:pStyle w:val="a3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754AC2">
        <w:rPr>
          <w:b/>
          <w:bCs/>
          <w:sz w:val="28"/>
          <w:szCs w:val="28"/>
        </w:rPr>
        <w:t xml:space="preserve">услуг с </w:t>
      </w:r>
      <w:r w:rsidRPr="00754AC2">
        <w:rPr>
          <w:b/>
          <w:bCs/>
          <w:sz w:val="28"/>
          <w:szCs w:val="28"/>
          <w:lang w:val="ru-RU"/>
        </w:rPr>
        <w:t xml:space="preserve">элементами межведомственного и </w:t>
      </w:r>
    </w:p>
    <w:p w:rsidR="00754AC2" w:rsidRPr="00754AC2" w:rsidRDefault="00754AC2" w:rsidP="00754AC2">
      <w:pPr>
        <w:pStyle w:val="a3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754AC2">
        <w:rPr>
          <w:b/>
          <w:bCs/>
          <w:sz w:val="28"/>
          <w:szCs w:val="28"/>
          <w:lang w:val="ru-RU"/>
        </w:rPr>
        <w:t xml:space="preserve">межуровневого взаимодействия </w:t>
      </w:r>
      <w:proofErr w:type="spellStart"/>
      <w:r w:rsidRPr="00754AC2">
        <w:rPr>
          <w:b/>
          <w:bCs/>
          <w:sz w:val="28"/>
          <w:szCs w:val="28"/>
          <w:lang w:val="ru-RU"/>
        </w:rPr>
        <w:t>Барнуковского</w:t>
      </w:r>
      <w:proofErr w:type="spellEnd"/>
    </w:p>
    <w:p w:rsidR="00754AC2" w:rsidRPr="00754AC2" w:rsidRDefault="00754AC2" w:rsidP="00754AC2">
      <w:pPr>
        <w:pStyle w:val="a3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754AC2">
        <w:rPr>
          <w:b/>
          <w:bCs/>
          <w:sz w:val="28"/>
          <w:szCs w:val="28"/>
          <w:lang w:val="ru-RU"/>
        </w:rPr>
        <w:t xml:space="preserve">муниципального образования </w:t>
      </w:r>
      <w:proofErr w:type="spellStart"/>
      <w:r w:rsidRPr="00754AC2">
        <w:rPr>
          <w:b/>
          <w:bCs/>
          <w:sz w:val="28"/>
          <w:szCs w:val="28"/>
          <w:lang w:val="ru-RU"/>
        </w:rPr>
        <w:t>Балтайского</w:t>
      </w:r>
      <w:proofErr w:type="spellEnd"/>
    </w:p>
    <w:p w:rsidR="00754AC2" w:rsidRPr="00754AC2" w:rsidRDefault="00754AC2" w:rsidP="00754AC2">
      <w:pPr>
        <w:pStyle w:val="a3"/>
        <w:spacing w:before="0" w:after="0"/>
        <w:jc w:val="both"/>
        <w:rPr>
          <w:b/>
          <w:bCs/>
          <w:sz w:val="28"/>
          <w:szCs w:val="28"/>
          <w:lang w:val="ru-RU"/>
        </w:rPr>
      </w:pPr>
      <w:r w:rsidRPr="00754AC2">
        <w:rPr>
          <w:b/>
          <w:bCs/>
          <w:sz w:val="28"/>
          <w:szCs w:val="28"/>
          <w:lang w:val="ru-RU"/>
        </w:rPr>
        <w:t>муниципального района Саратовской области</w:t>
      </w: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</w:rPr>
      </w:pPr>
      <w:r w:rsidRPr="00754AC2">
        <w:rPr>
          <w:sz w:val="28"/>
          <w:szCs w:val="28"/>
        </w:rPr>
        <w:tab/>
      </w: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</w:rPr>
      </w:pPr>
      <w:r w:rsidRPr="00754AC2">
        <w:rPr>
          <w:sz w:val="28"/>
          <w:szCs w:val="28"/>
        </w:rPr>
        <w:tab/>
        <w:t>В целях реализации Федеральн</w:t>
      </w:r>
      <w:r w:rsidRPr="00754AC2">
        <w:rPr>
          <w:sz w:val="28"/>
          <w:szCs w:val="28"/>
          <w:lang w:val="ru-RU"/>
        </w:rPr>
        <w:t>ого</w:t>
      </w:r>
      <w:r w:rsidRPr="00754AC2">
        <w:rPr>
          <w:sz w:val="28"/>
          <w:szCs w:val="28"/>
        </w:rPr>
        <w:t xml:space="preserve"> закон</w:t>
      </w:r>
      <w:r w:rsidRPr="00754AC2">
        <w:rPr>
          <w:sz w:val="28"/>
          <w:szCs w:val="28"/>
          <w:lang w:val="ru-RU"/>
        </w:rPr>
        <w:t>а</w:t>
      </w:r>
      <w:r w:rsidRPr="00754AC2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</w:t>
      </w:r>
      <w:r w:rsidRPr="00754AC2">
        <w:rPr>
          <w:sz w:val="28"/>
          <w:szCs w:val="28"/>
          <w:lang w:val="ru-RU"/>
        </w:rPr>
        <w:t xml:space="preserve"> </w:t>
      </w:r>
      <w:r w:rsidRPr="00754AC2">
        <w:rPr>
          <w:sz w:val="28"/>
          <w:szCs w:val="28"/>
          <w:lang/>
        </w:rPr>
        <w:t>р</w:t>
      </w:r>
      <w:r w:rsidRPr="00754AC2">
        <w:rPr>
          <w:sz w:val="28"/>
          <w:szCs w:val="28"/>
        </w:rPr>
        <w:t>уководствуясь статьей</w:t>
      </w:r>
      <w:r w:rsidRPr="00754AC2">
        <w:rPr>
          <w:color w:val="FF0000"/>
          <w:sz w:val="28"/>
          <w:szCs w:val="28"/>
        </w:rPr>
        <w:t xml:space="preserve"> </w:t>
      </w:r>
      <w:r w:rsidRPr="00754AC2">
        <w:rPr>
          <w:color w:val="FF0000"/>
          <w:sz w:val="28"/>
          <w:szCs w:val="28"/>
          <w:lang w:val="ru-RU"/>
        </w:rPr>
        <w:t>34</w:t>
      </w:r>
      <w:r w:rsidRPr="00754AC2">
        <w:rPr>
          <w:sz w:val="28"/>
          <w:szCs w:val="28"/>
        </w:rPr>
        <w:t xml:space="preserve"> Устава Балтайского муниципального района, </w:t>
      </w: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</w:rPr>
      </w:pPr>
      <w:r w:rsidRPr="00754AC2">
        <w:rPr>
          <w:b/>
          <w:sz w:val="28"/>
          <w:szCs w:val="28"/>
        </w:rPr>
        <w:tab/>
        <w:t>ПОСТАНОВЛЯЮ:</w:t>
      </w:r>
      <w:r w:rsidRPr="00754AC2">
        <w:rPr>
          <w:sz w:val="28"/>
          <w:szCs w:val="28"/>
        </w:rPr>
        <w:t xml:space="preserve"> </w:t>
      </w: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</w:rPr>
      </w:pPr>
      <w:r w:rsidRPr="00754AC2">
        <w:rPr>
          <w:sz w:val="28"/>
          <w:szCs w:val="28"/>
        </w:rPr>
        <w:t xml:space="preserve">1. Утвердить Перечень муниципальных услуг с элементами межведомственного и межуровневого взаимодействия </w:t>
      </w:r>
      <w:proofErr w:type="spellStart"/>
      <w:r w:rsidRPr="00754AC2">
        <w:rPr>
          <w:sz w:val="28"/>
          <w:szCs w:val="28"/>
          <w:lang w:val="ru-RU"/>
        </w:rPr>
        <w:t>Барнуковского</w:t>
      </w:r>
      <w:proofErr w:type="spellEnd"/>
      <w:r w:rsidRPr="00754AC2">
        <w:rPr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754AC2">
        <w:rPr>
          <w:sz w:val="28"/>
          <w:szCs w:val="28"/>
          <w:lang w:val="ru-RU"/>
        </w:rPr>
        <w:t>Балтайского</w:t>
      </w:r>
      <w:proofErr w:type="spellEnd"/>
      <w:r w:rsidRPr="00754AC2">
        <w:rPr>
          <w:sz w:val="28"/>
          <w:szCs w:val="28"/>
          <w:lang w:val="ru-RU"/>
        </w:rPr>
        <w:t xml:space="preserve"> муниципального района Саратовской области</w:t>
      </w:r>
      <w:r w:rsidRPr="00754AC2">
        <w:rPr>
          <w:sz w:val="28"/>
          <w:szCs w:val="28"/>
        </w:rPr>
        <w:t xml:space="preserve"> согласно приложению.</w:t>
      </w:r>
    </w:p>
    <w:p w:rsidR="00754AC2" w:rsidRPr="00754AC2" w:rsidRDefault="00754AC2" w:rsidP="00754AC2">
      <w:pPr>
        <w:pStyle w:val="a3"/>
        <w:spacing w:before="0" w:after="0"/>
        <w:jc w:val="both"/>
        <w:rPr>
          <w:color w:val="000000"/>
          <w:sz w:val="28"/>
          <w:szCs w:val="28"/>
          <w:lang w:val="ru-RU"/>
        </w:rPr>
      </w:pPr>
      <w:r w:rsidRPr="00754AC2">
        <w:rPr>
          <w:color w:val="000000"/>
          <w:sz w:val="28"/>
          <w:szCs w:val="28"/>
          <w:lang w:val="ru-RU"/>
        </w:rPr>
        <w:t>2. Настоящее постановление вступает в силу со дня подписания.</w:t>
      </w:r>
    </w:p>
    <w:p w:rsidR="00754AC2" w:rsidRPr="00754AC2" w:rsidRDefault="00754AC2" w:rsidP="00754AC2">
      <w:pPr>
        <w:pStyle w:val="a3"/>
        <w:spacing w:before="0" w:after="0"/>
        <w:jc w:val="both"/>
        <w:rPr>
          <w:color w:val="000000"/>
          <w:sz w:val="28"/>
          <w:szCs w:val="28"/>
          <w:lang w:val="ru-RU"/>
        </w:rPr>
      </w:pPr>
      <w:r w:rsidRPr="00754AC2">
        <w:rPr>
          <w:color w:val="000000"/>
          <w:sz w:val="28"/>
          <w:szCs w:val="28"/>
          <w:lang w:val="ru-RU"/>
        </w:rPr>
        <w:t xml:space="preserve">3. </w:t>
      </w:r>
      <w:proofErr w:type="gramStart"/>
      <w:r w:rsidRPr="00754AC2">
        <w:rPr>
          <w:color w:val="000000"/>
          <w:sz w:val="28"/>
          <w:szCs w:val="28"/>
          <w:lang w:val="ru-RU"/>
        </w:rPr>
        <w:t>Разместить</w:t>
      </w:r>
      <w:proofErr w:type="gramEnd"/>
      <w:r w:rsidRPr="00754AC2">
        <w:rPr>
          <w:color w:val="000000"/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proofErr w:type="spellStart"/>
      <w:r w:rsidRPr="00754AC2">
        <w:rPr>
          <w:color w:val="000000"/>
          <w:sz w:val="28"/>
          <w:szCs w:val="28"/>
          <w:lang w:val="ru-RU"/>
        </w:rPr>
        <w:t>Барнуковского</w:t>
      </w:r>
      <w:proofErr w:type="spellEnd"/>
      <w:r w:rsidRPr="00754AC2">
        <w:rPr>
          <w:color w:val="000000"/>
          <w:sz w:val="28"/>
          <w:szCs w:val="28"/>
          <w:lang w:val="ru-RU"/>
        </w:rPr>
        <w:t xml:space="preserve"> муниципального образования </w:t>
      </w:r>
      <w:proofErr w:type="spellStart"/>
      <w:r w:rsidRPr="00754AC2">
        <w:rPr>
          <w:color w:val="000000"/>
          <w:sz w:val="28"/>
          <w:szCs w:val="28"/>
          <w:lang w:val="ru-RU"/>
        </w:rPr>
        <w:t>Балтайского</w:t>
      </w:r>
      <w:proofErr w:type="spellEnd"/>
      <w:r w:rsidRPr="00754AC2">
        <w:rPr>
          <w:color w:val="000000"/>
          <w:sz w:val="28"/>
          <w:szCs w:val="28"/>
          <w:lang w:val="ru-RU"/>
        </w:rPr>
        <w:t xml:space="preserve"> муниципального района Саратовской области .</w:t>
      </w: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</w:rPr>
      </w:pPr>
      <w:r w:rsidRPr="00754AC2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</w:rPr>
      </w:pP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754AC2" w:rsidRDefault="00754AC2" w:rsidP="00754A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Барнуковского</w:t>
      </w:r>
      <w:proofErr w:type="spellEnd"/>
    </w:p>
    <w:p w:rsidR="00754AC2" w:rsidRPr="00754AC2" w:rsidRDefault="00754AC2" w:rsidP="00754A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А.А.Медведев</w:t>
      </w:r>
    </w:p>
    <w:p w:rsidR="00754AC2" w:rsidRPr="00754AC2" w:rsidRDefault="00754AC2" w:rsidP="00754A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</w:p>
    <w:p w:rsidR="00754AC2" w:rsidRPr="00754AC2" w:rsidRDefault="00754AC2" w:rsidP="00754AC2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AC2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b/>
          <w:sz w:val="28"/>
          <w:szCs w:val="28"/>
        </w:rPr>
        <w:tab/>
      </w:r>
      <w:r w:rsidRPr="00754AC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54AC2" w:rsidRPr="00754AC2" w:rsidRDefault="00754AC2" w:rsidP="00754AC2">
      <w:pPr>
        <w:spacing w:after="0" w:line="240" w:lineRule="auto"/>
        <w:ind w:left="6354"/>
        <w:rPr>
          <w:rFonts w:ascii="Times New Roman" w:hAnsi="Times New Roman" w:cs="Times New Roman"/>
          <w:sz w:val="28"/>
          <w:szCs w:val="28"/>
        </w:rPr>
      </w:pPr>
      <w:r w:rsidRPr="00754AC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754AC2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54A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54AC2" w:rsidRPr="00754AC2" w:rsidRDefault="00754AC2" w:rsidP="00754AC2">
      <w:pPr>
        <w:spacing w:after="0" w:line="240" w:lineRule="auto"/>
        <w:ind w:left="6354"/>
        <w:rPr>
          <w:rFonts w:ascii="Times New Roman" w:hAnsi="Times New Roman" w:cs="Times New Roman"/>
          <w:sz w:val="28"/>
          <w:szCs w:val="28"/>
        </w:rPr>
      </w:pPr>
      <w:r w:rsidRPr="00754AC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31.05.2012г.</w:t>
      </w:r>
      <w:r w:rsidRPr="00754AC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754AC2" w:rsidRPr="00754AC2" w:rsidRDefault="00754AC2" w:rsidP="00754AC2">
      <w:pPr>
        <w:pStyle w:val="a3"/>
        <w:spacing w:before="0" w:after="0"/>
        <w:jc w:val="both"/>
        <w:rPr>
          <w:sz w:val="28"/>
          <w:szCs w:val="28"/>
          <w:lang w:val="ru-RU"/>
        </w:rPr>
      </w:pPr>
    </w:p>
    <w:p w:rsidR="00754AC2" w:rsidRPr="00754AC2" w:rsidRDefault="00754AC2" w:rsidP="00754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AC2">
        <w:rPr>
          <w:rFonts w:ascii="Times New Roman" w:hAnsi="Times New Roman" w:cs="Times New Roman"/>
          <w:b/>
          <w:bCs/>
          <w:sz w:val="28"/>
          <w:szCs w:val="28"/>
        </w:rPr>
        <w:t>Перечень  муниципальных услуг с элементами</w:t>
      </w:r>
    </w:p>
    <w:p w:rsidR="00754AC2" w:rsidRPr="00754AC2" w:rsidRDefault="00754AC2" w:rsidP="00754A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4AC2">
        <w:rPr>
          <w:rFonts w:ascii="Times New Roman" w:hAnsi="Times New Roman" w:cs="Times New Roman"/>
          <w:b/>
          <w:bCs/>
          <w:sz w:val="28"/>
          <w:szCs w:val="28"/>
        </w:rPr>
        <w:t xml:space="preserve"> межведомственного взаимодействия </w:t>
      </w:r>
      <w:proofErr w:type="spellStart"/>
      <w:r w:rsidRPr="00754AC2">
        <w:rPr>
          <w:rFonts w:ascii="Times New Roman" w:hAnsi="Times New Roman" w:cs="Times New Roman"/>
          <w:b/>
          <w:bCs/>
          <w:sz w:val="28"/>
          <w:szCs w:val="28"/>
        </w:rPr>
        <w:t>Барнуковского</w:t>
      </w:r>
      <w:proofErr w:type="spellEnd"/>
      <w:r w:rsidRPr="00754AC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754AC2">
        <w:rPr>
          <w:rFonts w:ascii="Times New Roman" w:hAnsi="Times New Roman" w:cs="Times New Roman"/>
          <w:b/>
          <w:bCs/>
          <w:sz w:val="28"/>
          <w:szCs w:val="28"/>
        </w:rPr>
        <w:t>Балтайского</w:t>
      </w:r>
      <w:proofErr w:type="spellEnd"/>
      <w:r w:rsidRPr="00754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A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 Саратовской области</w:t>
      </w:r>
    </w:p>
    <w:p w:rsidR="00754AC2" w:rsidRPr="00754AC2" w:rsidRDefault="00754AC2" w:rsidP="00754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AC2" w:rsidRPr="00754AC2" w:rsidRDefault="00754AC2" w:rsidP="00754AC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9" w:type="dxa"/>
        <w:tblInd w:w="-192" w:type="dxa"/>
        <w:tblLayout w:type="fixed"/>
        <w:tblLook w:val="0000"/>
      </w:tblPr>
      <w:tblGrid>
        <w:gridCol w:w="476"/>
        <w:gridCol w:w="236"/>
        <w:gridCol w:w="3841"/>
        <w:gridCol w:w="6086"/>
      </w:tblGrid>
      <w:tr w:rsidR="00754AC2" w:rsidRPr="00754AC2" w:rsidTr="00754AC2"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5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75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4A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Запрос </w:t>
            </w:r>
          </w:p>
        </w:tc>
      </w:tr>
      <w:tr w:rsidR="00754AC2" w:rsidRPr="00754AC2" w:rsidTr="00754AC2">
        <w:tc>
          <w:tcPr>
            <w:tcW w:w="4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A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AC2">
              <w:rPr>
                <w:rFonts w:ascii="Times New Roman" w:hAnsi="Times New Roman" w:cs="Times New Roman"/>
                <w:sz w:val="28"/>
                <w:szCs w:val="28"/>
              </w:rPr>
              <w:t xml:space="preserve">Присвоение почтовых адресов объектам недвижимости на территории </w:t>
            </w:r>
            <w:proofErr w:type="spellStart"/>
            <w:r w:rsidRPr="00754AC2">
              <w:rPr>
                <w:rFonts w:ascii="Times New Roman" w:hAnsi="Times New Roman" w:cs="Times New Roman"/>
                <w:sz w:val="28"/>
                <w:szCs w:val="28"/>
              </w:rPr>
              <w:t>Барнуковского</w:t>
            </w:r>
            <w:proofErr w:type="spellEnd"/>
            <w:r w:rsidRPr="00754A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754AC2">
              <w:rPr>
                <w:rFonts w:ascii="Times New Roman" w:hAnsi="Times New Roman" w:cs="Times New Roman"/>
                <w:sz w:val="28"/>
                <w:szCs w:val="28"/>
              </w:rPr>
              <w:t>Балтайского</w:t>
            </w:r>
            <w:proofErr w:type="spellEnd"/>
            <w:r w:rsidRPr="00754A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6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AC2">
              <w:rPr>
                <w:rFonts w:ascii="Times New Roman" w:hAnsi="Times New Roman" w:cs="Times New Roman"/>
                <w:sz w:val="28"/>
                <w:szCs w:val="28"/>
              </w:rPr>
              <w:t>Запрос сведений из ФНС</w:t>
            </w:r>
          </w:p>
        </w:tc>
      </w:tr>
      <w:tr w:rsidR="00754AC2" w:rsidRPr="00754AC2" w:rsidTr="00754AC2">
        <w:tc>
          <w:tcPr>
            <w:tcW w:w="4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4AC2" w:rsidRPr="00754AC2" w:rsidRDefault="00754AC2" w:rsidP="00754AC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AC2">
              <w:rPr>
                <w:rFonts w:ascii="Times New Roman" w:hAnsi="Times New Roman" w:cs="Times New Roman"/>
                <w:sz w:val="28"/>
                <w:szCs w:val="28"/>
              </w:rPr>
              <w:t xml:space="preserve">Запрос сведений из </w:t>
            </w:r>
            <w:proofErr w:type="spellStart"/>
            <w:r w:rsidRPr="00754AC2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</w:p>
        </w:tc>
      </w:tr>
    </w:tbl>
    <w:p w:rsidR="00762ED1" w:rsidRDefault="00762ED1" w:rsidP="00754AC2">
      <w:pPr>
        <w:spacing w:after="0"/>
      </w:pPr>
    </w:p>
    <w:sectPr w:rsidR="00762ED1" w:rsidSect="00754A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54AC2"/>
    <w:rsid w:val="00754AC2"/>
    <w:rsid w:val="00762ED1"/>
    <w:rsid w:val="00A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AC2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a4">
    <w:name w:val="header"/>
    <w:basedOn w:val="a"/>
    <w:link w:val="a5"/>
    <w:rsid w:val="00754AC2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Andale Sans UI" w:hAnsi="Times New Roman" w:cs="Times New Roman"/>
      <w:kern w:val="1"/>
      <w:sz w:val="28"/>
      <w:szCs w:val="24"/>
      <w:lang/>
    </w:rPr>
  </w:style>
  <w:style w:type="character" w:customStyle="1" w:styleId="a5">
    <w:name w:val="Верхний колонтитул Знак"/>
    <w:basedOn w:val="a0"/>
    <w:link w:val="a4"/>
    <w:rsid w:val="00754AC2"/>
    <w:rPr>
      <w:rFonts w:ascii="Times New Roman" w:eastAsia="Andale Sans UI" w:hAnsi="Times New Roman" w:cs="Times New Roman"/>
      <w:kern w:val="1"/>
      <w:sz w:val="28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75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2012-05-31T06:13:00Z</cp:lastPrinted>
  <dcterms:created xsi:type="dcterms:W3CDTF">2012-05-31T06:06:00Z</dcterms:created>
  <dcterms:modified xsi:type="dcterms:W3CDTF">2012-05-31T07:28:00Z</dcterms:modified>
</cp:coreProperties>
</file>