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E5498" w:rsidRPr="004E5498" w:rsidRDefault="004E5498" w:rsidP="004E5498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E5498" w:rsidRPr="004E5498" w:rsidRDefault="004E5498" w:rsidP="007262C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E5498" w:rsidRPr="004E5498" w:rsidRDefault="007262C2" w:rsidP="004E549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262C2">
        <w:rPr>
          <w:rFonts w:ascii="Times New Roman" w:hAnsi="Times New Roman" w:cs="Times New Roman"/>
          <w:b/>
          <w:spacing w:val="20"/>
          <w:sz w:val="28"/>
          <w:szCs w:val="28"/>
        </w:rPr>
        <w:drawing>
          <wp:inline distT="0" distB="0" distL="0" distR="0">
            <wp:extent cx="6731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E549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E549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РНУКОВСКОГО</w:t>
      </w:r>
      <w:r w:rsidRPr="004E549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</w:t>
      </w: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E549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БАЛТАЙСКОГО МУНИЦИПАЛЬНОГО РАЙОНА </w:t>
      </w: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E5498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САРАТОВСКОЙ ОБЛАСТИ</w:t>
      </w: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98" w:rsidRPr="004E5498" w:rsidRDefault="004E5498" w:rsidP="004E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5498" w:rsidRPr="004E5498" w:rsidRDefault="004E5498" w:rsidP="004E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98" w:rsidRPr="004E5498" w:rsidRDefault="004E5498" w:rsidP="004E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hAnsi="Times New Roman" w:cs="Times New Roman"/>
          <w:sz w:val="28"/>
          <w:szCs w:val="28"/>
        </w:rPr>
        <w:t xml:space="preserve">От </w:t>
      </w:r>
      <w:r w:rsidR="007262C2">
        <w:rPr>
          <w:rFonts w:ascii="Times New Roman" w:hAnsi="Times New Roman" w:cs="Times New Roman"/>
          <w:sz w:val="28"/>
          <w:szCs w:val="28"/>
        </w:rPr>
        <w:t>12.04.2012г.</w:t>
      </w:r>
      <w:r w:rsidRPr="004E5498">
        <w:rPr>
          <w:rFonts w:ascii="Times New Roman" w:hAnsi="Times New Roman" w:cs="Times New Roman"/>
          <w:sz w:val="28"/>
          <w:szCs w:val="28"/>
        </w:rPr>
        <w:t xml:space="preserve">№ </w:t>
      </w:r>
      <w:r w:rsidR="007262C2">
        <w:rPr>
          <w:rFonts w:ascii="Times New Roman" w:hAnsi="Times New Roman" w:cs="Times New Roman"/>
          <w:sz w:val="28"/>
          <w:szCs w:val="28"/>
        </w:rPr>
        <w:t>10</w:t>
      </w:r>
    </w:p>
    <w:p w:rsidR="004E5498" w:rsidRPr="004E5498" w:rsidRDefault="004E5498" w:rsidP="004E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54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54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E54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рнуковка</w:t>
      </w:r>
      <w:proofErr w:type="spellEnd"/>
      <w:r w:rsidRPr="004E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98" w:rsidRPr="004E5498" w:rsidRDefault="004E5498" w:rsidP="004E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98" w:rsidRPr="004E5498" w:rsidRDefault="004E5498" w:rsidP="004E5498">
      <w:pPr>
        <w:pStyle w:val="consnonformat"/>
        <w:spacing w:before="0" w:after="0"/>
        <w:rPr>
          <w:b/>
          <w:bCs/>
          <w:sz w:val="28"/>
          <w:szCs w:val="28"/>
        </w:rPr>
      </w:pPr>
      <w:r w:rsidRPr="004E5498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E5498">
        <w:rPr>
          <w:b/>
          <w:bCs/>
          <w:sz w:val="28"/>
          <w:szCs w:val="28"/>
        </w:rPr>
        <w:t>в</w:t>
      </w:r>
      <w:proofErr w:type="gramEnd"/>
      <w:r w:rsidRPr="004E5498">
        <w:rPr>
          <w:b/>
          <w:bCs/>
          <w:sz w:val="28"/>
          <w:szCs w:val="28"/>
        </w:rPr>
        <w:t xml:space="preserve"> </w:t>
      </w:r>
    </w:p>
    <w:p w:rsidR="004E5498" w:rsidRPr="004E5498" w:rsidRDefault="004E5498" w:rsidP="004E5498">
      <w:pPr>
        <w:pStyle w:val="consnonformat"/>
        <w:spacing w:before="0" w:after="0"/>
        <w:rPr>
          <w:b/>
          <w:bCs/>
          <w:sz w:val="28"/>
          <w:szCs w:val="28"/>
        </w:rPr>
      </w:pPr>
      <w:r w:rsidRPr="004E5498">
        <w:rPr>
          <w:b/>
          <w:bCs/>
          <w:sz w:val="28"/>
          <w:szCs w:val="28"/>
        </w:rPr>
        <w:t>постановление администрации</w:t>
      </w:r>
    </w:p>
    <w:p w:rsidR="004E5498" w:rsidRPr="004E5498" w:rsidRDefault="004E5498" w:rsidP="004E5498">
      <w:pPr>
        <w:pStyle w:val="consnonformat"/>
        <w:spacing w:before="0" w:after="0"/>
        <w:rPr>
          <w:b/>
          <w:bCs/>
          <w:sz w:val="28"/>
          <w:szCs w:val="28"/>
        </w:rPr>
      </w:pPr>
      <w:proofErr w:type="spellStart"/>
      <w:r w:rsidRPr="004E5498">
        <w:rPr>
          <w:b/>
          <w:bCs/>
          <w:sz w:val="28"/>
          <w:szCs w:val="28"/>
        </w:rPr>
        <w:t>Ба</w:t>
      </w:r>
      <w:r>
        <w:rPr>
          <w:b/>
          <w:bCs/>
          <w:sz w:val="28"/>
          <w:szCs w:val="28"/>
        </w:rPr>
        <w:t>рнуковского</w:t>
      </w:r>
      <w:proofErr w:type="spellEnd"/>
      <w:r w:rsidRPr="004E5498">
        <w:rPr>
          <w:b/>
          <w:bCs/>
          <w:sz w:val="28"/>
          <w:szCs w:val="28"/>
        </w:rPr>
        <w:t xml:space="preserve"> муниципального</w:t>
      </w:r>
    </w:p>
    <w:p w:rsidR="004E5498" w:rsidRPr="004E5498" w:rsidRDefault="004E5498" w:rsidP="004E5498">
      <w:pPr>
        <w:pStyle w:val="consnonformat"/>
        <w:spacing w:before="0" w:after="0"/>
        <w:rPr>
          <w:b/>
          <w:bCs/>
          <w:sz w:val="28"/>
          <w:szCs w:val="28"/>
        </w:rPr>
      </w:pPr>
      <w:r w:rsidRPr="004E5498">
        <w:rPr>
          <w:b/>
          <w:bCs/>
          <w:sz w:val="28"/>
          <w:szCs w:val="28"/>
        </w:rPr>
        <w:t xml:space="preserve">образования от 13.02.2012 № </w:t>
      </w:r>
      <w:r>
        <w:rPr>
          <w:b/>
          <w:bCs/>
          <w:sz w:val="28"/>
          <w:szCs w:val="28"/>
        </w:rPr>
        <w:t>3</w:t>
      </w:r>
    </w:p>
    <w:p w:rsidR="004E5498" w:rsidRPr="004E5498" w:rsidRDefault="004E5498" w:rsidP="004E5498">
      <w:pPr>
        <w:pStyle w:val="consnonformat"/>
        <w:spacing w:before="0" w:after="0"/>
        <w:rPr>
          <w:b/>
          <w:bCs/>
          <w:sz w:val="28"/>
          <w:szCs w:val="28"/>
        </w:rPr>
      </w:pPr>
      <w:r w:rsidRPr="004E5498">
        <w:rPr>
          <w:b/>
          <w:bCs/>
          <w:sz w:val="28"/>
          <w:szCs w:val="28"/>
        </w:rPr>
        <w:t>«О подготовке проекта правил</w:t>
      </w:r>
    </w:p>
    <w:p w:rsidR="004E5498" w:rsidRPr="004E5498" w:rsidRDefault="004E5498" w:rsidP="004E5498">
      <w:pPr>
        <w:pStyle w:val="consnonformat"/>
        <w:spacing w:before="0" w:after="0"/>
        <w:rPr>
          <w:b/>
          <w:bCs/>
          <w:sz w:val="28"/>
          <w:szCs w:val="28"/>
        </w:rPr>
      </w:pPr>
      <w:r w:rsidRPr="004E5498">
        <w:rPr>
          <w:b/>
          <w:bCs/>
          <w:sz w:val="28"/>
          <w:szCs w:val="28"/>
        </w:rPr>
        <w:t xml:space="preserve">землепользования и застройки </w:t>
      </w:r>
    </w:p>
    <w:p w:rsidR="004E5498" w:rsidRPr="004E5498" w:rsidRDefault="004E5498" w:rsidP="004E5498">
      <w:pPr>
        <w:pStyle w:val="consnonformat"/>
        <w:spacing w:before="0" w:after="0"/>
        <w:rPr>
          <w:rFonts w:eastAsia="Arial"/>
          <w:b/>
          <w:bCs/>
          <w:color w:val="000000"/>
          <w:sz w:val="28"/>
          <w:szCs w:val="28"/>
        </w:rPr>
      </w:pPr>
      <w:proofErr w:type="spellStart"/>
      <w:r w:rsidRPr="004E5498">
        <w:rPr>
          <w:rFonts w:eastAsia="Arial"/>
          <w:b/>
          <w:bCs/>
          <w:color w:val="000000"/>
          <w:sz w:val="28"/>
          <w:szCs w:val="28"/>
        </w:rPr>
        <w:t>Ба</w:t>
      </w:r>
      <w:r>
        <w:rPr>
          <w:rFonts w:eastAsia="Arial"/>
          <w:b/>
          <w:bCs/>
          <w:color w:val="000000"/>
          <w:sz w:val="28"/>
          <w:szCs w:val="28"/>
        </w:rPr>
        <w:t>рнуковского</w:t>
      </w:r>
      <w:proofErr w:type="spellEnd"/>
      <w:r w:rsidRPr="004E5498">
        <w:rPr>
          <w:rFonts w:eastAsia="Arial"/>
          <w:b/>
          <w:bCs/>
          <w:color w:val="000000"/>
          <w:sz w:val="28"/>
          <w:szCs w:val="28"/>
        </w:rPr>
        <w:t xml:space="preserve"> муниципального</w:t>
      </w:r>
    </w:p>
    <w:p w:rsidR="004E5498" w:rsidRPr="004E5498" w:rsidRDefault="004E5498" w:rsidP="004E5498">
      <w:pPr>
        <w:pStyle w:val="consnonformat"/>
        <w:spacing w:before="0" w:after="0"/>
        <w:rPr>
          <w:rFonts w:eastAsia="Arial"/>
          <w:b/>
          <w:bCs/>
          <w:color w:val="000000"/>
          <w:sz w:val="28"/>
          <w:szCs w:val="28"/>
        </w:rPr>
      </w:pPr>
      <w:r w:rsidRPr="004E5498">
        <w:rPr>
          <w:rFonts w:eastAsia="Arial"/>
          <w:b/>
          <w:bCs/>
          <w:color w:val="000000"/>
          <w:sz w:val="28"/>
          <w:szCs w:val="28"/>
        </w:rPr>
        <w:t>образования»</w:t>
      </w:r>
    </w:p>
    <w:p w:rsidR="004E5498" w:rsidRPr="004E5498" w:rsidRDefault="004E5498" w:rsidP="004E5498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E5498" w:rsidRPr="004E5498" w:rsidRDefault="004E5498" w:rsidP="004E549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статьей 29 Устава </w:t>
      </w:r>
      <w:proofErr w:type="spellStart"/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рнуковского</w:t>
      </w:r>
      <w:proofErr w:type="spellEnd"/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образования, </w:t>
      </w:r>
    </w:p>
    <w:p w:rsidR="004E5498" w:rsidRPr="004E5498" w:rsidRDefault="004E5498" w:rsidP="004E5498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E54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4E5498" w:rsidRPr="004E5498" w:rsidRDefault="004E5498" w:rsidP="004E5498">
      <w:pPr>
        <w:spacing w:after="0" w:line="240" w:lineRule="auto"/>
        <w:ind w:left="-585"/>
        <w:jc w:val="both"/>
        <w:rPr>
          <w:rFonts w:ascii="Times New Roman" w:hAnsi="Times New Roman" w:cs="Times New Roman"/>
          <w:sz w:val="28"/>
          <w:szCs w:val="28"/>
        </w:rPr>
      </w:pPr>
      <w:r w:rsidRPr="004E5498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Pr="004E5498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4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5498" w:rsidRPr="004E5498" w:rsidRDefault="004E5498" w:rsidP="004E5498">
      <w:pPr>
        <w:pStyle w:val="consnonformat"/>
        <w:spacing w:before="0" w:after="0"/>
        <w:jc w:val="both"/>
        <w:rPr>
          <w:rFonts w:eastAsia="Arial"/>
          <w:color w:val="000000"/>
          <w:sz w:val="28"/>
          <w:szCs w:val="28"/>
        </w:rPr>
      </w:pPr>
      <w:r w:rsidRPr="004E5498">
        <w:rPr>
          <w:sz w:val="28"/>
          <w:szCs w:val="28"/>
        </w:rPr>
        <w:t xml:space="preserve">образования от 13.02.2012 № </w:t>
      </w:r>
      <w:r>
        <w:rPr>
          <w:sz w:val="28"/>
          <w:szCs w:val="28"/>
        </w:rPr>
        <w:t>3</w:t>
      </w:r>
      <w:r w:rsidRPr="004E5498">
        <w:rPr>
          <w:sz w:val="28"/>
          <w:szCs w:val="28"/>
        </w:rPr>
        <w:t xml:space="preserve"> «О подготовке проекта правил землепользования и застройки </w:t>
      </w:r>
      <w:proofErr w:type="spellStart"/>
      <w:r w:rsidRPr="004E5498">
        <w:rPr>
          <w:rFonts w:eastAsia="Arial"/>
          <w:color w:val="000000"/>
          <w:sz w:val="28"/>
          <w:szCs w:val="28"/>
        </w:rPr>
        <w:t>Ба</w:t>
      </w:r>
      <w:r>
        <w:rPr>
          <w:rFonts w:eastAsia="Arial"/>
          <w:color w:val="000000"/>
          <w:sz w:val="28"/>
          <w:szCs w:val="28"/>
        </w:rPr>
        <w:t>рнуковского</w:t>
      </w:r>
      <w:proofErr w:type="spellEnd"/>
      <w:r w:rsidRPr="004E5498">
        <w:rPr>
          <w:rFonts w:eastAsia="Arial"/>
          <w:color w:val="000000"/>
          <w:sz w:val="28"/>
          <w:szCs w:val="28"/>
        </w:rPr>
        <w:t xml:space="preserve"> муниципального образования» следующие изменения:</w:t>
      </w:r>
    </w:p>
    <w:p w:rsidR="004E5498" w:rsidRPr="004E5498" w:rsidRDefault="004E5498" w:rsidP="004E5498">
      <w:pPr>
        <w:pStyle w:val="consnonformat"/>
        <w:spacing w:before="0" w:after="0"/>
        <w:jc w:val="both"/>
        <w:rPr>
          <w:rFonts w:eastAsia="Arial"/>
          <w:color w:val="000000"/>
          <w:sz w:val="28"/>
          <w:szCs w:val="28"/>
        </w:rPr>
      </w:pPr>
      <w:r w:rsidRPr="004E5498">
        <w:rPr>
          <w:rFonts w:eastAsia="Arial"/>
          <w:color w:val="000000"/>
          <w:sz w:val="28"/>
          <w:szCs w:val="28"/>
        </w:rPr>
        <w:t>1.1. Пункт 2.1 раздела 2 Приложения № 1 к постановлению изложить в следующей редакции:</w:t>
      </w:r>
    </w:p>
    <w:p w:rsidR="004E5498" w:rsidRPr="004E5498" w:rsidRDefault="004E5498" w:rsidP="004E5498">
      <w:pPr>
        <w:pStyle w:val="consnonformat"/>
        <w:spacing w:before="0" w:after="0"/>
        <w:jc w:val="both"/>
        <w:rPr>
          <w:color w:val="000000"/>
          <w:sz w:val="28"/>
          <w:szCs w:val="28"/>
        </w:rPr>
      </w:pPr>
      <w:r w:rsidRPr="004E5498">
        <w:rPr>
          <w:rFonts w:eastAsia="Arial"/>
          <w:color w:val="000000"/>
          <w:sz w:val="28"/>
          <w:szCs w:val="28"/>
        </w:rPr>
        <w:t>«</w:t>
      </w:r>
      <w:r w:rsidRPr="004E5498">
        <w:rPr>
          <w:color w:val="000000"/>
          <w:sz w:val="28"/>
          <w:szCs w:val="28"/>
        </w:rPr>
        <w:t xml:space="preserve">2.1. </w:t>
      </w:r>
      <w:proofErr w:type="gramStart"/>
      <w:r w:rsidRPr="004E5498">
        <w:rPr>
          <w:color w:val="000000"/>
          <w:sz w:val="28"/>
          <w:szCs w:val="28"/>
        </w:rPr>
        <w:t xml:space="preserve">Решение о подготовке проекта Правил землепользования и застройки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проекта Правил землепользования и застройки, иных положений, касающихся организации указанных работ, </w:t>
      </w:r>
      <w:r w:rsidRPr="004E5498">
        <w:rPr>
          <w:color w:val="000000"/>
          <w:sz w:val="28"/>
          <w:szCs w:val="28"/>
        </w:rPr>
        <w:lastRenderedPageBreak/>
        <w:t xml:space="preserve">принимается Главой </w:t>
      </w:r>
      <w:proofErr w:type="spellStart"/>
      <w:r w:rsidRPr="004E5498">
        <w:rPr>
          <w:color w:val="000000"/>
          <w:sz w:val="28"/>
          <w:szCs w:val="28"/>
        </w:rPr>
        <w:t>Ба</w:t>
      </w:r>
      <w:r>
        <w:rPr>
          <w:color w:val="000000"/>
          <w:sz w:val="28"/>
          <w:szCs w:val="28"/>
        </w:rPr>
        <w:t>рнуковского</w:t>
      </w:r>
      <w:proofErr w:type="spellEnd"/>
      <w:r w:rsidRPr="004E5498">
        <w:rPr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4E5498">
        <w:rPr>
          <w:color w:val="000000"/>
          <w:sz w:val="28"/>
          <w:szCs w:val="28"/>
        </w:rPr>
        <w:t xml:space="preserve"> (далее – Глава поселения) в течение тридцати дней»;</w:t>
      </w:r>
    </w:p>
    <w:p w:rsidR="004E5498" w:rsidRPr="004E5498" w:rsidRDefault="004E5498" w:rsidP="004E5498">
      <w:pPr>
        <w:pStyle w:val="consnonformat"/>
        <w:spacing w:before="0" w:after="0"/>
        <w:jc w:val="both"/>
        <w:rPr>
          <w:rFonts w:eastAsia="Arial"/>
          <w:color w:val="000000"/>
          <w:sz w:val="28"/>
          <w:szCs w:val="28"/>
        </w:rPr>
      </w:pPr>
      <w:r w:rsidRPr="004E5498">
        <w:rPr>
          <w:color w:val="000000"/>
          <w:sz w:val="28"/>
          <w:szCs w:val="28"/>
        </w:rPr>
        <w:t xml:space="preserve">1.2. </w:t>
      </w:r>
      <w:r w:rsidRPr="004E5498">
        <w:rPr>
          <w:rFonts w:eastAsia="Arial"/>
          <w:color w:val="000000"/>
          <w:sz w:val="28"/>
          <w:szCs w:val="28"/>
        </w:rPr>
        <w:t>Пункт 2.5 раздела 2 Приложения № 1 к постановлению изложить в следующей редакции:</w:t>
      </w:r>
    </w:p>
    <w:p w:rsidR="004E5498" w:rsidRPr="004E5498" w:rsidRDefault="004E5498" w:rsidP="004E5498">
      <w:pPr>
        <w:pStyle w:val="consnonformat"/>
        <w:spacing w:before="0" w:after="0"/>
        <w:jc w:val="both"/>
        <w:rPr>
          <w:color w:val="000000"/>
          <w:sz w:val="28"/>
          <w:szCs w:val="28"/>
        </w:rPr>
      </w:pPr>
      <w:r w:rsidRPr="004E5498">
        <w:rPr>
          <w:rFonts w:eastAsia="Arial"/>
          <w:color w:val="000000"/>
          <w:sz w:val="28"/>
          <w:szCs w:val="28"/>
        </w:rPr>
        <w:t>«</w:t>
      </w:r>
      <w:r w:rsidRPr="004E5498">
        <w:rPr>
          <w:color w:val="000000"/>
          <w:sz w:val="28"/>
          <w:szCs w:val="28"/>
        </w:rPr>
        <w:t xml:space="preserve">2.5. Отдел строительства, архитектуры и ЖКХ Администрации </w:t>
      </w:r>
      <w:proofErr w:type="spellStart"/>
      <w:r w:rsidRPr="004E5498">
        <w:rPr>
          <w:color w:val="000000"/>
          <w:sz w:val="28"/>
          <w:szCs w:val="28"/>
        </w:rPr>
        <w:t>Балтайского</w:t>
      </w:r>
      <w:proofErr w:type="spellEnd"/>
      <w:r w:rsidRPr="004E5498">
        <w:rPr>
          <w:color w:val="000000"/>
          <w:sz w:val="28"/>
          <w:szCs w:val="28"/>
        </w:rPr>
        <w:t xml:space="preserve"> муниципального района (по соглашению) (далее – отдел строительства) осуществляет проверку проекта Правил землепользования и застройки, представленного комиссией на соответствие требованиям технических регламентов, генеральному плану поселения, схеме территориального планирования </w:t>
      </w:r>
      <w:proofErr w:type="spellStart"/>
      <w:r w:rsidRPr="004E5498">
        <w:rPr>
          <w:color w:val="000000"/>
          <w:sz w:val="28"/>
          <w:szCs w:val="28"/>
        </w:rPr>
        <w:t>Балтайского</w:t>
      </w:r>
      <w:proofErr w:type="spellEnd"/>
      <w:r w:rsidRPr="004E5498">
        <w:rPr>
          <w:color w:val="000000"/>
          <w:sz w:val="28"/>
          <w:szCs w:val="28"/>
        </w:rPr>
        <w:t xml:space="preserve"> района в течение тридцати дней»;</w:t>
      </w:r>
    </w:p>
    <w:p w:rsidR="004E5498" w:rsidRPr="004E5498" w:rsidRDefault="004E5498" w:rsidP="004E5498">
      <w:pPr>
        <w:pStyle w:val="consnonformat"/>
        <w:spacing w:before="0" w:after="0"/>
        <w:ind w:left="15"/>
        <w:jc w:val="both"/>
        <w:rPr>
          <w:rFonts w:eastAsia="Arial"/>
          <w:color w:val="000000"/>
          <w:sz w:val="28"/>
          <w:szCs w:val="28"/>
        </w:rPr>
      </w:pPr>
      <w:r w:rsidRPr="004E5498">
        <w:rPr>
          <w:color w:val="000000"/>
          <w:sz w:val="28"/>
          <w:szCs w:val="28"/>
        </w:rPr>
        <w:t xml:space="preserve">1.3. </w:t>
      </w:r>
      <w:r w:rsidRPr="004E5498">
        <w:rPr>
          <w:rFonts w:eastAsia="Arial"/>
          <w:color w:val="000000"/>
          <w:sz w:val="28"/>
          <w:szCs w:val="28"/>
        </w:rPr>
        <w:t>Пункт 2.6 раздела 2 Приложения № 1 к постановлению изложить в следующей редакции: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«2.6. По результатам проверки, указанной в пункте 2.5 настоящего раздела, отдел строительства  в течение десяти дней направляет проект правил землепользования и застройки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лаве </w:t>
      </w:r>
      <w:proofErr w:type="spellStart"/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рнуковского</w:t>
      </w:r>
      <w:proofErr w:type="spellEnd"/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образования или в случае обнаружения его несоответствия требованиям и документам, указанным в пункте 2.5 настоящего раздела, в комиссию на доработку»;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1.4.  Пункт 3.6 раздела 3 Приложения № 1 к постановлению изложить в следующей редакции:</w:t>
      </w:r>
    </w:p>
    <w:p w:rsidR="004E5498" w:rsidRPr="004E5498" w:rsidRDefault="004E5498" w:rsidP="004E5498">
      <w:pPr>
        <w:tabs>
          <w:tab w:val="left" w:pos="300"/>
        </w:tabs>
        <w:spacing w:after="0" w:line="24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«3.6. После завершения публичных слушаний по проекту правил землепользования и застройки, комиссия в течение тридцати дней составляет заключение о результатах публичных слушании и, в случае необходимости, с учетом результатов публичных слушаний, обеспечивает внесение изменений в проект правил землепользования и застройки и представляет указанный проект главе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слушаний»; </w:t>
      </w:r>
    </w:p>
    <w:p w:rsidR="004E5498" w:rsidRPr="004E5498" w:rsidRDefault="004E5498" w:rsidP="004E5498">
      <w:pPr>
        <w:tabs>
          <w:tab w:val="left" w:pos="300"/>
        </w:tabs>
        <w:spacing w:after="0" w:line="24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1.5. Пункт 4.1 раздела 4 Приложения № 1 к постановлению изложить в следующей редакции: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6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«4.1. Правила землепользования и застройки утверждаются решением Совета депутатов в течение десяти дней»; 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9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1.6. Пункт 4.2 раздела 4 Приложения № 1 к постановлению изложить в следующей редакции: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9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«4.2. Совет депутатов по результатам рассмотрения проекта правил землепользования и застройки и обязательных приложений к нему, в течение десяти дней утверждает Правила землепользования и застройки или направляет проект правил землепользования и застройки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г</w:t>
      </w: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лаве поселения на доработку в соответствии с результатами публичных слушаний по указанному проекту».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9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1.7. Пункт 5.12 раздела 5 Приложения № </w:t>
      </w:r>
      <w:r w:rsidR="00685F39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постановлению изложить в следующей редакции:</w:t>
      </w:r>
    </w:p>
    <w:p w:rsidR="004E5498" w:rsidRPr="004E5498" w:rsidRDefault="004E5498" w:rsidP="004E5498">
      <w:pPr>
        <w:tabs>
          <w:tab w:val="left" w:pos="285"/>
        </w:tabs>
        <w:spacing w:after="0" w:line="240" w:lineRule="auto"/>
        <w:ind w:left="-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4E5498">
        <w:rPr>
          <w:rFonts w:ascii="Times New Roman" w:hAnsi="Times New Roman" w:cs="Times New Roman"/>
          <w:color w:val="000000"/>
          <w:sz w:val="28"/>
          <w:szCs w:val="28"/>
        </w:rPr>
        <w:t xml:space="preserve">5.12. Комиссия в течение тридцати дней подготавливает главе поселения заключения по результатам публичных слушаний, в том числе содержащие предложения о предоставлении специальных согласований и разрешений на </w:t>
      </w:r>
      <w:r w:rsidRPr="004E54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отклонения от правил, предложения по досудебному урегулированию споров в связи с обращениями физических и юридических лиц, касающихся вопросов землепользования и застройки. Любое заинтересованное лицо вправе обратиться в комиссию и получить копию протокола и стенограммы публичных слушаний».</w:t>
      </w:r>
    </w:p>
    <w:p w:rsidR="004E5498" w:rsidRPr="004E5498" w:rsidRDefault="004E5498" w:rsidP="004E5498">
      <w:pPr>
        <w:spacing w:after="0" w:line="240" w:lineRule="auto"/>
        <w:ind w:left="1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hAnsi="Times New Roman" w:cs="Times New Roman"/>
          <w:sz w:val="28"/>
          <w:szCs w:val="28"/>
        </w:rPr>
        <w:tab/>
        <w:t>2</w:t>
      </w: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4E5498" w:rsidRPr="004E5498" w:rsidRDefault="004E5498" w:rsidP="004E5498">
      <w:pPr>
        <w:autoSpaceDE w:val="0"/>
        <w:spacing w:after="0" w:line="240" w:lineRule="auto"/>
        <w:ind w:left="1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E54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4E5498" w:rsidRDefault="004E5498" w:rsidP="004E5498">
      <w:pPr>
        <w:autoSpaceDE w:val="0"/>
        <w:spacing w:after="0" w:line="240" w:lineRule="auto"/>
        <w:ind w:left="1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E5498" w:rsidRDefault="004E5498" w:rsidP="004E5498">
      <w:pPr>
        <w:autoSpaceDE w:val="0"/>
        <w:spacing w:after="0" w:line="240" w:lineRule="auto"/>
        <w:ind w:left="1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E5498" w:rsidRPr="004E5498" w:rsidRDefault="004E5498" w:rsidP="004E5498">
      <w:pPr>
        <w:autoSpaceDE w:val="0"/>
        <w:spacing w:after="0" w:line="240" w:lineRule="auto"/>
        <w:ind w:left="15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E5498" w:rsidRPr="004E5498" w:rsidRDefault="004E5498" w:rsidP="004E549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 w:rsidRPr="004E549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Барнуковского</w:t>
      </w:r>
      <w:proofErr w:type="spellEnd"/>
    </w:p>
    <w:p w:rsidR="004E5498" w:rsidRPr="004E5498" w:rsidRDefault="004E5498" w:rsidP="004E5498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4E5498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образования                                     А.А.Медведев</w:t>
      </w:r>
    </w:p>
    <w:p w:rsidR="0067190F" w:rsidRDefault="0067190F" w:rsidP="004E5498">
      <w:pPr>
        <w:spacing w:after="0"/>
      </w:pPr>
    </w:p>
    <w:sectPr w:rsidR="0067190F" w:rsidSect="007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5498"/>
    <w:rsid w:val="002030D7"/>
    <w:rsid w:val="0041468A"/>
    <w:rsid w:val="004E5498"/>
    <w:rsid w:val="0067190F"/>
    <w:rsid w:val="00685F39"/>
    <w:rsid w:val="007149E2"/>
    <w:rsid w:val="007262C2"/>
    <w:rsid w:val="00C9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4E54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2012-04-12T11:03:00Z</cp:lastPrinted>
  <dcterms:created xsi:type="dcterms:W3CDTF">2012-03-22T05:33:00Z</dcterms:created>
  <dcterms:modified xsi:type="dcterms:W3CDTF">2012-04-12T11:50:00Z</dcterms:modified>
</cp:coreProperties>
</file>