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75" w:rsidRPr="0085269D" w:rsidRDefault="00725375" w:rsidP="00725375">
      <w:pPr>
        <w:spacing w:after="0" w:line="240" w:lineRule="auto"/>
        <w:rPr>
          <w:rFonts w:ascii="Times New Roman" w:hAnsi="Times New Roman" w:cs="Times New Roman"/>
          <w:b/>
          <w:noProof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Courier New" w:eastAsia="Times New Roman" w:hAnsi="Courier New"/>
          <w:noProof/>
          <w:spacing w:val="20"/>
        </w:rPr>
        <w:drawing>
          <wp:inline distT="0" distB="0" distL="0" distR="0">
            <wp:extent cx="647700" cy="787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269D">
        <w:rPr>
          <w:rFonts w:ascii="Times New Roman" w:hAnsi="Times New Roman" w:cs="Times New Roman"/>
          <w:b/>
          <w:noProof/>
          <w:spacing w:val="20"/>
          <w:sz w:val="28"/>
          <w:szCs w:val="28"/>
        </w:rPr>
        <w:t xml:space="preserve">                                 </w:t>
      </w:r>
    </w:p>
    <w:p w:rsidR="00725375" w:rsidRPr="0085269D" w:rsidRDefault="00725375" w:rsidP="0072537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5269D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725375" w:rsidRPr="0085269D" w:rsidRDefault="00725375" w:rsidP="0072537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5269D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БАРНУКОВСКОГО МУНИЦИПАЛЬНОГО ОБРАЗОВАНИЯ БАЛТАЙСКОГО МУНИЦИПАЛЬНОГО РАЙОНА САРАТОВСКОЙ ОБЛАСТИ</w:t>
      </w:r>
    </w:p>
    <w:p w:rsidR="00725375" w:rsidRPr="0085269D" w:rsidRDefault="00725375" w:rsidP="00725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375" w:rsidRPr="0085269D" w:rsidRDefault="00725375" w:rsidP="00725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69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25375" w:rsidRPr="0085269D" w:rsidRDefault="00725375" w:rsidP="0072537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725375" w:rsidRPr="0085269D" w:rsidRDefault="00725375" w:rsidP="00725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375" w:rsidRPr="0085269D" w:rsidRDefault="00725375" w:rsidP="0072537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5269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24.01.2012г.</w:t>
      </w:r>
      <w:r w:rsidRPr="0085269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725375" w:rsidRPr="0085269D" w:rsidRDefault="00725375" w:rsidP="00725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69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5269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5269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5269D">
        <w:rPr>
          <w:rFonts w:ascii="Times New Roman" w:hAnsi="Times New Roman" w:cs="Times New Roman"/>
          <w:sz w:val="28"/>
          <w:szCs w:val="28"/>
        </w:rPr>
        <w:t>арнуковка</w:t>
      </w:r>
      <w:proofErr w:type="spellEnd"/>
    </w:p>
    <w:p w:rsidR="00725375" w:rsidRPr="0085269D" w:rsidRDefault="00725375" w:rsidP="00725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375" w:rsidRPr="0085269D" w:rsidRDefault="00725375" w:rsidP="00725375">
      <w:pPr>
        <w:pStyle w:val="4"/>
        <w:ind w:right="3364"/>
        <w:rPr>
          <w:szCs w:val="28"/>
        </w:rPr>
      </w:pPr>
      <w:r w:rsidRPr="0085269D">
        <w:rPr>
          <w:szCs w:val="28"/>
        </w:rPr>
        <w:t xml:space="preserve">Об утверждении </w:t>
      </w:r>
      <w:proofErr w:type="gramStart"/>
      <w:r w:rsidRPr="0085269D">
        <w:rPr>
          <w:szCs w:val="28"/>
        </w:rPr>
        <w:t>муниципальной</w:t>
      </w:r>
      <w:proofErr w:type="gramEnd"/>
      <w:r w:rsidRPr="0085269D">
        <w:rPr>
          <w:szCs w:val="28"/>
        </w:rPr>
        <w:t xml:space="preserve"> целевой</w:t>
      </w:r>
    </w:p>
    <w:p w:rsidR="00725375" w:rsidRPr="0085269D" w:rsidRDefault="00725375" w:rsidP="00725375">
      <w:pPr>
        <w:pStyle w:val="4"/>
        <w:ind w:right="3364"/>
        <w:rPr>
          <w:b w:val="0"/>
          <w:bCs w:val="0"/>
          <w:szCs w:val="28"/>
        </w:rPr>
      </w:pPr>
      <w:r w:rsidRPr="0085269D">
        <w:rPr>
          <w:szCs w:val="28"/>
        </w:rPr>
        <w:t xml:space="preserve">Программы «Подготовка документов градостроительного зонирования </w:t>
      </w:r>
      <w:proofErr w:type="spellStart"/>
      <w:r w:rsidRPr="0085269D">
        <w:rPr>
          <w:szCs w:val="28"/>
        </w:rPr>
        <w:t>Барнуковского</w:t>
      </w:r>
      <w:proofErr w:type="spellEnd"/>
      <w:r w:rsidRPr="0085269D">
        <w:rPr>
          <w:szCs w:val="28"/>
        </w:rPr>
        <w:t xml:space="preserve"> муниципального образования </w:t>
      </w:r>
      <w:proofErr w:type="spellStart"/>
      <w:r w:rsidRPr="0085269D">
        <w:rPr>
          <w:szCs w:val="28"/>
        </w:rPr>
        <w:t>Балтайского</w:t>
      </w:r>
      <w:proofErr w:type="spellEnd"/>
      <w:r w:rsidRPr="0085269D">
        <w:rPr>
          <w:szCs w:val="28"/>
        </w:rPr>
        <w:t xml:space="preserve"> муниципального района Саратовской области</w:t>
      </w:r>
      <w:r w:rsidRPr="0085269D">
        <w:rPr>
          <w:b w:val="0"/>
          <w:bCs w:val="0"/>
          <w:szCs w:val="28"/>
        </w:rPr>
        <w:t>»</w:t>
      </w:r>
    </w:p>
    <w:p w:rsidR="00725375" w:rsidRPr="0085269D" w:rsidRDefault="00725375" w:rsidP="007253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5375" w:rsidRPr="0085269D" w:rsidRDefault="00725375" w:rsidP="00725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69D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06.10.2003г. №131 - ФЗ «Об общих принципах организации местного самоуправления в Российской Федерации», руководствуясь ст. 34 Устава </w:t>
      </w:r>
      <w:proofErr w:type="spellStart"/>
      <w:r w:rsidRPr="0085269D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85269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725375" w:rsidRPr="0085269D" w:rsidRDefault="00725375" w:rsidP="007253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69D">
        <w:rPr>
          <w:rFonts w:ascii="Times New Roman" w:hAnsi="Times New Roman" w:cs="Times New Roman"/>
          <w:b/>
          <w:sz w:val="28"/>
          <w:szCs w:val="28"/>
        </w:rPr>
        <w:t>ПОСТАВНОВЛЯЮ:</w:t>
      </w:r>
    </w:p>
    <w:p w:rsidR="00725375" w:rsidRPr="0085269D" w:rsidRDefault="00725375" w:rsidP="0072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375" w:rsidRPr="0085269D" w:rsidRDefault="00725375" w:rsidP="007253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69D">
        <w:rPr>
          <w:rFonts w:ascii="Times New Roman" w:hAnsi="Times New Roman" w:cs="Times New Roman"/>
          <w:sz w:val="28"/>
          <w:szCs w:val="28"/>
        </w:rPr>
        <w:t xml:space="preserve">Утвердить муниципальную целевую Программу «Подготовка документов градостроительного зонирования </w:t>
      </w:r>
      <w:proofErr w:type="spellStart"/>
      <w:r w:rsidRPr="0085269D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85269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85269D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85269D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области».</w:t>
      </w:r>
    </w:p>
    <w:p w:rsidR="00725375" w:rsidRPr="0085269D" w:rsidRDefault="00725375" w:rsidP="007253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69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2012 года и подлежит обнародованию.</w:t>
      </w:r>
    </w:p>
    <w:p w:rsidR="00725375" w:rsidRPr="0085269D" w:rsidRDefault="00725375" w:rsidP="007253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6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269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25375" w:rsidRPr="0085269D" w:rsidRDefault="00725375" w:rsidP="0072537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25375" w:rsidRPr="0085269D" w:rsidRDefault="00725375" w:rsidP="0072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375" w:rsidRPr="0085269D" w:rsidRDefault="00725375" w:rsidP="007253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69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85269D">
        <w:rPr>
          <w:rFonts w:ascii="Times New Roman" w:hAnsi="Times New Roman" w:cs="Times New Roman"/>
          <w:b/>
          <w:sz w:val="28"/>
          <w:szCs w:val="28"/>
        </w:rPr>
        <w:t>Барнуковского</w:t>
      </w:r>
      <w:proofErr w:type="spellEnd"/>
      <w:r w:rsidRPr="008526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5375" w:rsidRPr="0085269D" w:rsidRDefault="00725375" w:rsidP="007253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69D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   А.А.Медведев</w:t>
      </w:r>
    </w:p>
    <w:p w:rsidR="00725375" w:rsidRPr="0085269D" w:rsidRDefault="00725375" w:rsidP="0072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375" w:rsidRPr="0085269D" w:rsidRDefault="00725375" w:rsidP="0072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375" w:rsidRPr="0085269D" w:rsidRDefault="00725375" w:rsidP="0072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375" w:rsidRPr="0085269D" w:rsidRDefault="00725375" w:rsidP="0072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375" w:rsidRPr="0085269D" w:rsidRDefault="00725375" w:rsidP="0072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375" w:rsidRPr="0085269D" w:rsidRDefault="00725375" w:rsidP="0072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375" w:rsidRPr="0085269D" w:rsidRDefault="00725375" w:rsidP="00725375">
      <w:pPr>
        <w:pStyle w:val="2"/>
        <w:rPr>
          <w:szCs w:val="28"/>
        </w:rPr>
      </w:pPr>
    </w:p>
    <w:p w:rsidR="00725375" w:rsidRPr="0085269D" w:rsidRDefault="00725375" w:rsidP="007253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5375" w:rsidRPr="0085269D" w:rsidRDefault="00725375" w:rsidP="007253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5375" w:rsidRPr="0085269D" w:rsidRDefault="00725375" w:rsidP="007253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5375" w:rsidRPr="0085269D" w:rsidRDefault="00725375" w:rsidP="00725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375" w:rsidRPr="0085269D" w:rsidRDefault="00725375" w:rsidP="00725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375" w:rsidRPr="0085269D" w:rsidRDefault="00725375" w:rsidP="00725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375" w:rsidRPr="0085269D" w:rsidRDefault="00725375" w:rsidP="00725375">
      <w:pPr>
        <w:pStyle w:val="a3"/>
        <w:rPr>
          <w:sz w:val="52"/>
          <w:szCs w:val="52"/>
        </w:rPr>
      </w:pPr>
      <w:r w:rsidRPr="0085269D">
        <w:rPr>
          <w:sz w:val="52"/>
          <w:szCs w:val="52"/>
        </w:rPr>
        <w:t xml:space="preserve">МУНИЦИПАЛЬНАЯ ЦЕЛЕВАЯ </w:t>
      </w:r>
    </w:p>
    <w:p w:rsidR="00725375" w:rsidRPr="0085269D" w:rsidRDefault="00725375" w:rsidP="00725375">
      <w:pPr>
        <w:pStyle w:val="a3"/>
        <w:rPr>
          <w:sz w:val="52"/>
          <w:szCs w:val="52"/>
        </w:rPr>
      </w:pPr>
      <w:r w:rsidRPr="0085269D">
        <w:rPr>
          <w:sz w:val="52"/>
          <w:szCs w:val="52"/>
        </w:rPr>
        <w:t>ПРОГРАММА</w:t>
      </w:r>
    </w:p>
    <w:p w:rsidR="00725375" w:rsidRPr="0085269D" w:rsidRDefault="00725375" w:rsidP="00725375">
      <w:pPr>
        <w:pStyle w:val="a3"/>
        <w:rPr>
          <w:sz w:val="52"/>
          <w:szCs w:val="52"/>
        </w:rPr>
      </w:pPr>
    </w:p>
    <w:p w:rsidR="00725375" w:rsidRPr="0085269D" w:rsidRDefault="00725375" w:rsidP="00725375">
      <w:pPr>
        <w:pStyle w:val="a3"/>
        <w:rPr>
          <w:sz w:val="52"/>
          <w:szCs w:val="52"/>
        </w:rPr>
      </w:pPr>
      <w:r w:rsidRPr="0085269D">
        <w:rPr>
          <w:sz w:val="52"/>
          <w:szCs w:val="52"/>
        </w:rPr>
        <w:t xml:space="preserve">«Подготовка документов  градостроительного зонирования </w:t>
      </w:r>
      <w:proofErr w:type="spellStart"/>
      <w:r w:rsidRPr="0085269D">
        <w:rPr>
          <w:sz w:val="52"/>
          <w:szCs w:val="52"/>
        </w:rPr>
        <w:t>Барнуковского</w:t>
      </w:r>
      <w:proofErr w:type="spellEnd"/>
      <w:r w:rsidRPr="0085269D">
        <w:rPr>
          <w:sz w:val="52"/>
          <w:szCs w:val="52"/>
        </w:rPr>
        <w:t xml:space="preserve"> муниципального образования </w:t>
      </w:r>
      <w:proofErr w:type="spellStart"/>
      <w:r w:rsidRPr="0085269D">
        <w:rPr>
          <w:sz w:val="52"/>
          <w:szCs w:val="52"/>
        </w:rPr>
        <w:t>Балтайского</w:t>
      </w:r>
      <w:proofErr w:type="spellEnd"/>
      <w:r w:rsidRPr="0085269D">
        <w:rPr>
          <w:sz w:val="52"/>
          <w:szCs w:val="52"/>
        </w:rPr>
        <w:t xml:space="preserve"> муниципального района </w:t>
      </w:r>
    </w:p>
    <w:p w:rsidR="00725375" w:rsidRPr="0085269D" w:rsidRDefault="00725375" w:rsidP="00725375">
      <w:pPr>
        <w:pStyle w:val="a3"/>
        <w:rPr>
          <w:sz w:val="52"/>
          <w:szCs w:val="52"/>
        </w:rPr>
      </w:pPr>
      <w:r w:rsidRPr="0085269D">
        <w:rPr>
          <w:sz w:val="52"/>
          <w:szCs w:val="52"/>
        </w:rPr>
        <w:t>Саратовской области»</w:t>
      </w:r>
    </w:p>
    <w:p w:rsidR="00725375" w:rsidRPr="0085269D" w:rsidRDefault="00725375" w:rsidP="00725375">
      <w:pPr>
        <w:pStyle w:val="a3"/>
        <w:jc w:val="left"/>
        <w:rPr>
          <w:sz w:val="52"/>
          <w:szCs w:val="52"/>
        </w:rPr>
      </w:pPr>
    </w:p>
    <w:p w:rsidR="00725375" w:rsidRPr="0085269D" w:rsidRDefault="00725375" w:rsidP="00725375">
      <w:pPr>
        <w:pStyle w:val="a3"/>
        <w:jc w:val="left"/>
        <w:rPr>
          <w:sz w:val="28"/>
          <w:szCs w:val="28"/>
        </w:rPr>
      </w:pPr>
    </w:p>
    <w:p w:rsidR="00725375" w:rsidRPr="0085269D" w:rsidRDefault="00725375" w:rsidP="00725375">
      <w:pPr>
        <w:pStyle w:val="a3"/>
        <w:jc w:val="left"/>
        <w:rPr>
          <w:sz w:val="28"/>
          <w:szCs w:val="28"/>
        </w:rPr>
      </w:pPr>
    </w:p>
    <w:p w:rsidR="00725375" w:rsidRPr="0085269D" w:rsidRDefault="00725375" w:rsidP="00725375">
      <w:pPr>
        <w:pStyle w:val="a3"/>
        <w:jc w:val="left"/>
        <w:rPr>
          <w:sz w:val="28"/>
          <w:szCs w:val="28"/>
        </w:rPr>
      </w:pPr>
    </w:p>
    <w:p w:rsidR="00725375" w:rsidRPr="0085269D" w:rsidRDefault="00725375" w:rsidP="00725375">
      <w:pPr>
        <w:pStyle w:val="a3"/>
        <w:jc w:val="left"/>
        <w:rPr>
          <w:sz w:val="28"/>
          <w:szCs w:val="28"/>
        </w:rPr>
      </w:pPr>
    </w:p>
    <w:p w:rsidR="00725375" w:rsidRPr="0085269D" w:rsidRDefault="00725375" w:rsidP="00725375">
      <w:pPr>
        <w:pStyle w:val="a3"/>
        <w:jc w:val="left"/>
        <w:rPr>
          <w:sz w:val="28"/>
          <w:szCs w:val="28"/>
        </w:rPr>
      </w:pPr>
    </w:p>
    <w:p w:rsidR="00725375" w:rsidRPr="0085269D" w:rsidRDefault="00725375" w:rsidP="00725375">
      <w:pPr>
        <w:pStyle w:val="a3"/>
        <w:jc w:val="left"/>
        <w:rPr>
          <w:sz w:val="28"/>
          <w:szCs w:val="28"/>
        </w:rPr>
      </w:pPr>
    </w:p>
    <w:p w:rsidR="00725375" w:rsidRPr="0085269D" w:rsidRDefault="00725375" w:rsidP="00725375">
      <w:pPr>
        <w:pStyle w:val="a3"/>
        <w:jc w:val="left"/>
        <w:rPr>
          <w:sz w:val="28"/>
          <w:szCs w:val="28"/>
        </w:rPr>
      </w:pPr>
    </w:p>
    <w:p w:rsidR="00725375" w:rsidRPr="0085269D" w:rsidRDefault="00725375" w:rsidP="00725375">
      <w:pPr>
        <w:pStyle w:val="a3"/>
        <w:rPr>
          <w:sz w:val="28"/>
          <w:szCs w:val="28"/>
        </w:rPr>
      </w:pPr>
      <w:r w:rsidRPr="0085269D">
        <w:rPr>
          <w:sz w:val="28"/>
          <w:szCs w:val="28"/>
        </w:rPr>
        <w:t xml:space="preserve">с. </w:t>
      </w:r>
      <w:proofErr w:type="spellStart"/>
      <w:r w:rsidRPr="0085269D">
        <w:rPr>
          <w:sz w:val="28"/>
          <w:szCs w:val="28"/>
        </w:rPr>
        <w:t>Барнуковка</w:t>
      </w:r>
      <w:proofErr w:type="spellEnd"/>
      <w:r w:rsidRPr="0085269D">
        <w:rPr>
          <w:sz w:val="28"/>
          <w:szCs w:val="28"/>
        </w:rPr>
        <w:t xml:space="preserve"> </w:t>
      </w:r>
    </w:p>
    <w:p w:rsidR="00725375" w:rsidRPr="0085269D" w:rsidRDefault="00725375" w:rsidP="00725375">
      <w:pPr>
        <w:pStyle w:val="a3"/>
        <w:rPr>
          <w:sz w:val="28"/>
          <w:szCs w:val="28"/>
        </w:rPr>
      </w:pPr>
      <w:r w:rsidRPr="0085269D">
        <w:rPr>
          <w:sz w:val="28"/>
          <w:szCs w:val="28"/>
        </w:rPr>
        <w:t>2011 год</w:t>
      </w:r>
    </w:p>
    <w:p w:rsidR="00725375" w:rsidRPr="0085269D" w:rsidRDefault="00725375" w:rsidP="00725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375" w:rsidRPr="0085269D" w:rsidRDefault="00725375" w:rsidP="00725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375" w:rsidRPr="0085269D" w:rsidRDefault="00725375" w:rsidP="00725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375" w:rsidRPr="0085269D" w:rsidRDefault="00725375" w:rsidP="00725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375" w:rsidRPr="0085269D" w:rsidRDefault="00725375" w:rsidP="00725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375" w:rsidRDefault="00725375" w:rsidP="00725375">
      <w:pPr>
        <w:pStyle w:val="a3"/>
        <w:rPr>
          <w:sz w:val="28"/>
          <w:szCs w:val="28"/>
        </w:rPr>
      </w:pPr>
    </w:p>
    <w:p w:rsidR="00725375" w:rsidRDefault="00725375" w:rsidP="00725375">
      <w:pPr>
        <w:pStyle w:val="a3"/>
        <w:rPr>
          <w:sz w:val="28"/>
          <w:szCs w:val="28"/>
        </w:rPr>
      </w:pPr>
    </w:p>
    <w:p w:rsidR="00725375" w:rsidRDefault="00725375" w:rsidP="00725375">
      <w:pPr>
        <w:pStyle w:val="a3"/>
        <w:rPr>
          <w:sz w:val="28"/>
          <w:szCs w:val="28"/>
        </w:rPr>
      </w:pPr>
    </w:p>
    <w:p w:rsidR="00725375" w:rsidRDefault="00725375" w:rsidP="00725375">
      <w:pPr>
        <w:pStyle w:val="a3"/>
        <w:rPr>
          <w:sz w:val="28"/>
          <w:szCs w:val="28"/>
        </w:rPr>
      </w:pPr>
    </w:p>
    <w:p w:rsidR="00725375" w:rsidRPr="0085269D" w:rsidRDefault="00725375" w:rsidP="00725375">
      <w:pPr>
        <w:pStyle w:val="a3"/>
        <w:rPr>
          <w:sz w:val="28"/>
          <w:szCs w:val="28"/>
        </w:rPr>
      </w:pPr>
      <w:r w:rsidRPr="0085269D">
        <w:rPr>
          <w:sz w:val="28"/>
          <w:szCs w:val="28"/>
        </w:rPr>
        <w:lastRenderedPageBreak/>
        <w:t>Содержание:</w:t>
      </w:r>
    </w:p>
    <w:p w:rsidR="00725375" w:rsidRPr="0085269D" w:rsidRDefault="00725375" w:rsidP="00725375">
      <w:pPr>
        <w:pStyle w:val="a3"/>
        <w:jc w:val="left"/>
        <w:rPr>
          <w:b w:val="0"/>
          <w:bCs w:val="0"/>
          <w:sz w:val="28"/>
          <w:szCs w:val="28"/>
        </w:rPr>
      </w:pPr>
    </w:p>
    <w:p w:rsidR="00725375" w:rsidRPr="0085269D" w:rsidRDefault="00725375" w:rsidP="00725375">
      <w:pPr>
        <w:pStyle w:val="a3"/>
        <w:numPr>
          <w:ilvl w:val="0"/>
          <w:numId w:val="2"/>
        </w:numPr>
        <w:jc w:val="both"/>
        <w:rPr>
          <w:b w:val="0"/>
          <w:bCs w:val="0"/>
          <w:sz w:val="28"/>
          <w:szCs w:val="28"/>
        </w:rPr>
      </w:pPr>
      <w:r w:rsidRPr="0085269D">
        <w:rPr>
          <w:b w:val="0"/>
          <w:bCs w:val="0"/>
          <w:sz w:val="28"/>
          <w:szCs w:val="28"/>
        </w:rPr>
        <w:t>Паспорт муниципальной целевой Программы</w:t>
      </w:r>
    </w:p>
    <w:p w:rsidR="00725375" w:rsidRPr="0085269D" w:rsidRDefault="00725375" w:rsidP="00725375">
      <w:pPr>
        <w:pStyle w:val="a3"/>
        <w:numPr>
          <w:ilvl w:val="0"/>
          <w:numId w:val="2"/>
        </w:numPr>
        <w:jc w:val="both"/>
        <w:rPr>
          <w:b w:val="0"/>
          <w:bCs w:val="0"/>
          <w:sz w:val="28"/>
          <w:szCs w:val="28"/>
        </w:rPr>
      </w:pPr>
      <w:r w:rsidRPr="0085269D">
        <w:rPr>
          <w:b w:val="0"/>
          <w:bCs w:val="0"/>
          <w:sz w:val="28"/>
          <w:szCs w:val="28"/>
        </w:rPr>
        <w:t>Содержание проблемы и обоснование необходимости ее решения программно-целевым методом</w:t>
      </w:r>
    </w:p>
    <w:p w:rsidR="00725375" w:rsidRPr="0085269D" w:rsidRDefault="00725375" w:rsidP="00725375">
      <w:pPr>
        <w:pStyle w:val="a3"/>
        <w:numPr>
          <w:ilvl w:val="0"/>
          <w:numId w:val="2"/>
        </w:numPr>
        <w:jc w:val="both"/>
        <w:rPr>
          <w:b w:val="0"/>
          <w:bCs w:val="0"/>
          <w:sz w:val="28"/>
          <w:szCs w:val="28"/>
        </w:rPr>
      </w:pPr>
      <w:r w:rsidRPr="0085269D">
        <w:rPr>
          <w:b w:val="0"/>
          <w:bCs w:val="0"/>
          <w:sz w:val="28"/>
          <w:szCs w:val="28"/>
        </w:rPr>
        <w:t>Сроки и этапы реализации Программы</w:t>
      </w:r>
    </w:p>
    <w:p w:rsidR="00725375" w:rsidRPr="0085269D" w:rsidRDefault="00725375" w:rsidP="00725375">
      <w:pPr>
        <w:pStyle w:val="a3"/>
        <w:numPr>
          <w:ilvl w:val="0"/>
          <w:numId w:val="2"/>
        </w:numPr>
        <w:jc w:val="both"/>
        <w:rPr>
          <w:b w:val="0"/>
          <w:bCs w:val="0"/>
          <w:sz w:val="28"/>
          <w:szCs w:val="28"/>
        </w:rPr>
      </w:pPr>
      <w:r w:rsidRPr="0085269D">
        <w:rPr>
          <w:b w:val="0"/>
          <w:bCs w:val="0"/>
          <w:sz w:val="28"/>
          <w:szCs w:val="28"/>
        </w:rPr>
        <w:t>Расчет потребности инвестиций для реализации программы</w:t>
      </w:r>
    </w:p>
    <w:p w:rsidR="00725375" w:rsidRPr="0085269D" w:rsidRDefault="00725375" w:rsidP="00725375">
      <w:pPr>
        <w:pStyle w:val="a3"/>
        <w:numPr>
          <w:ilvl w:val="0"/>
          <w:numId w:val="2"/>
        </w:numPr>
        <w:jc w:val="both"/>
        <w:rPr>
          <w:b w:val="0"/>
          <w:bCs w:val="0"/>
          <w:sz w:val="28"/>
          <w:szCs w:val="28"/>
        </w:rPr>
      </w:pPr>
      <w:r w:rsidRPr="0085269D">
        <w:rPr>
          <w:b w:val="0"/>
          <w:bCs w:val="0"/>
          <w:sz w:val="28"/>
          <w:szCs w:val="28"/>
        </w:rPr>
        <w:t>Потребность в инвестициях по годам</w:t>
      </w:r>
    </w:p>
    <w:p w:rsidR="00725375" w:rsidRPr="0085269D" w:rsidRDefault="00725375" w:rsidP="00725375">
      <w:pPr>
        <w:pStyle w:val="a3"/>
        <w:rPr>
          <w:sz w:val="28"/>
          <w:szCs w:val="28"/>
        </w:rPr>
      </w:pPr>
    </w:p>
    <w:p w:rsidR="00725375" w:rsidRPr="0085269D" w:rsidRDefault="00725375" w:rsidP="00725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375" w:rsidRPr="0085269D" w:rsidRDefault="00725375" w:rsidP="00725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375" w:rsidRPr="0085269D" w:rsidRDefault="00725375" w:rsidP="00725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375" w:rsidRPr="0085269D" w:rsidRDefault="00725375" w:rsidP="00725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375" w:rsidRPr="0085269D" w:rsidRDefault="00725375" w:rsidP="00725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375" w:rsidRPr="0085269D" w:rsidRDefault="00725375" w:rsidP="00725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375" w:rsidRPr="0085269D" w:rsidRDefault="00725375" w:rsidP="00725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375" w:rsidRPr="0085269D" w:rsidRDefault="00725375" w:rsidP="00725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375" w:rsidRPr="0085269D" w:rsidRDefault="00725375" w:rsidP="00725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375" w:rsidRPr="0085269D" w:rsidRDefault="00725375" w:rsidP="00725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375" w:rsidRPr="0085269D" w:rsidRDefault="00725375" w:rsidP="00725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375" w:rsidRPr="0085269D" w:rsidRDefault="00725375" w:rsidP="00725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375" w:rsidRPr="0085269D" w:rsidRDefault="00725375" w:rsidP="00725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375" w:rsidRPr="0085269D" w:rsidRDefault="00725375" w:rsidP="00725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375" w:rsidRPr="0085269D" w:rsidRDefault="00725375" w:rsidP="00725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375" w:rsidRPr="0085269D" w:rsidRDefault="00725375" w:rsidP="00725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375" w:rsidRPr="0085269D" w:rsidRDefault="00725375" w:rsidP="00725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375" w:rsidRPr="0085269D" w:rsidRDefault="00725375" w:rsidP="00725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375" w:rsidRPr="0085269D" w:rsidRDefault="00725375" w:rsidP="00725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375" w:rsidRPr="0085269D" w:rsidRDefault="00725375" w:rsidP="00725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375" w:rsidRPr="0085269D" w:rsidRDefault="00725375" w:rsidP="00725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375" w:rsidRPr="0085269D" w:rsidRDefault="00725375" w:rsidP="00725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375" w:rsidRPr="0085269D" w:rsidRDefault="00725375" w:rsidP="00725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375" w:rsidRPr="0085269D" w:rsidRDefault="00725375" w:rsidP="00725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375" w:rsidRPr="0085269D" w:rsidRDefault="00725375" w:rsidP="00725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375" w:rsidRPr="0085269D" w:rsidRDefault="00725375" w:rsidP="00725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375" w:rsidRPr="0085269D" w:rsidRDefault="00725375" w:rsidP="00725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375" w:rsidRPr="0085269D" w:rsidRDefault="00725375" w:rsidP="00725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375" w:rsidRDefault="00725375" w:rsidP="00725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375" w:rsidRDefault="00725375" w:rsidP="00725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375" w:rsidRDefault="00725375" w:rsidP="00725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375" w:rsidRDefault="00725375" w:rsidP="00725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375" w:rsidRDefault="00725375" w:rsidP="00725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375" w:rsidRDefault="00725375" w:rsidP="00725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375" w:rsidRDefault="00725375" w:rsidP="00725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375" w:rsidRDefault="00725375" w:rsidP="00725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375" w:rsidRPr="0085269D" w:rsidRDefault="00725375" w:rsidP="00725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69D">
        <w:rPr>
          <w:rFonts w:ascii="Times New Roman" w:hAnsi="Times New Roman" w:cs="Times New Roman"/>
          <w:b/>
          <w:sz w:val="28"/>
          <w:szCs w:val="28"/>
        </w:rPr>
        <w:lastRenderedPageBreak/>
        <w:t>Паспорт муниципальной целевой программы</w:t>
      </w:r>
    </w:p>
    <w:p w:rsidR="00725375" w:rsidRPr="0085269D" w:rsidRDefault="00725375" w:rsidP="00725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69D">
        <w:rPr>
          <w:rFonts w:ascii="Times New Roman" w:hAnsi="Times New Roman" w:cs="Times New Roman"/>
          <w:b/>
          <w:sz w:val="28"/>
          <w:szCs w:val="28"/>
        </w:rPr>
        <w:t xml:space="preserve">«Подготовка документов градостроительного зонирования </w:t>
      </w:r>
      <w:proofErr w:type="spellStart"/>
      <w:r w:rsidRPr="0085269D">
        <w:rPr>
          <w:rFonts w:ascii="Times New Roman" w:hAnsi="Times New Roman" w:cs="Times New Roman"/>
          <w:b/>
          <w:sz w:val="28"/>
          <w:szCs w:val="28"/>
        </w:rPr>
        <w:t>Барнуковского</w:t>
      </w:r>
      <w:proofErr w:type="spellEnd"/>
      <w:r w:rsidRPr="0085269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85269D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85269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области»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6515"/>
      </w:tblGrid>
      <w:tr w:rsidR="00725375" w:rsidRPr="0085269D" w:rsidTr="008A2E23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375" w:rsidRPr="0085269D" w:rsidRDefault="00725375" w:rsidP="008A2E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5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25375" w:rsidRPr="0085269D" w:rsidRDefault="00725375" w:rsidP="008A2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«Подготовка документов градостроительного зонирования </w:t>
            </w:r>
            <w:proofErr w:type="spellStart"/>
            <w:r w:rsidRPr="0085269D">
              <w:rPr>
                <w:rFonts w:ascii="Times New Roman" w:hAnsi="Times New Roman" w:cs="Times New Roman"/>
                <w:sz w:val="28"/>
                <w:szCs w:val="28"/>
              </w:rPr>
              <w:t>Барнуковского</w:t>
            </w:r>
            <w:proofErr w:type="spellEnd"/>
            <w:r w:rsidRPr="0085269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85269D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85269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области».</w:t>
            </w:r>
          </w:p>
        </w:tc>
      </w:tr>
      <w:tr w:rsidR="00725375" w:rsidRPr="0085269D" w:rsidTr="008A2E23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375" w:rsidRPr="0085269D" w:rsidRDefault="00725375" w:rsidP="008A2E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25375" w:rsidRPr="0085269D" w:rsidRDefault="00725375" w:rsidP="008A2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5269D">
              <w:rPr>
                <w:rFonts w:ascii="Times New Roman" w:hAnsi="Times New Roman" w:cs="Times New Roman"/>
                <w:sz w:val="28"/>
                <w:szCs w:val="28"/>
              </w:rPr>
              <w:t>Барнуковского</w:t>
            </w:r>
            <w:proofErr w:type="spellEnd"/>
            <w:r w:rsidRPr="0085269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725375" w:rsidRPr="0085269D" w:rsidTr="008A2E23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375" w:rsidRPr="0085269D" w:rsidRDefault="00725375" w:rsidP="008A2E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Разработчики программы</w:t>
            </w: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25375" w:rsidRPr="0085269D" w:rsidRDefault="00725375" w:rsidP="008A2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sz w:val="28"/>
                <w:szCs w:val="28"/>
              </w:rPr>
              <w:t xml:space="preserve">Отдел строительства, архитектуры и ЖКХ администрации </w:t>
            </w:r>
            <w:proofErr w:type="spellStart"/>
            <w:r w:rsidRPr="0085269D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85269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(по согласованию)</w:t>
            </w:r>
          </w:p>
        </w:tc>
      </w:tr>
      <w:tr w:rsidR="00725375" w:rsidRPr="0085269D" w:rsidTr="008A2E23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375" w:rsidRPr="0085269D" w:rsidRDefault="00725375" w:rsidP="008A2E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программы</w:t>
            </w: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5375" w:rsidRPr="0085269D" w:rsidRDefault="00725375" w:rsidP="008A2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sz w:val="28"/>
                <w:szCs w:val="28"/>
              </w:rPr>
              <w:t>Основная цель программы - своевременная подготовка документов градостроительного зонирования - правил землепользования и застройки, нормативно правовых актов органов местного самоуправления, ведение информационного обеспечения градостроительной деятельности для создания условий для устойчивого развития территории муниципального образования</w:t>
            </w:r>
          </w:p>
          <w:p w:rsidR="00725375" w:rsidRPr="0085269D" w:rsidRDefault="00725375" w:rsidP="008A2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sz w:val="28"/>
                <w:szCs w:val="28"/>
              </w:rPr>
              <w:t xml:space="preserve">     Основные задачи программы:</w:t>
            </w:r>
          </w:p>
          <w:p w:rsidR="00725375" w:rsidRPr="0085269D" w:rsidRDefault="00725375" w:rsidP="008A2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sz w:val="28"/>
                <w:szCs w:val="28"/>
              </w:rPr>
              <w:t>- нормативно-правовое и методологическое обеспечение мероприятий по подготовке документации;</w:t>
            </w:r>
          </w:p>
          <w:p w:rsidR="00725375" w:rsidRPr="0085269D" w:rsidRDefault="00725375" w:rsidP="008A2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sz w:val="28"/>
                <w:szCs w:val="28"/>
              </w:rPr>
              <w:t>-мобилизация внебюджетных и бюджетных средств на финансирование работе по подготовке документации и работ по информационному обеспечению градостроительной деятельности.</w:t>
            </w:r>
          </w:p>
          <w:p w:rsidR="00725375" w:rsidRPr="0085269D" w:rsidRDefault="00725375" w:rsidP="008A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375" w:rsidRPr="0085269D" w:rsidTr="008A2E23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375" w:rsidRPr="0085269D" w:rsidRDefault="00725375" w:rsidP="008A2E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b/>
                <w:sz w:val="28"/>
                <w:szCs w:val="28"/>
              </w:rPr>
              <w:t>Сроки   реализации программы</w:t>
            </w: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5375" w:rsidRPr="0085269D" w:rsidRDefault="00725375" w:rsidP="008A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  <w:p w:rsidR="00725375" w:rsidRPr="0085269D" w:rsidRDefault="00725375" w:rsidP="008A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375" w:rsidRPr="0085269D" w:rsidTr="008A2E23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375" w:rsidRPr="0085269D" w:rsidRDefault="00725375" w:rsidP="008A2E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25375" w:rsidRPr="0085269D" w:rsidRDefault="00725375" w:rsidP="008A2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5269D">
              <w:rPr>
                <w:rFonts w:ascii="Times New Roman" w:hAnsi="Times New Roman" w:cs="Times New Roman"/>
                <w:sz w:val="28"/>
                <w:szCs w:val="28"/>
              </w:rPr>
              <w:t>Барнуковского</w:t>
            </w:r>
            <w:proofErr w:type="spellEnd"/>
            <w:r w:rsidRPr="0085269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</w:p>
        </w:tc>
      </w:tr>
      <w:tr w:rsidR="00725375" w:rsidRPr="0085269D" w:rsidTr="008A2E23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375" w:rsidRPr="0085269D" w:rsidRDefault="00725375" w:rsidP="008A2E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b/>
                <w:sz w:val="28"/>
                <w:szCs w:val="28"/>
              </w:rPr>
              <w:t>Объемы, источники финансирования</w:t>
            </w: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25375" w:rsidRPr="0085269D" w:rsidRDefault="00725375" w:rsidP="008A2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мероприятий программы составляет 100,0 тыс. рублей, бюджет поселения</w:t>
            </w:r>
          </w:p>
        </w:tc>
      </w:tr>
      <w:tr w:rsidR="00725375" w:rsidRPr="0085269D" w:rsidTr="008A2E23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25375" w:rsidRPr="0085269D" w:rsidRDefault="00725375" w:rsidP="008A2E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конечный результат</w:t>
            </w: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5375" w:rsidRPr="0085269D" w:rsidRDefault="00725375" w:rsidP="008A2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spellStart"/>
            <w:r w:rsidRPr="0085269D">
              <w:rPr>
                <w:rFonts w:ascii="Times New Roman" w:hAnsi="Times New Roman" w:cs="Times New Roman"/>
                <w:sz w:val="28"/>
                <w:szCs w:val="28"/>
              </w:rPr>
              <w:t>Барнуковского</w:t>
            </w:r>
            <w:proofErr w:type="spellEnd"/>
            <w:r w:rsidRPr="0085269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правилами землепользования и застройки, а также другими нормативными документами в соответствии с действующим «Градостроительным кодексом» РФ.</w:t>
            </w:r>
          </w:p>
        </w:tc>
      </w:tr>
    </w:tbl>
    <w:p w:rsidR="00725375" w:rsidRPr="0085269D" w:rsidRDefault="00725375" w:rsidP="00725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5375" w:rsidRPr="0085269D" w:rsidRDefault="00725375" w:rsidP="00725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5375" w:rsidRPr="0085269D" w:rsidRDefault="00725375" w:rsidP="0072537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5269D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программно-целевым методом</w:t>
      </w:r>
    </w:p>
    <w:p w:rsidR="00725375" w:rsidRPr="0085269D" w:rsidRDefault="00725375" w:rsidP="007253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269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85269D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85269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площадью 41541 га проживает 1582 человека. В состав образования входят восемь населенных пунктов, в том числе: </w:t>
      </w:r>
      <w:proofErr w:type="spellStart"/>
      <w:r w:rsidRPr="0085269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5269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5269D">
        <w:rPr>
          <w:rFonts w:ascii="Times New Roman" w:hAnsi="Times New Roman" w:cs="Times New Roman"/>
          <w:sz w:val="28"/>
          <w:szCs w:val="28"/>
        </w:rPr>
        <w:t>арнуковка</w:t>
      </w:r>
      <w:proofErr w:type="spellEnd"/>
      <w:r w:rsidRPr="0085269D">
        <w:rPr>
          <w:rFonts w:ascii="Times New Roman" w:hAnsi="Times New Roman" w:cs="Times New Roman"/>
          <w:sz w:val="28"/>
          <w:szCs w:val="28"/>
        </w:rPr>
        <w:t xml:space="preserve">, станция </w:t>
      </w:r>
      <w:proofErr w:type="spellStart"/>
      <w:r w:rsidRPr="0085269D">
        <w:rPr>
          <w:rFonts w:ascii="Times New Roman" w:hAnsi="Times New Roman" w:cs="Times New Roman"/>
          <w:sz w:val="28"/>
          <w:szCs w:val="28"/>
        </w:rPr>
        <w:t>Барнуковка</w:t>
      </w:r>
      <w:proofErr w:type="spellEnd"/>
      <w:r w:rsidRPr="008526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269D">
        <w:rPr>
          <w:rFonts w:ascii="Times New Roman" w:hAnsi="Times New Roman" w:cs="Times New Roman"/>
          <w:sz w:val="28"/>
          <w:szCs w:val="28"/>
        </w:rPr>
        <w:t>с.Алай</w:t>
      </w:r>
      <w:proofErr w:type="spellEnd"/>
      <w:r w:rsidRPr="0085269D">
        <w:rPr>
          <w:rFonts w:ascii="Times New Roman" w:hAnsi="Times New Roman" w:cs="Times New Roman"/>
          <w:sz w:val="28"/>
          <w:szCs w:val="28"/>
        </w:rPr>
        <w:t xml:space="preserve">, д.Александровка, с. Старое </w:t>
      </w:r>
      <w:proofErr w:type="spellStart"/>
      <w:r w:rsidRPr="0085269D">
        <w:rPr>
          <w:rFonts w:ascii="Times New Roman" w:hAnsi="Times New Roman" w:cs="Times New Roman"/>
          <w:sz w:val="28"/>
          <w:szCs w:val="28"/>
        </w:rPr>
        <w:t>Сарайкино</w:t>
      </w:r>
      <w:proofErr w:type="spellEnd"/>
      <w:r w:rsidRPr="0085269D">
        <w:rPr>
          <w:rFonts w:ascii="Times New Roman" w:hAnsi="Times New Roman" w:cs="Times New Roman"/>
          <w:sz w:val="28"/>
          <w:szCs w:val="28"/>
        </w:rPr>
        <w:t xml:space="preserve">, с.Сосновка, с.Гавриловка, с.Новая </w:t>
      </w:r>
      <w:proofErr w:type="spellStart"/>
      <w:r w:rsidRPr="0085269D">
        <w:rPr>
          <w:rFonts w:ascii="Times New Roman" w:hAnsi="Times New Roman" w:cs="Times New Roman"/>
          <w:sz w:val="28"/>
          <w:szCs w:val="28"/>
        </w:rPr>
        <w:t>Лопастейка</w:t>
      </w:r>
      <w:proofErr w:type="spellEnd"/>
      <w:r w:rsidRPr="0085269D">
        <w:rPr>
          <w:rFonts w:ascii="Times New Roman" w:hAnsi="Times New Roman" w:cs="Times New Roman"/>
          <w:sz w:val="28"/>
          <w:szCs w:val="28"/>
        </w:rPr>
        <w:t>.</w:t>
      </w:r>
    </w:p>
    <w:p w:rsidR="00725375" w:rsidRPr="0085269D" w:rsidRDefault="00725375" w:rsidP="0072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69D">
        <w:rPr>
          <w:rFonts w:ascii="Times New Roman" w:hAnsi="Times New Roman" w:cs="Times New Roman"/>
          <w:sz w:val="28"/>
          <w:szCs w:val="28"/>
        </w:rPr>
        <w:t xml:space="preserve">     В </w:t>
      </w:r>
      <w:proofErr w:type="spellStart"/>
      <w:r w:rsidRPr="0085269D">
        <w:rPr>
          <w:rFonts w:ascii="Times New Roman" w:hAnsi="Times New Roman" w:cs="Times New Roman"/>
          <w:sz w:val="28"/>
          <w:szCs w:val="28"/>
        </w:rPr>
        <w:t>Барнуковском</w:t>
      </w:r>
      <w:proofErr w:type="spellEnd"/>
      <w:r w:rsidRPr="0085269D">
        <w:rPr>
          <w:rFonts w:ascii="Times New Roman" w:hAnsi="Times New Roman" w:cs="Times New Roman"/>
          <w:sz w:val="28"/>
          <w:szCs w:val="28"/>
        </w:rPr>
        <w:t xml:space="preserve"> муниципальном образовании отсутствует генеральный план поселения, не разработаны правила землепользования и застройки, а так же местные нормативные акты градостроительного проектирования.</w:t>
      </w:r>
    </w:p>
    <w:p w:rsidR="00725375" w:rsidRPr="0085269D" w:rsidRDefault="00725375" w:rsidP="0072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69D">
        <w:rPr>
          <w:rFonts w:ascii="Times New Roman" w:hAnsi="Times New Roman" w:cs="Times New Roman"/>
          <w:sz w:val="28"/>
          <w:szCs w:val="28"/>
        </w:rPr>
        <w:t xml:space="preserve">    Для решения указанных проблем необходимо использовать программно-целевой метод решения. Комплексное решение проблем окажет положительный эффект на формирование единого экономического и градостроительного пространства, позволит совершенствовать механизм правового регулирования градостроительных и земельно-имущественных отношений. </w:t>
      </w:r>
    </w:p>
    <w:p w:rsidR="00725375" w:rsidRPr="0085269D" w:rsidRDefault="00725375" w:rsidP="0072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375" w:rsidRPr="0085269D" w:rsidRDefault="00725375" w:rsidP="0072537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5269D">
        <w:rPr>
          <w:rFonts w:ascii="Times New Roman" w:hAnsi="Times New Roman" w:cs="Times New Roman"/>
          <w:b/>
          <w:sz w:val="28"/>
          <w:szCs w:val="28"/>
        </w:rPr>
        <w:t>Основные цели и задачи программы.</w:t>
      </w:r>
    </w:p>
    <w:p w:rsidR="00725375" w:rsidRPr="0085269D" w:rsidRDefault="00725375" w:rsidP="0072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69D">
        <w:rPr>
          <w:rFonts w:ascii="Times New Roman" w:hAnsi="Times New Roman" w:cs="Times New Roman"/>
          <w:sz w:val="28"/>
          <w:szCs w:val="28"/>
        </w:rPr>
        <w:t xml:space="preserve">     Основная цель программы:</w:t>
      </w:r>
    </w:p>
    <w:p w:rsidR="00725375" w:rsidRPr="0085269D" w:rsidRDefault="00725375" w:rsidP="0072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69D">
        <w:rPr>
          <w:rFonts w:ascii="Times New Roman" w:hAnsi="Times New Roman" w:cs="Times New Roman"/>
          <w:sz w:val="28"/>
          <w:szCs w:val="28"/>
        </w:rPr>
        <w:t xml:space="preserve">    своевременная подготовка документов градостроительного зонирования - правил  землепользования и застройки, нормативно правовых актов органов местного самоуправления, ведение информационного обеспечения градостроительной деятельности.</w:t>
      </w:r>
    </w:p>
    <w:p w:rsidR="00725375" w:rsidRPr="0085269D" w:rsidRDefault="00725375" w:rsidP="0072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69D">
        <w:rPr>
          <w:rFonts w:ascii="Times New Roman" w:hAnsi="Times New Roman" w:cs="Times New Roman"/>
          <w:sz w:val="28"/>
          <w:szCs w:val="28"/>
        </w:rPr>
        <w:t xml:space="preserve">     Основные задачи программы:</w:t>
      </w:r>
    </w:p>
    <w:p w:rsidR="00725375" w:rsidRPr="0085269D" w:rsidRDefault="00725375" w:rsidP="0072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69D">
        <w:rPr>
          <w:rFonts w:ascii="Times New Roman" w:hAnsi="Times New Roman" w:cs="Times New Roman"/>
          <w:sz w:val="28"/>
          <w:szCs w:val="28"/>
        </w:rPr>
        <w:t xml:space="preserve">     - нормативно- правовое и методологическое обеспечение мероприятий по подготовке документации;</w:t>
      </w:r>
    </w:p>
    <w:p w:rsidR="00725375" w:rsidRPr="0085269D" w:rsidRDefault="00725375" w:rsidP="0072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69D">
        <w:rPr>
          <w:rFonts w:ascii="Times New Roman" w:hAnsi="Times New Roman" w:cs="Times New Roman"/>
          <w:sz w:val="28"/>
          <w:szCs w:val="28"/>
        </w:rPr>
        <w:t xml:space="preserve">     - мобилизация внебюджетных и бюджетных средств на финансирование работ по подготовке документации и работ по информационному обеспечению градостроительной деятельности.</w:t>
      </w:r>
    </w:p>
    <w:p w:rsidR="00725375" w:rsidRPr="0085269D" w:rsidRDefault="00725375" w:rsidP="0072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375" w:rsidRPr="0085269D" w:rsidRDefault="00725375" w:rsidP="0072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375" w:rsidRPr="0085269D" w:rsidRDefault="00725375" w:rsidP="0072537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5269D">
        <w:rPr>
          <w:rFonts w:ascii="Times New Roman" w:hAnsi="Times New Roman" w:cs="Times New Roman"/>
          <w:b/>
          <w:sz w:val="28"/>
          <w:szCs w:val="28"/>
        </w:rPr>
        <w:t>Сроки и этапы реализации программы.</w:t>
      </w:r>
    </w:p>
    <w:p w:rsidR="00725375" w:rsidRPr="0085269D" w:rsidRDefault="00725375" w:rsidP="0072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69D">
        <w:rPr>
          <w:rFonts w:ascii="Times New Roman" w:hAnsi="Times New Roman" w:cs="Times New Roman"/>
          <w:sz w:val="28"/>
          <w:szCs w:val="28"/>
        </w:rPr>
        <w:t xml:space="preserve">     Программа рассчитана на период  2012  года.</w:t>
      </w:r>
    </w:p>
    <w:p w:rsidR="00725375" w:rsidRPr="0085269D" w:rsidRDefault="00725375" w:rsidP="007253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375" w:rsidRPr="0085269D" w:rsidRDefault="00725375" w:rsidP="007253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375" w:rsidRPr="0085269D" w:rsidRDefault="00725375" w:rsidP="007253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375" w:rsidRPr="0085269D" w:rsidRDefault="00725375" w:rsidP="007253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375" w:rsidRPr="0085269D" w:rsidRDefault="00725375" w:rsidP="007253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375" w:rsidRPr="0085269D" w:rsidRDefault="00725375" w:rsidP="007253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375" w:rsidRPr="0085269D" w:rsidRDefault="00725375" w:rsidP="007253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375" w:rsidRPr="0085269D" w:rsidRDefault="00725375" w:rsidP="007253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375" w:rsidRPr="0085269D" w:rsidRDefault="00725375" w:rsidP="007253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375" w:rsidRPr="0085269D" w:rsidRDefault="00725375" w:rsidP="007253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375" w:rsidRPr="0085269D" w:rsidRDefault="00725375" w:rsidP="007253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375" w:rsidRPr="0085269D" w:rsidRDefault="00725375" w:rsidP="007253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375" w:rsidRPr="0085269D" w:rsidRDefault="00725375" w:rsidP="00725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69D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725375" w:rsidRPr="0085269D" w:rsidRDefault="00725375" w:rsidP="00725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69D">
        <w:rPr>
          <w:rFonts w:ascii="Times New Roman" w:hAnsi="Times New Roman" w:cs="Times New Roman"/>
          <w:b/>
          <w:sz w:val="28"/>
          <w:szCs w:val="28"/>
        </w:rPr>
        <w:t>разработки и утверждения градостроительной документации</w:t>
      </w:r>
    </w:p>
    <w:p w:rsidR="00725375" w:rsidRPr="0085269D" w:rsidRDefault="00725375" w:rsidP="00725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69D">
        <w:rPr>
          <w:rFonts w:ascii="Times New Roman" w:hAnsi="Times New Roman" w:cs="Times New Roman"/>
          <w:b/>
          <w:sz w:val="28"/>
          <w:szCs w:val="28"/>
        </w:rPr>
        <w:t>и нормативно-правовых актов органов местного самоуправления</w:t>
      </w:r>
    </w:p>
    <w:p w:rsidR="00725375" w:rsidRPr="0085269D" w:rsidRDefault="00725375" w:rsidP="00725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375" w:rsidRPr="0085269D" w:rsidRDefault="00725375" w:rsidP="00725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17"/>
        <w:gridCol w:w="3399"/>
        <w:gridCol w:w="1133"/>
        <w:gridCol w:w="1275"/>
        <w:gridCol w:w="2826"/>
      </w:tblGrid>
      <w:tr w:rsidR="00725375" w:rsidRPr="0085269D" w:rsidTr="008A2E23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375" w:rsidRPr="0085269D" w:rsidRDefault="00725375" w:rsidP="008A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375" w:rsidRPr="0085269D" w:rsidRDefault="00725375" w:rsidP="008A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sz w:val="28"/>
                <w:szCs w:val="28"/>
              </w:rPr>
              <w:t>Содержание документа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375" w:rsidRPr="0085269D" w:rsidRDefault="00725375" w:rsidP="008A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375" w:rsidRPr="0085269D" w:rsidRDefault="00725375" w:rsidP="008A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5269D">
              <w:rPr>
                <w:rFonts w:ascii="Times New Roman" w:hAnsi="Times New Roman" w:cs="Times New Roman"/>
                <w:sz w:val="28"/>
                <w:szCs w:val="28"/>
              </w:rPr>
              <w:t>Основа-ние</w:t>
            </w:r>
            <w:proofErr w:type="spellEnd"/>
            <w:proofErr w:type="gramEnd"/>
          </w:p>
        </w:tc>
        <w:tc>
          <w:tcPr>
            <w:tcW w:w="28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25375" w:rsidRPr="0085269D" w:rsidRDefault="00725375" w:rsidP="008A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725375" w:rsidRPr="0085269D" w:rsidTr="008A2E23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375" w:rsidRPr="0085269D" w:rsidRDefault="00725375" w:rsidP="008A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375" w:rsidRPr="0085269D" w:rsidRDefault="00725375" w:rsidP="008A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25375" w:rsidRPr="0085269D" w:rsidRDefault="00725375" w:rsidP="008A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375" w:rsidRPr="0085269D" w:rsidRDefault="00725375" w:rsidP="008A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375" w:rsidRPr="0085269D" w:rsidRDefault="00725375" w:rsidP="008A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25375" w:rsidRPr="0085269D" w:rsidRDefault="00725375" w:rsidP="008A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5375" w:rsidRPr="0085269D" w:rsidTr="008A2E23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375" w:rsidRPr="0085269D" w:rsidRDefault="00725375" w:rsidP="008A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375" w:rsidRPr="0085269D" w:rsidRDefault="00725375" w:rsidP="008A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Правил землепользования и застройки </w:t>
            </w:r>
            <w:proofErr w:type="spellStart"/>
            <w:r w:rsidRPr="0085269D">
              <w:rPr>
                <w:rFonts w:ascii="Times New Roman" w:hAnsi="Times New Roman" w:cs="Times New Roman"/>
                <w:sz w:val="28"/>
                <w:szCs w:val="28"/>
              </w:rPr>
              <w:t>Барнуковского</w:t>
            </w:r>
            <w:proofErr w:type="spellEnd"/>
            <w:r w:rsidRPr="0085269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375" w:rsidRPr="0085269D" w:rsidRDefault="00725375" w:rsidP="008A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sz w:val="28"/>
                <w:szCs w:val="28"/>
              </w:rPr>
              <w:t>до 31.12.2012г.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375" w:rsidRPr="0085269D" w:rsidRDefault="00725375" w:rsidP="008A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sz w:val="28"/>
                <w:szCs w:val="28"/>
              </w:rPr>
              <w:t xml:space="preserve">ст.8 (п.3 ч.1.п.3 ч.30); ст.32 (ч.1) </w:t>
            </w:r>
            <w:proofErr w:type="spellStart"/>
            <w:r w:rsidRPr="0085269D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85269D">
              <w:rPr>
                <w:rFonts w:ascii="Times New Roman" w:hAnsi="Times New Roman" w:cs="Times New Roman"/>
                <w:sz w:val="28"/>
                <w:szCs w:val="28"/>
              </w:rPr>
              <w:t xml:space="preserve"> РФ; ст.13 ФЗ-2004г № 191-ФЗ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25375" w:rsidRPr="0085269D" w:rsidRDefault="00725375" w:rsidP="008A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Юридический отдел (по согласованию), отдел строительства, архитектуры и ЖКХ (по согласованию),  отдел по управлению муниципальным имуществом и земельными ресурсами (по согласованию),</w:t>
            </w:r>
          </w:p>
          <w:p w:rsidR="00725375" w:rsidRPr="0085269D" w:rsidRDefault="00725375" w:rsidP="008A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sz w:val="28"/>
                <w:szCs w:val="28"/>
              </w:rPr>
              <w:t xml:space="preserve">Совет депутатов </w:t>
            </w:r>
            <w:proofErr w:type="spellStart"/>
            <w:r w:rsidRPr="0085269D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85269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725375" w:rsidRPr="0085269D" w:rsidTr="008A2E23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375" w:rsidRPr="0085269D" w:rsidRDefault="00725375" w:rsidP="008A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375" w:rsidRPr="0085269D" w:rsidRDefault="00725375" w:rsidP="008A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sz w:val="28"/>
                <w:szCs w:val="28"/>
              </w:rPr>
              <w:t>Установление состава, порядка подготовки и утверждения местных нормативов градостроительного проектирования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375" w:rsidRPr="0085269D" w:rsidRDefault="00725375" w:rsidP="008A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sz w:val="28"/>
                <w:szCs w:val="28"/>
              </w:rPr>
              <w:t>2011г.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375" w:rsidRPr="0085269D" w:rsidRDefault="00725375" w:rsidP="008A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sz w:val="28"/>
                <w:szCs w:val="28"/>
              </w:rPr>
              <w:t xml:space="preserve">ст.24 (ч.6) </w:t>
            </w:r>
            <w:proofErr w:type="spellStart"/>
            <w:r w:rsidRPr="0085269D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85269D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25375" w:rsidRPr="0085269D" w:rsidRDefault="00725375" w:rsidP="008A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отдел (по согласованию), отдел строительства, архитектуры и ЖКХ (по согласованию), Совет депутатов </w:t>
            </w:r>
            <w:proofErr w:type="spellStart"/>
            <w:r w:rsidRPr="0085269D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85269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725375" w:rsidRPr="0085269D" w:rsidTr="008A2E23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375" w:rsidRPr="0085269D" w:rsidRDefault="00725375" w:rsidP="008A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375" w:rsidRPr="0085269D" w:rsidRDefault="00725375" w:rsidP="008A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sz w:val="28"/>
                <w:szCs w:val="28"/>
              </w:rPr>
              <w:t>Установление состава и порядка деятельности комиссий по подготовке правил землепользования и застройки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375" w:rsidRPr="0085269D" w:rsidRDefault="00725375" w:rsidP="008A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sz w:val="28"/>
                <w:szCs w:val="28"/>
              </w:rPr>
              <w:t>2011г.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375" w:rsidRPr="0085269D" w:rsidRDefault="00725375" w:rsidP="008A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sz w:val="28"/>
                <w:szCs w:val="28"/>
              </w:rPr>
              <w:t xml:space="preserve">ст.31 (ч.17) </w:t>
            </w:r>
            <w:proofErr w:type="spellStart"/>
            <w:r w:rsidRPr="0085269D">
              <w:rPr>
                <w:rFonts w:ascii="Times New Roman" w:hAnsi="Times New Roman" w:cs="Times New Roman"/>
                <w:sz w:val="28"/>
                <w:szCs w:val="28"/>
              </w:rPr>
              <w:t>ГрКРФ</w:t>
            </w:r>
            <w:proofErr w:type="spellEnd"/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25375" w:rsidRPr="0085269D" w:rsidRDefault="00725375" w:rsidP="008A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Юридический отдел (по согласованию), отдел строительства, архитектуры и ЖКХ (по согласованию),  отдел по управлению муниципальным имуществом и земельными ресурсами (по </w:t>
            </w:r>
            <w:r w:rsidRPr="00852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согласованию), Совет депутатов </w:t>
            </w:r>
            <w:proofErr w:type="spellStart"/>
            <w:r w:rsidRPr="0085269D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85269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725375" w:rsidRPr="0085269D" w:rsidTr="008A2E23">
        <w:trPr>
          <w:trHeight w:val="3214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375" w:rsidRPr="0085269D" w:rsidRDefault="00725375" w:rsidP="008A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375" w:rsidRPr="0085269D" w:rsidRDefault="00725375" w:rsidP="008A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sz w:val="28"/>
                <w:szCs w:val="28"/>
              </w:rPr>
              <w:t>Приведение нормативных правовых актов органов местного самоуправления в соответствие с Градостроительным кодексом Российской Федерации и Федеральным законом от 29 декабря 2004 года № 192-ФЗ «О введении в действие Градостроительного кодекса Российской Федерации»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375" w:rsidRPr="0085269D" w:rsidRDefault="00725375" w:rsidP="008A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375" w:rsidRPr="0085269D" w:rsidRDefault="00725375" w:rsidP="008A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sz w:val="28"/>
                <w:szCs w:val="28"/>
              </w:rPr>
              <w:t>ст. 4 (ч.2) Конституции РФ, ст.7 ФЗ-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85269D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8526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25375" w:rsidRPr="0085269D" w:rsidRDefault="00725375" w:rsidP="008A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sz w:val="28"/>
                <w:szCs w:val="28"/>
              </w:rPr>
              <w:t>№ 191-ФЗ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25375" w:rsidRPr="0085269D" w:rsidRDefault="00725375" w:rsidP="008A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отдел (по согласованию), отдел строительства, архитектуры и ЖКХ (по согласованию), отдел по управлению муниципальным имуществом и земельными ресурсами (по согласованию), Совет депутатов </w:t>
            </w:r>
            <w:proofErr w:type="spellStart"/>
            <w:r w:rsidRPr="0085269D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85269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725375" w:rsidRPr="0085269D" w:rsidTr="008A2E23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25375" w:rsidRPr="0085269D" w:rsidRDefault="00725375" w:rsidP="008A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25375" w:rsidRPr="0085269D" w:rsidRDefault="00725375" w:rsidP="008A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sz w:val="28"/>
                <w:szCs w:val="28"/>
              </w:rPr>
              <w:t>Утверждение Правил землепользования и застройки соответствующих межселенных территорий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25375" w:rsidRPr="0085269D" w:rsidRDefault="00725375" w:rsidP="008A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25375" w:rsidRPr="0085269D" w:rsidRDefault="00725375" w:rsidP="008A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sz w:val="28"/>
                <w:szCs w:val="28"/>
              </w:rPr>
              <w:t xml:space="preserve">ст.8 (п.3 ч.2) ст.31 (ч.2) </w:t>
            </w:r>
            <w:proofErr w:type="spellStart"/>
            <w:r w:rsidRPr="0085269D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85269D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5375" w:rsidRPr="0085269D" w:rsidRDefault="00725375" w:rsidP="008A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sz w:val="28"/>
                <w:szCs w:val="28"/>
              </w:rPr>
              <w:t>Юридический отдел (по согласованию), отдел строительства, архитектуры и ЖКХ (по согласованию), отдел по управлению муниципальным имуществом и земельными ресурсами (по согласованию),</w:t>
            </w:r>
          </w:p>
          <w:p w:rsidR="00725375" w:rsidRPr="0085269D" w:rsidRDefault="00725375" w:rsidP="008A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sz w:val="28"/>
                <w:szCs w:val="28"/>
              </w:rPr>
              <w:t xml:space="preserve">Совет депутатов </w:t>
            </w:r>
            <w:proofErr w:type="spellStart"/>
            <w:r w:rsidRPr="0085269D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85269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725375" w:rsidRPr="0085269D" w:rsidRDefault="00725375" w:rsidP="00725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375" w:rsidRPr="0085269D" w:rsidRDefault="00725375" w:rsidP="0072537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5269D">
        <w:rPr>
          <w:rFonts w:ascii="Times New Roman" w:hAnsi="Times New Roman" w:cs="Times New Roman"/>
          <w:b/>
          <w:sz w:val="28"/>
          <w:szCs w:val="28"/>
        </w:rPr>
        <w:t>Расчет потребности инвестиций для реализации программы</w:t>
      </w:r>
    </w:p>
    <w:p w:rsidR="00725375" w:rsidRPr="0085269D" w:rsidRDefault="00725375" w:rsidP="0072537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85" w:type="dxa"/>
        <w:tblLayout w:type="fixed"/>
        <w:tblLook w:val="04A0"/>
      </w:tblPr>
      <w:tblGrid>
        <w:gridCol w:w="1949"/>
        <w:gridCol w:w="1559"/>
        <w:gridCol w:w="3041"/>
        <w:gridCol w:w="2198"/>
        <w:gridCol w:w="238"/>
      </w:tblGrid>
      <w:tr w:rsidR="00725375" w:rsidRPr="0085269D" w:rsidTr="008A2E23"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25375" w:rsidRPr="0085269D" w:rsidRDefault="00725375" w:rsidP="008A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25375" w:rsidRPr="0085269D" w:rsidRDefault="00725375" w:rsidP="008A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  <w:p w:rsidR="00725375" w:rsidRPr="0085269D" w:rsidRDefault="00725375" w:rsidP="008A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725375" w:rsidRPr="0085269D" w:rsidRDefault="00725375" w:rsidP="008A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по состоянию на 01.01.2011 г.</w:t>
            </w:r>
          </w:p>
          <w:p w:rsidR="00725375" w:rsidRPr="0085269D" w:rsidRDefault="00725375" w:rsidP="008A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5269D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5269D">
              <w:rPr>
                <w:rFonts w:ascii="Times New Roman" w:hAnsi="Times New Roman" w:cs="Times New Roman"/>
                <w:sz w:val="28"/>
                <w:szCs w:val="28"/>
              </w:rPr>
              <w:t>ел.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375" w:rsidRPr="0085269D" w:rsidRDefault="00725375" w:rsidP="008A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финансирования, тыс</w:t>
            </w:r>
            <w:proofErr w:type="gramStart"/>
            <w:r w:rsidRPr="0085269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5269D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375" w:rsidRPr="0085269D" w:rsidRDefault="00725375" w:rsidP="008A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sz w:val="28"/>
                <w:szCs w:val="28"/>
              </w:rPr>
              <w:t>Сроки разработки документов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375" w:rsidRPr="0085269D" w:rsidRDefault="00725375" w:rsidP="008A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375" w:rsidRPr="0085269D" w:rsidTr="008A2E23">
        <w:trPr>
          <w:gridAfter w:val="1"/>
          <w:wAfter w:w="238" w:type="dxa"/>
        </w:trPr>
        <w:tc>
          <w:tcPr>
            <w:tcW w:w="195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725375" w:rsidRPr="0085269D" w:rsidRDefault="00725375" w:rsidP="008A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725375" w:rsidRPr="0085269D" w:rsidRDefault="00725375" w:rsidP="008A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25375" w:rsidRPr="0085269D" w:rsidRDefault="00725375" w:rsidP="008A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r w:rsidRPr="0085269D">
              <w:rPr>
                <w:rFonts w:ascii="Times New Roman" w:hAnsi="Times New Roman" w:cs="Times New Roman"/>
                <w:sz w:val="28"/>
                <w:szCs w:val="28"/>
              </w:rPr>
              <w:t>земле-пользова-ния</w:t>
            </w:r>
            <w:proofErr w:type="spellEnd"/>
            <w:r w:rsidRPr="0085269D">
              <w:rPr>
                <w:rFonts w:ascii="Times New Roman" w:hAnsi="Times New Roman" w:cs="Times New Roman"/>
                <w:sz w:val="28"/>
                <w:szCs w:val="28"/>
              </w:rPr>
              <w:t xml:space="preserve"> и застройки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25375" w:rsidRPr="0085269D" w:rsidRDefault="00725375" w:rsidP="008A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proofErr w:type="spellStart"/>
            <w:proofErr w:type="gramStart"/>
            <w:r w:rsidRPr="0085269D">
              <w:rPr>
                <w:rFonts w:ascii="Times New Roman" w:hAnsi="Times New Roman" w:cs="Times New Roman"/>
                <w:sz w:val="28"/>
                <w:szCs w:val="28"/>
              </w:rPr>
              <w:t>земле-пользования</w:t>
            </w:r>
            <w:proofErr w:type="spellEnd"/>
            <w:proofErr w:type="gramEnd"/>
            <w:r w:rsidRPr="0085269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5269D">
              <w:rPr>
                <w:rFonts w:ascii="Times New Roman" w:hAnsi="Times New Roman" w:cs="Times New Roman"/>
                <w:sz w:val="28"/>
                <w:szCs w:val="28"/>
              </w:rPr>
              <w:t>застрой-ки</w:t>
            </w:r>
            <w:proofErr w:type="spellEnd"/>
          </w:p>
        </w:tc>
      </w:tr>
      <w:tr w:rsidR="00725375" w:rsidRPr="0085269D" w:rsidTr="008A2E23">
        <w:trPr>
          <w:gridAfter w:val="1"/>
          <w:wAfter w:w="238" w:type="dxa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375" w:rsidRPr="0085269D" w:rsidRDefault="00725375" w:rsidP="008A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375" w:rsidRPr="0085269D" w:rsidRDefault="00725375" w:rsidP="008A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375" w:rsidRPr="0085269D" w:rsidRDefault="00725375" w:rsidP="008A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375" w:rsidRPr="0085269D" w:rsidRDefault="00725375" w:rsidP="008A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375" w:rsidRPr="0085269D" w:rsidTr="008A2E23">
        <w:trPr>
          <w:gridAfter w:val="1"/>
          <w:wAfter w:w="238" w:type="dxa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375" w:rsidRPr="0085269D" w:rsidRDefault="00725375" w:rsidP="008A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269D">
              <w:rPr>
                <w:rFonts w:ascii="Times New Roman" w:hAnsi="Times New Roman" w:cs="Times New Roman"/>
                <w:sz w:val="28"/>
                <w:szCs w:val="28"/>
              </w:rPr>
              <w:t>Барнуковское</w:t>
            </w:r>
            <w:proofErr w:type="spellEnd"/>
            <w:r w:rsidRPr="0085269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образование со статусом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375" w:rsidRPr="0085269D" w:rsidRDefault="00725375" w:rsidP="008A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sz w:val="28"/>
                <w:szCs w:val="28"/>
              </w:rPr>
              <w:t>1,582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375" w:rsidRPr="0085269D" w:rsidRDefault="00725375" w:rsidP="008A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375" w:rsidRPr="0085269D" w:rsidRDefault="00725375" w:rsidP="008A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725375" w:rsidRPr="0085269D" w:rsidTr="008A2E23">
        <w:trPr>
          <w:gridAfter w:val="1"/>
          <w:wAfter w:w="238" w:type="dxa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375" w:rsidRPr="0085269D" w:rsidRDefault="00725375" w:rsidP="008A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sz w:val="28"/>
                <w:szCs w:val="28"/>
              </w:rPr>
              <w:t xml:space="preserve">     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375" w:rsidRPr="0085269D" w:rsidRDefault="00725375" w:rsidP="008A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375" w:rsidRPr="0085269D" w:rsidRDefault="00725375" w:rsidP="008A2E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375" w:rsidRPr="0085269D" w:rsidRDefault="00725375" w:rsidP="008A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5375" w:rsidRPr="0085269D" w:rsidRDefault="00725375" w:rsidP="00725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375" w:rsidRPr="0085269D" w:rsidRDefault="00725375" w:rsidP="00725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69D">
        <w:rPr>
          <w:rFonts w:ascii="Times New Roman" w:hAnsi="Times New Roman" w:cs="Times New Roman"/>
          <w:b/>
          <w:sz w:val="28"/>
          <w:szCs w:val="28"/>
        </w:rPr>
        <w:t>5. Потребность в инвестициях по годам</w:t>
      </w:r>
    </w:p>
    <w:p w:rsidR="00725375" w:rsidRPr="0085269D" w:rsidRDefault="00725375" w:rsidP="00725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Layout w:type="fixed"/>
        <w:tblLook w:val="04A0"/>
      </w:tblPr>
      <w:tblGrid>
        <w:gridCol w:w="2378"/>
        <w:gridCol w:w="7087"/>
      </w:tblGrid>
      <w:tr w:rsidR="00725375" w:rsidRPr="0085269D" w:rsidTr="008A2E23">
        <w:tc>
          <w:tcPr>
            <w:tcW w:w="2376" w:type="dxa"/>
            <w:hideMark/>
          </w:tcPr>
          <w:p w:rsidR="00725375" w:rsidRPr="0085269D" w:rsidRDefault="00725375" w:rsidP="008A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7082" w:type="dxa"/>
            <w:hideMark/>
          </w:tcPr>
          <w:p w:rsidR="00725375" w:rsidRPr="0085269D" w:rsidRDefault="00725375" w:rsidP="008A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sz w:val="28"/>
                <w:szCs w:val="28"/>
              </w:rPr>
              <w:t>- 100 тыс</w:t>
            </w:r>
            <w:proofErr w:type="gramStart"/>
            <w:r w:rsidRPr="0085269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5269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  <w:tr w:rsidR="00725375" w:rsidRPr="0085269D" w:rsidTr="008A2E23">
        <w:tc>
          <w:tcPr>
            <w:tcW w:w="2376" w:type="dxa"/>
            <w:hideMark/>
          </w:tcPr>
          <w:p w:rsidR="00725375" w:rsidRPr="0085269D" w:rsidRDefault="00725375" w:rsidP="008A2E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ИТОГО:</w:t>
            </w:r>
          </w:p>
        </w:tc>
        <w:tc>
          <w:tcPr>
            <w:tcW w:w="7082" w:type="dxa"/>
            <w:hideMark/>
          </w:tcPr>
          <w:p w:rsidR="00725375" w:rsidRPr="0085269D" w:rsidRDefault="00725375" w:rsidP="008A2E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69D">
              <w:rPr>
                <w:rFonts w:ascii="Times New Roman" w:hAnsi="Times New Roman" w:cs="Times New Roman"/>
                <w:b/>
                <w:sz w:val="28"/>
                <w:szCs w:val="28"/>
              </w:rPr>
              <w:t>- 100 тыс</w:t>
            </w:r>
            <w:proofErr w:type="gramStart"/>
            <w:r w:rsidRPr="0085269D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85269D">
              <w:rPr>
                <w:rFonts w:ascii="Times New Roman" w:hAnsi="Times New Roman" w:cs="Times New Roman"/>
                <w:b/>
                <w:sz w:val="28"/>
                <w:szCs w:val="28"/>
              </w:rPr>
              <w:t>ублей</w:t>
            </w:r>
          </w:p>
        </w:tc>
      </w:tr>
    </w:tbl>
    <w:p w:rsidR="00725375" w:rsidRDefault="00725375" w:rsidP="00725375">
      <w:pPr>
        <w:spacing w:after="0"/>
      </w:pPr>
    </w:p>
    <w:p w:rsidR="00725375" w:rsidRDefault="00725375" w:rsidP="0085269D">
      <w:pPr>
        <w:spacing w:after="0"/>
      </w:pPr>
    </w:p>
    <w:sectPr w:rsidR="00725375" w:rsidSect="007C7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37B5"/>
    <w:multiLevelType w:val="singleLevel"/>
    <w:tmpl w:val="EF308AC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 CYR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">
    <w:nsid w:val="0F793F7B"/>
    <w:multiLevelType w:val="singleLevel"/>
    <w:tmpl w:val="40C882D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 CYR" w:hint="default"/>
        <w:b/>
        <w:i w:val="0"/>
        <w:strike w:val="0"/>
        <w:dstrike w:val="0"/>
        <w:sz w:val="28"/>
        <w:u w:val="none"/>
        <w:effect w:val="none"/>
      </w:rPr>
    </w:lvl>
  </w:abstractNum>
  <w:abstractNum w:abstractNumId="2">
    <w:nsid w:val="3A53543A"/>
    <w:multiLevelType w:val="singleLevel"/>
    <w:tmpl w:val="04BC182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 CYR" w:hint="default"/>
        <w:b/>
        <w:i w:val="0"/>
        <w:strike w:val="0"/>
        <w:dstrike w:val="0"/>
        <w:sz w:val="28"/>
        <w:u w:val="none"/>
        <w:effect w:val="none"/>
      </w:rPr>
    </w:lvl>
  </w:abstractNum>
  <w:abstractNum w:abstractNumId="3">
    <w:nsid w:val="43A30B61"/>
    <w:multiLevelType w:val="hybridMultilevel"/>
    <w:tmpl w:val="7B0E6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DCAA30">
      <w:start w:val="200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7F3044"/>
    <w:multiLevelType w:val="singleLevel"/>
    <w:tmpl w:val="A0FC692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 CYR" w:hint="default"/>
        <w:b/>
        <w:i w:val="0"/>
        <w:strike w:val="0"/>
        <w:dstrike w:val="0"/>
        <w:sz w:val="28"/>
        <w:u w:val="none"/>
        <w:effect w:val="none"/>
      </w:rPr>
    </w:lvl>
  </w:abstractNum>
  <w:abstractNum w:abstractNumId="5">
    <w:nsid w:val="4D341400"/>
    <w:multiLevelType w:val="hybridMultilevel"/>
    <w:tmpl w:val="84008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4"/>
    <w:lvlOverride w:ilvl="0">
      <w:startOverride w:val="2"/>
    </w:lvlOverride>
  </w:num>
  <w:num w:numId="5">
    <w:abstractNumId w:val="2"/>
    <w:lvlOverride w:ilvl="0">
      <w:startOverride w:val="3"/>
    </w:lvlOverride>
  </w:num>
  <w:num w:numId="6">
    <w:abstractNumId w:val="1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5269D"/>
    <w:rsid w:val="001945ED"/>
    <w:rsid w:val="00725375"/>
    <w:rsid w:val="007C7E18"/>
    <w:rsid w:val="0085269D"/>
    <w:rsid w:val="00855BDA"/>
    <w:rsid w:val="00D2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18"/>
  </w:style>
  <w:style w:type="paragraph" w:styleId="2">
    <w:name w:val="heading 2"/>
    <w:basedOn w:val="a"/>
    <w:next w:val="a"/>
    <w:link w:val="20"/>
    <w:semiHidden/>
    <w:unhideWhenUsed/>
    <w:qFormat/>
    <w:rsid w:val="0085269D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85269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5269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85269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semiHidden/>
    <w:unhideWhenUsed/>
    <w:rsid w:val="008526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4">
    <w:name w:val="Основной текст Знак"/>
    <w:basedOn w:val="a0"/>
    <w:link w:val="a3"/>
    <w:semiHidden/>
    <w:rsid w:val="0085269D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2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D623B-0D5C-4824-B131-310CA242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1163</Words>
  <Characters>6631</Characters>
  <Application>Microsoft Office Word</Application>
  <DocSecurity>0</DocSecurity>
  <Lines>55</Lines>
  <Paragraphs>15</Paragraphs>
  <ScaleCrop>false</ScaleCrop>
  <Company/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2012-01-27T07:38:00Z</cp:lastPrinted>
  <dcterms:created xsi:type="dcterms:W3CDTF">2012-01-27T07:31:00Z</dcterms:created>
  <dcterms:modified xsi:type="dcterms:W3CDTF">2012-02-06T07:37:00Z</dcterms:modified>
</cp:coreProperties>
</file>