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 wp14:anchorId="7A453490" wp14:editId="4BFE7DAF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A2A76" w:rsidRDefault="00FA2A76" w:rsidP="00FA2A76">
      <w:pPr>
        <w:jc w:val="center"/>
        <w:rPr>
          <w:b/>
          <w:sz w:val="28"/>
          <w:szCs w:val="28"/>
        </w:rPr>
      </w:pPr>
    </w:p>
    <w:p w:rsidR="00FA2A76" w:rsidRDefault="00C81817" w:rsidP="00FA2A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Восьмое</w:t>
      </w:r>
      <w:r w:rsidR="00FA2A76">
        <w:rPr>
          <w:b/>
          <w:sz w:val="28"/>
          <w:szCs w:val="28"/>
        </w:rPr>
        <w:t xml:space="preserve"> заседание Совета </w:t>
      </w:r>
    </w:p>
    <w:p w:rsidR="00FA2A76" w:rsidRPr="00D31277" w:rsidRDefault="00C81817" w:rsidP="00FA2A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FA2A76">
        <w:rPr>
          <w:b/>
          <w:sz w:val="28"/>
          <w:szCs w:val="28"/>
        </w:rPr>
        <w:t xml:space="preserve"> созыва</w:t>
      </w:r>
    </w:p>
    <w:p w:rsidR="00FA2A76" w:rsidRDefault="00FA2A76" w:rsidP="00FA2A76">
      <w:pPr>
        <w:jc w:val="center"/>
        <w:rPr>
          <w:b/>
          <w:sz w:val="28"/>
          <w:szCs w:val="28"/>
        </w:rPr>
      </w:pPr>
    </w:p>
    <w:p w:rsidR="00FA2A76" w:rsidRPr="00FA2A76" w:rsidRDefault="00FA2A76" w:rsidP="00FA2A76">
      <w:pPr>
        <w:jc w:val="center"/>
        <w:rPr>
          <w:b/>
          <w:sz w:val="28"/>
          <w:szCs w:val="28"/>
        </w:rPr>
      </w:pPr>
      <w:r w:rsidRPr="00FA2A76">
        <w:rPr>
          <w:b/>
          <w:sz w:val="28"/>
          <w:szCs w:val="28"/>
        </w:rPr>
        <w:t>РЕШЕНИЕ</w:t>
      </w:r>
    </w:p>
    <w:p w:rsidR="00FA2A76" w:rsidRPr="006521D9" w:rsidRDefault="00FA2A76" w:rsidP="00FA2A76">
      <w:pPr>
        <w:jc w:val="both"/>
        <w:rPr>
          <w:sz w:val="28"/>
          <w:szCs w:val="28"/>
          <w:u w:val="single"/>
        </w:rPr>
      </w:pPr>
      <w:r w:rsidRPr="00FA2A76">
        <w:rPr>
          <w:sz w:val="28"/>
          <w:szCs w:val="28"/>
        </w:rPr>
        <w:t xml:space="preserve">от </w:t>
      </w:r>
      <w:r w:rsidR="006521D9">
        <w:rPr>
          <w:sz w:val="28"/>
          <w:szCs w:val="28"/>
          <w:u w:val="single"/>
        </w:rPr>
        <w:t>08.04.2019</w:t>
      </w:r>
      <w:r w:rsidRPr="00FA2A76">
        <w:rPr>
          <w:sz w:val="28"/>
          <w:szCs w:val="28"/>
        </w:rPr>
        <w:t xml:space="preserve"> № </w:t>
      </w:r>
      <w:bookmarkStart w:id="0" w:name="_GoBack"/>
      <w:r w:rsidR="006521D9" w:rsidRPr="006521D9">
        <w:rPr>
          <w:sz w:val="28"/>
          <w:szCs w:val="28"/>
          <w:u w:val="single"/>
        </w:rPr>
        <w:t>43</w:t>
      </w:r>
    </w:p>
    <w:bookmarkEnd w:id="0"/>
    <w:p w:rsidR="00FA2A76" w:rsidRDefault="00FA2A76" w:rsidP="00FA2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с.Балтай</w:t>
      </w:r>
      <w:proofErr w:type="spellEnd"/>
    </w:p>
    <w:p w:rsidR="00FA2A76" w:rsidRDefault="00FA2A76" w:rsidP="00FA2A76">
      <w:pPr>
        <w:jc w:val="both"/>
        <w:rPr>
          <w:b/>
          <w:sz w:val="28"/>
          <w:szCs w:val="28"/>
        </w:rPr>
      </w:pPr>
    </w:p>
    <w:p w:rsidR="00C81817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  <w:r w:rsidR="00C81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</w:t>
      </w:r>
    </w:p>
    <w:p w:rsidR="00FA2A76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FA2A76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района </w:t>
      </w:r>
    </w:p>
    <w:p w:rsidR="00FA2A76" w:rsidRDefault="00FA2A76" w:rsidP="00FA2A76">
      <w:pPr>
        <w:jc w:val="both"/>
        <w:rPr>
          <w:b/>
          <w:sz w:val="28"/>
          <w:szCs w:val="28"/>
        </w:rPr>
      </w:pPr>
      <w:r w:rsidRPr="00FA2A76">
        <w:rPr>
          <w:b/>
          <w:sz w:val="28"/>
          <w:szCs w:val="28"/>
        </w:rPr>
        <w:t>от 30.11.2017 № 175</w:t>
      </w:r>
      <w:r>
        <w:rPr>
          <w:b/>
          <w:sz w:val="28"/>
          <w:szCs w:val="28"/>
        </w:rPr>
        <w:t xml:space="preserve"> «О налоге на имущество</w:t>
      </w:r>
    </w:p>
    <w:p w:rsidR="00FA2A76" w:rsidRDefault="00FA2A76" w:rsidP="00FA2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физических лиц»</w:t>
      </w:r>
    </w:p>
    <w:p w:rsidR="00FA2A76" w:rsidRDefault="00FA2A76" w:rsidP="00FA2A76">
      <w:pPr>
        <w:jc w:val="both"/>
        <w:rPr>
          <w:b/>
          <w:sz w:val="28"/>
          <w:szCs w:val="28"/>
        </w:rPr>
      </w:pPr>
    </w:p>
    <w:p w:rsidR="00FA2A76" w:rsidRDefault="00FA2A76" w:rsidP="00FA2A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AF4FA5">
        <w:rPr>
          <w:sz w:val="28"/>
          <w:szCs w:val="28"/>
        </w:rPr>
        <w:t>14 Федерального закона от 6 октября 2003 г</w:t>
      </w:r>
      <w:r>
        <w:rPr>
          <w:sz w:val="28"/>
          <w:szCs w:val="28"/>
        </w:rPr>
        <w:t>ода</w:t>
      </w:r>
      <w:r w:rsidRPr="00AF4FA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F4FA5">
        <w:rPr>
          <w:sz w:val="28"/>
          <w:szCs w:val="28"/>
        </w:rPr>
        <w:t xml:space="preserve"> 131-ФЗ «Об общих принципах организации местного самоуправления в Ро</w:t>
      </w:r>
      <w:r>
        <w:rPr>
          <w:sz w:val="28"/>
          <w:szCs w:val="28"/>
        </w:rPr>
        <w:t xml:space="preserve">ссийской Федерации», Налоговым кодексом </w:t>
      </w:r>
      <w:r w:rsidRPr="00C20F7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C20F75">
        <w:rPr>
          <w:sz w:val="28"/>
          <w:szCs w:val="28"/>
        </w:rPr>
        <w:t xml:space="preserve">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C20F75">
        <w:rPr>
          <w:b/>
          <w:sz w:val="28"/>
          <w:szCs w:val="28"/>
        </w:rPr>
        <w:t>РЕШИЛ: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1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решение </w:t>
      </w:r>
      <w:r w:rsidRPr="00FA2A76">
        <w:rPr>
          <w:sz w:val="28"/>
          <w:szCs w:val="28"/>
        </w:rPr>
        <w:t>Совета Балтайс</w:t>
      </w:r>
      <w:r>
        <w:rPr>
          <w:sz w:val="28"/>
          <w:szCs w:val="28"/>
        </w:rPr>
        <w:t xml:space="preserve">кого муниципального образования </w:t>
      </w:r>
      <w:r w:rsidRPr="00FA2A76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FA2A76">
        <w:rPr>
          <w:sz w:val="28"/>
          <w:szCs w:val="28"/>
        </w:rPr>
        <w:t>от 30.11.20</w:t>
      </w:r>
      <w:r>
        <w:rPr>
          <w:sz w:val="28"/>
          <w:szCs w:val="28"/>
        </w:rPr>
        <w:t xml:space="preserve">17 № 175 «О налоге на имущество </w:t>
      </w:r>
      <w:r w:rsidRPr="00FA2A76">
        <w:rPr>
          <w:sz w:val="28"/>
          <w:szCs w:val="28"/>
        </w:rPr>
        <w:t>физических лиц»</w:t>
      </w:r>
      <w:r>
        <w:rPr>
          <w:sz w:val="28"/>
          <w:szCs w:val="28"/>
        </w:rPr>
        <w:t xml:space="preserve"> </w:t>
      </w:r>
      <w:r w:rsidR="00C81817">
        <w:rPr>
          <w:sz w:val="28"/>
          <w:szCs w:val="28"/>
        </w:rPr>
        <w:t xml:space="preserve">(с изменениями от 29.08.20218      № 218) </w:t>
      </w:r>
      <w:r>
        <w:rPr>
          <w:sz w:val="28"/>
          <w:szCs w:val="28"/>
        </w:rPr>
        <w:t>следующее изменение: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а) пункта 3 к решению изложить в следующей редакции: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2A76">
        <w:rPr>
          <w:sz w:val="28"/>
          <w:szCs w:val="28"/>
        </w:rPr>
        <w:t>а) 0,3 процента в отношении</w:t>
      </w:r>
      <w:r>
        <w:rPr>
          <w:sz w:val="28"/>
          <w:szCs w:val="28"/>
        </w:rPr>
        <w:t>:</w:t>
      </w:r>
      <w:r w:rsidRPr="00FA2A76">
        <w:rPr>
          <w:sz w:val="28"/>
          <w:szCs w:val="28"/>
        </w:rPr>
        <w:t xml:space="preserve"> 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>- жилых домов;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 жилого дома;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>- жилых помещений;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>- единых недвижимых комплексов, в состав которых входит хотя бы одно жилое помещение (жилой дом);</w:t>
      </w:r>
    </w:p>
    <w:p w:rsidR="00FA2A76" w:rsidRP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>- гаражей;</w:t>
      </w:r>
      <w:r w:rsidRPr="00FA2A76">
        <w:rPr>
          <w:sz w:val="28"/>
          <w:szCs w:val="28"/>
        </w:rPr>
        <w:tab/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 w:rsidRPr="00FA2A76">
        <w:rPr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 w:rsidRPr="00FA2A76">
        <w:rPr>
          <w:sz w:val="28"/>
          <w:szCs w:val="28"/>
        </w:rPr>
        <w:lastRenderedPageBreak/>
        <w:t>дачного хозяйства, огородничества, садоводства или индивидуального жилищного строительства;</w:t>
      </w:r>
      <w:r>
        <w:rPr>
          <w:sz w:val="28"/>
          <w:szCs w:val="28"/>
        </w:rPr>
        <w:t xml:space="preserve">». 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2A76">
        <w:rPr>
          <w:sz w:val="28"/>
          <w:szCs w:val="28"/>
        </w:rPr>
        <w:t xml:space="preserve"> </w:t>
      </w:r>
      <w:r w:rsidRPr="0082797F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>обнародованию</w:t>
      </w:r>
      <w:r w:rsidRPr="0082797F">
        <w:rPr>
          <w:sz w:val="28"/>
          <w:szCs w:val="28"/>
        </w:rPr>
        <w:t>.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2797F">
        <w:t xml:space="preserve"> </w:t>
      </w:r>
      <w:r w:rsidRPr="0082797F">
        <w:rPr>
          <w:sz w:val="28"/>
          <w:szCs w:val="28"/>
        </w:rPr>
        <w:t>Настоящее решение вступает в силу 1-го числа очередного налогового периода и не ранее чем по истечени</w:t>
      </w:r>
      <w:r>
        <w:rPr>
          <w:sz w:val="28"/>
          <w:szCs w:val="28"/>
        </w:rPr>
        <w:t>и</w:t>
      </w:r>
      <w:r w:rsidRPr="0082797F">
        <w:rPr>
          <w:sz w:val="28"/>
          <w:szCs w:val="28"/>
        </w:rPr>
        <w:t xml:space="preserve"> одного месяца со дня его официального </w:t>
      </w:r>
      <w:r>
        <w:rPr>
          <w:sz w:val="28"/>
          <w:szCs w:val="28"/>
        </w:rPr>
        <w:t>обнародования</w:t>
      </w:r>
      <w:r w:rsidRPr="0082797F">
        <w:rPr>
          <w:sz w:val="28"/>
          <w:szCs w:val="28"/>
        </w:rPr>
        <w:t>.</w:t>
      </w:r>
    </w:p>
    <w:p w:rsidR="00FA2A76" w:rsidRPr="0082797F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2797F">
        <w:t xml:space="preserve"> </w:t>
      </w:r>
      <w:r w:rsidRPr="0082797F">
        <w:rPr>
          <w:sz w:val="28"/>
          <w:szCs w:val="28"/>
        </w:rPr>
        <w:t>Контроль за исполнением настоящего</w:t>
      </w:r>
      <w:r w:rsidR="00D36D43">
        <w:rPr>
          <w:sz w:val="28"/>
          <w:szCs w:val="28"/>
        </w:rPr>
        <w:t xml:space="preserve"> решения возложить на постоянную </w:t>
      </w:r>
      <w:r w:rsidRPr="0082797F">
        <w:rPr>
          <w:sz w:val="28"/>
          <w:szCs w:val="28"/>
        </w:rPr>
        <w:t>комиссию Совета Балтайского муниципального образования по бюджетной политике и налогам.</w:t>
      </w:r>
    </w:p>
    <w:p w:rsidR="00FA2A76" w:rsidRPr="0082797F" w:rsidRDefault="00FA2A76" w:rsidP="00FA2A76">
      <w:pPr>
        <w:ind w:firstLine="709"/>
        <w:jc w:val="both"/>
        <w:rPr>
          <w:sz w:val="28"/>
          <w:szCs w:val="28"/>
        </w:rPr>
      </w:pPr>
    </w:p>
    <w:p w:rsidR="00FA2A76" w:rsidRPr="0082797F" w:rsidRDefault="00FA2A76" w:rsidP="00FA2A76">
      <w:pPr>
        <w:ind w:firstLine="709"/>
        <w:jc w:val="both"/>
        <w:rPr>
          <w:sz w:val="28"/>
          <w:szCs w:val="28"/>
        </w:rPr>
      </w:pPr>
    </w:p>
    <w:p w:rsidR="00FA2A76" w:rsidRPr="00DB761B" w:rsidRDefault="00FA2A76" w:rsidP="00FA2A76">
      <w:pPr>
        <w:jc w:val="both"/>
        <w:rPr>
          <w:sz w:val="28"/>
          <w:szCs w:val="28"/>
        </w:rPr>
      </w:pPr>
      <w:r w:rsidRPr="00DB761B">
        <w:rPr>
          <w:sz w:val="28"/>
          <w:szCs w:val="28"/>
        </w:rPr>
        <w:t xml:space="preserve">Глава Балтайского </w:t>
      </w:r>
    </w:p>
    <w:p w:rsidR="00FA2A76" w:rsidRPr="00FA2A76" w:rsidRDefault="00FA2A76" w:rsidP="00FA2A76">
      <w:pPr>
        <w:jc w:val="both"/>
        <w:rPr>
          <w:sz w:val="28"/>
          <w:szCs w:val="28"/>
        </w:rPr>
      </w:pPr>
      <w:r w:rsidRPr="00DB761B">
        <w:rPr>
          <w:sz w:val="28"/>
          <w:szCs w:val="28"/>
        </w:rPr>
        <w:t>муниципального образования</w:t>
      </w:r>
      <w:r w:rsidRPr="00DB761B">
        <w:rPr>
          <w:sz w:val="28"/>
          <w:szCs w:val="28"/>
        </w:rPr>
        <w:tab/>
      </w:r>
      <w:r w:rsidRPr="00DB761B">
        <w:rPr>
          <w:sz w:val="28"/>
          <w:szCs w:val="28"/>
        </w:rPr>
        <w:tab/>
      </w:r>
      <w:r w:rsidRPr="00DB761B">
        <w:rPr>
          <w:sz w:val="28"/>
          <w:szCs w:val="28"/>
        </w:rPr>
        <w:tab/>
      </w:r>
      <w:r w:rsidRPr="00DB761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Н</w:t>
      </w:r>
      <w:r w:rsidRPr="00DB761B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Меркер</w:t>
      </w:r>
      <w:proofErr w:type="spellEnd"/>
    </w:p>
    <w:p w:rsidR="00FA2A76" w:rsidRDefault="00FA2A76"/>
    <w:p w:rsidR="00FA2A76" w:rsidRPr="00FA2A76" w:rsidRDefault="00FA2A76" w:rsidP="00FA2A76"/>
    <w:p w:rsidR="00FA2A76" w:rsidRPr="00FA2A76" w:rsidRDefault="00FA2A76" w:rsidP="00FA2A76"/>
    <w:p w:rsidR="00FA2A76" w:rsidRDefault="00FA2A76" w:rsidP="00FA2A76"/>
    <w:p w:rsidR="005F5467" w:rsidRPr="00FA2A76" w:rsidRDefault="00FA2A76" w:rsidP="00FA2A76">
      <w:pPr>
        <w:tabs>
          <w:tab w:val="left" w:pos="2880"/>
        </w:tabs>
      </w:pPr>
      <w:r>
        <w:tab/>
      </w:r>
    </w:p>
    <w:sectPr w:rsidR="005F5467" w:rsidRPr="00FA2A76" w:rsidSect="00C81817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1A"/>
    <w:rsid w:val="001A5DFC"/>
    <w:rsid w:val="005F5467"/>
    <w:rsid w:val="006521D9"/>
    <w:rsid w:val="00C22B1A"/>
    <w:rsid w:val="00C81817"/>
    <w:rsid w:val="00D36D43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AE7B2-7EF6-4A4F-A285-147D6036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6</cp:revision>
  <cp:lastPrinted>2019-04-04T09:30:00Z</cp:lastPrinted>
  <dcterms:created xsi:type="dcterms:W3CDTF">2019-03-29T12:01:00Z</dcterms:created>
  <dcterms:modified xsi:type="dcterms:W3CDTF">2019-04-04T09:30:00Z</dcterms:modified>
</cp:coreProperties>
</file>