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9614" w14:textId="0EFF2D00" w:rsidR="009623B3" w:rsidRDefault="007751B7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pacing w:val="20"/>
          <w:sz w:val="28"/>
          <w:szCs w:val="28"/>
          <w:lang w:val="en-US"/>
        </w:rPr>
        <w:drawing>
          <wp:inline distT="0" distB="0" distL="0" distR="0" wp14:anchorId="65FD8E5D" wp14:editId="4EA0EF0A">
            <wp:extent cx="73342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24E7" w14:textId="77777777" w:rsidR="009623B3" w:rsidRDefault="009623B3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</w:t>
      </w:r>
    </w:p>
    <w:p w14:paraId="5F6F8F21" w14:textId="77777777" w:rsidR="009623B3" w:rsidRDefault="009623B3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14:paraId="55D2BD54" w14:textId="77777777" w:rsidR="009623B3" w:rsidRDefault="009623B3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14:paraId="10B61F47" w14:textId="77777777" w:rsidR="009623B3" w:rsidRDefault="009623B3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35DA9F84" w14:textId="77777777" w:rsidR="009623B3" w:rsidRDefault="009623B3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 xml:space="preserve">Сто пятьдесят </w:t>
      </w:r>
      <w:r w:rsidRPr="001C75B0"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z w:val="28"/>
          <w:szCs w:val="28"/>
        </w:rPr>
        <w:t>ьмое заседание Собрания депутатов</w:t>
      </w:r>
    </w:p>
    <w:p w14:paraId="1F2651B0" w14:textId="77777777" w:rsidR="009623B3" w:rsidRDefault="009623B3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14:paraId="1C189266" w14:textId="77777777" w:rsidR="009623B3" w:rsidRDefault="009623B3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75B51523" w14:textId="77777777" w:rsidR="009623B3" w:rsidRDefault="009623B3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3EF8E7DC" w14:textId="77777777" w:rsidR="009623B3" w:rsidRDefault="009623B3" w:rsidP="009623B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6DE3BE68" w14:textId="77777777" w:rsidR="009623B3" w:rsidRDefault="009623B3" w:rsidP="009623B3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  <w:u w:val="single"/>
        </w:rPr>
        <w:t>1</w:t>
      </w:r>
      <w:r w:rsidR="001C75B0">
        <w:rPr>
          <w:rFonts w:ascii="Times New Roman" w:hAnsi="Times New Roman"/>
          <w:b w:val="0"/>
          <w:sz w:val="28"/>
          <w:szCs w:val="28"/>
          <w:u w:val="single"/>
        </w:rPr>
        <w:t>6</w:t>
      </w:r>
      <w:r>
        <w:rPr>
          <w:rFonts w:ascii="Times New Roman" w:hAnsi="Times New Roman"/>
          <w:b w:val="0"/>
          <w:sz w:val="28"/>
          <w:szCs w:val="28"/>
          <w:u w:val="single"/>
        </w:rPr>
        <w:t>.10.2025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1C75B0">
        <w:rPr>
          <w:rFonts w:ascii="Times New Roman" w:hAnsi="Times New Roman"/>
          <w:b w:val="0"/>
          <w:sz w:val="28"/>
          <w:szCs w:val="28"/>
          <w:u w:val="single"/>
        </w:rPr>
        <w:t>979</w:t>
      </w:r>
    </w:p>
    <w:p w14:paraId="550C93AA" w14:textId="77777777" w:rsidR="009623B3" w:rsidRDefault="009623B3" w:rsidP="009623B3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с.Балтай</w:t>
      </w:r>
    </w:p>
    <w:p w14:paraId="5E89D293" w14:textId="77777777" w:rsidR="009623B3" w:rsidRDefault="009623B3">
      <w:pPr>
        <w:outlineLvl w:val="0"/>
        <w:rPr>
          <w:b/>
          <w:bCs/>
          <w:sz w:val="28"/>
          <w:szCs w:val="28"/>
        </w:rPr>
      </w:pPr>
    </w:p>
    <w:p w14:paraId="686027DE" w14:textId="77777777" w:rsidR="00EC388C" w:rsidRDefault="00A019A6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Собрания </w:t>
      </w:r>
    </w:p>
    <w:p w14:paraId="4BE66104" w14:textId="77777777" w:rsidR="00EC388C" w:rsidRDefault="00A019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депутатов Балтайского муниципального района </w:t>
      </w:r>
    </w:p>
    <w:p w14:paraId="6024A979" w14:textId="77777777" w:rsidR="00D143EF" w:rsidRDefault="00A019A6">
      <w:pPr>
        <w:rPr>
          <w:b/>
          <w:bCs/>
          <w:sz w:val="28"/>
          <w:szCs w:val="28"/>
        </w:rPr>
      </w:pPr>
      <w:bookmarkStart w:id="1" w:name="_Hlk536017265"/>
      <w:r>
        <w:rPr>
          <w:b/>
          <w:bCs/>
          <w:sz w:val="28"/>
          <w:szCs w:val="28"/>
        </w:rPr>
        <w:t xml:space="preserve">от 20.03.2013 № 252 «Об условиях оплаты труда </w:t>
      </w:r>
    </w:p>
    <w:p w14:paraId="79866AAF" w14:textId="77777777" w:rsidR="00D143EF" w:rsidRDefault="00A019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технических работников Контрольно-счетной </w:t>
      </w:r>
    </w:p>
    <w:p w14:paraId="34B7B2B6" w14:textId="77777777" w:rsidR="00EC388C" w:rsidRDefault="00A019A6" w:rsidP="00D143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комиссии Балтайского муниципального района»</w:t>
      </w:r>
      <w:bookmarkEnd w:id="1"/>
    </w:p>
    <w:p w14:paraId="064FC2C4" w14:textId="77777777" w:rsidR="00BC1EA5" w:rsidRDefault="00BC1EA5" w:rsidP="00D143EF">
      <w:pPr>
        <w:rPr>
          <w:b/>
          <w:bCs/>
          <w:sz w:val="28"/>
          <w:szCs w:val="28"/>
        </w:rPr>
      </w:pPr>
    </w:p>
    <w:p w14:paraId="3CEF9A17" w14:textId="77777777" w:rsidR="00BC1EA5" w:rsidRDefault="00BC1EA5" w:rsidP="00BC1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решением Собрания депутатов Балтайского муниципального района Саратовской области от 19.12.2024 №906 «О местном бюджете Балтайского муниципального района на 2025 год и плановый период 2026 и 2027 годов», руководствуясь Уставом Балтайского муниципального район</w:t>
      </w:r>
      <w:r w:rsidR="00ED731A">
        <w:rPr>
          <w:sz w:val="28"/>
          <w:szCs w:val="28"/>
        </w:rPr>
        <w:t>а Саратовской области, Собрание</w:t>
      </w:r>
      <w:r>
        <w:rPr>
          <w:sz w:val="28"/>
          <w:szCs w:val="28"/>
        </w:rPr>
        <w:t xml:space="preserve"> депутатов Балтайского муниципального района </w:t>
      </w:r>
      <w:r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14:paraId="4EF749BC" w14:textId="77777777" w:rsidR="00EC388C" w:rsidRDefault="00D143EF" w:rsidP="00D143E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A019A6">
        <w:rPr>
          <w:sz w:val="28"/>
          <w:szCs w:val="28"/>
        </w:rPr>
        <w:t xml:space="preserve">Внести в решение Собрания депутатов Балтайского муниципального района от </w:t>
      </w:r>
      <w:r w:rsidR="00A019A6">
        <w:rPr>
          <w:bCs/>
          <w:sz w:val="28"/>
          <w:szCs w:val="28"/>
        </w:rPr>
        <w:t xml:space="preserve">20.03.2013 № 252 «Об условиях оплаты труда технических работников Контрольно-счетной комиссии Балтайского муниципального района» (с изменениями от 30.12.2013 № 333, от 30.01.2019 № 353, от 25.10.2019 № 393, от 14.11.2013 № 406, </w:t>
      </w:r>
      <w:r w:rsidR="00A019A6">
        <w:rPr>
          <w:sz w:val="28"/>
          <w:szCs w:val="28"/>
        </w:rPr>
        <w:t>от 29.10.2020 № 494</w:t>
      </w:r>
      <w:r w:rsidR="00A019A6">
        <w:rPr>
          <w:bCs/>
          <w:sz w:val="28"/>
          <w:szCs w:val="28"/>
        </w:rPr>
        <w:t>, от 01.12.2021 № 603</w:t>
      </w:r>
      <w:r w:rsidR="009D0265">
        <w:rPr>
          <w:bCs/>
          <w:sz w:val="28"/>
          <w:szCs w:val="28"/>
        </w:rPr>
        <w:t>, от 26.10.2022 № 677</w:t>
      </w:r>
      <w:r w:rsidR="00D3437B">
        <w:rPr>
          <w:bCs/>
          <w:sz w:val="28"/>
          <w:szCs w:val="28"/>
        </w:rPr>
        <w:t>,</w:t>
      </w:r>
      <w:r w:rsidR="0048053E">
        <w:rPr>
          <w:bCs/>
          <w:sz w:val="28"/>
          <w:szCs w:val="28"/>
        </w:rPr>
        <w:t xml:space="preserve"> от 09.10.2023 № 771</w:t>
      </w:r>
      <w:r w:rsidR="00C06F95">
        <w:rPr>
          <w:bCs/>
          <w:sz w:val="28"/>
          <w:szCs w:val="28"/>
        </w:rPr>
        <w:t>, от 17.10.2024 № 879</w:t>
      </w:r>
      <w:r w:rsidR="00042C30">
        <w:rPr>
          <w:bCs/>
          <w:sz w:val="28"/>
          <w:szCs w:val="28"/>
        </w:rPr>
        <w:t>, от 24.03.2025 №933</w:t>
      </w:r>
      <w:r w:rsidR="00A019A6">
        <w:rPr>
          <w:bCs/>
          <w:sz w:val="28"/>
          <w:szCs w:val="28"/>
        </w:rPr>
        <w:t>)</w:t>
      </w:r>
      <w:r w:rsidR="00A019A6">
        <w:rPr>
          <w:sz w:val="28"/>
          <w:szCs w:val="28"/>
        </w:rPr>
        <w:t xml:space="preserve"> следующ</w:t>
      </w:r>
      <w:r w:rsidR="009623B3">
        <w:rPr>
          <w:sz w:val="28"/>
          <w:szCs w:val="28"/>
        </w:rPr>
        <w:t>е</w:t>
      </w:r>
      <w:r w:rsidR="00A019A6">
        <w:rPr>
          <w:sz w:val="28"/>
          <w:szCs w:val="28"/>
        </w:rPr>
        <w:t>е изменени</w:t>
      </w:r>
      <w:r w:rsidR="009623B3">
        <w:rPr>
          <w:sz w:val="28"/>
          <w:szCs w:val="28"/>
        </w:rPr>
        <w:t>е</w:t>
      </w:r>
      <w:r w:rsidR="00A019A6">
        <w:rPr>
          <w:sz w:val="28"/>
          <w:szCs w:val="28"/>
        </w:rPr>
        <w:t>:</w:t>
      </w:r>
    </w:p>
    <w:p w14:paraId="7FD481EB" w14:textId="77777777" w:rsidR="00D143EF" w:rsidRDefault="00D143EF" w:rsidP="00D14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1.1.В приложении к решению:</w:t>
      </w:r>
    </w:p>
    <w:p w14:paraId="1688FF4C" w14:textId="77777777" w:rsidR="00EC388C" w:rsidRDefault="00D143EF" w:rsidP="00D14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019A6">
        <w:rPr>
          <w:sz w:val="28"/>
          <w:szCs w:val="28"/>
        </w:rPr>
        <w:t>Приложение к Условиям оплаты труда работников, занимающих должности, не являющиеся должностями муниципальной службы и осуществляющих техническое обеспечение Контрольно-счетной комиссии Балтайского муниципального района изложить в новой редакции согласно приложению.</w:t>
      </w:r>
    </w:p>
    <w:p w14:paraId="20B6C1E1" w14:textId="77777777" w:rsidR="00EC388C" w:rsidRDefault="00D143EF" w:rsidP="00D14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19A6">
        <w:rPr>
          <w:sz w:val="28"/>
          <w:szCs w:val="28"/>
        </w:rPr>
        <w:t>Настоящее решение вступает в силу со дня его обнародования и распространяется на правоотнош</w:t>
      </w:r>
      <w:r w:rsidR="009D0265">
        <w:rPr>
          <w:sz w:val="28"/>
          <w:szCs w:val="28"/>
        </w:rPr>
        <w:t xml:space="preserve">ения, возникшие с </w:t>
      </w:r>
      <w:r w:rsidR="009D0265" w:rsidRPr="00BC1EA5">
        <w:rPr>
          <w:sz w:val="28"/>
          <w:szCs w:val="28"/>
        </w:rPr>
        <w:t xml:space="preserve">1 </w:t>
      </w:r>
      <w:r w:rsidR="00042C30">
        <w:rPr>
          <w:sz w:val="28"/>
          <w:szCs w:val="28"/>
        </w:rPr>
        <w:t xml:space="preserve">октября </w:t>
      </w:r>
      <w:r w:rsidR="009D0265" w:rsidRPr="00BC1EA5">
        <w:rPr>
          <w:sz w:val="28"/>
          <w:szCs w:val="28"/>
        </w:rPr>
        <w:t xml:space="preserve"> 202</w:t>
      </w:r>
      <w:r w:rsidR="00042C30">
        <w:rPr>
          <w:sz w:val="28"/>
          <w:szCs w:val="28"/>
        </w:rPr>
        <w:t>5</w:t>
      </w:r>
      <w:r w:rsidR="00A019A6">
        <w:rPr>
          <w:sz w:val="28"/>
          <w:szCs w:val="28"/>
        </w:rPr>
        <w:t xml:space="preserve"> года.</w:t>
      </w:r>
    </w:p>
    <w:p w14:paraId="1E38A237" w14:textId="77777777" w:rsidR="00EC388C" w:rsidRDefault="00D143EF" w:rsidP="00D14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019A6">
        <w:rPr>
          <w:sz w:val="28"/>
          <w:szCs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по бюджетно-финансовой политике и налогам.</w:t>
      </w:r>
    </w:p>
    <w:p w14:paraId="7DB3EAC6" w14:textId="77777777" w:rsidR="00EC388C" w:rsidRDefault="00EC388C">
      <w:pPr>
        <w:jc w:val="both"/>
        <w:rPr>
          <w:sz w:val="28"/>
          <w:szCs w:val="28"/>
        </w:rPr>
      </w:pPr>
    </w:p>
    <w:p w14:paraId="7A42A31D" w14:textId="77777777" w:rsidR="0089158E" w:rsidRDefault="0089158E">
      <w:pPr>
        <w:outlineLvl w:val="0"/>
        <w:rPr>
          <w:sz w:val="28"/>
          <w:szCs w:val="28"/>
        </w:rPr>
      </w:pPr>
    </w:p>
    <w:p w14:paraId="69789308" w14:textId="77777777" w:rsidR="00D143EF" w:rsidRDefault="00D143EF">
      <w:pPr>
        <w:outlineLvl w:val="0"/>
        <w:rPr>
          <w:sz w:val="28"/>
          <w:szCs w:val="28"/>
        </w:rPr>
      </w:pPr>
    </w:p>
    <w:p w14:paraId="51AD91B7" w14:textId="77777777" w:rsidR="00EC388C" w:rsidRDefault="00A019A6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0ABC0455" w14:textId="77777777" w:rsidR="00EC388C" w:rsidRDefault="00A019A6">
      <w:pPr>
        <w:rPr>
          <w:sz w:val="28"/>
          <w:szCs w:val="28"/>
        </w:rPr>
      </w:pPr>
      <w:r>
        <w:rPr>
          <w:sz w:val="28"/>
          <w:szCs w:val="28"/>
        </w:rPr>
        <w:t>Балтайского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43EF">
        <w:rPr>
          <w:sz w:val="28"/>
          <w:szCs w:val="28"/>
        </w:rPr>
        <w:t xml:space="preserve">  </w:t>
      </w:r>
      <w:r>
        <w:rPr>
          <w:sz w:val="28"/>
          <w:szCs w:val="28"/>
        </w:rPr>
        <w:t>Н.В. Меркер</w:t>
      </w:r>
    </w:p>
    <w:p w14:paraId="69FEE51A" w14:textId="77777777" w:rsidR="00EC388C" w:rsidRDefault="00EC388C">
      <w:pPr>
        <w:rPr>
          <w:sz w:val="28"/>
          <w:szCs w:val="28"/>
        </w:rPr>
      </w:pPr>
    </w:p>
    <w:p w14:paraId="72A8076F" w14:textId="77777777" w:rsidR="00D143EF" w:rsidRDefault="00D143EF">
      <w:pPr>
        <w:rPr>
          <w:sz w:val="28"/>
          <w:szCs w:val="28"/>
        </w:rPr>
      </w:pPr>
    </w:p>
    <w:p w14:paraId="33322A3B" w14:textId="77777777" w:rsidR="00EC388C" w:rsidRDefault="00A019A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Балтайского </w:t>
      </w:r>
    </w:p>
    <w:p w14:paraId="268AEB7B" w14:textId="77777777" w:rsidR="00EC388C" w:rsidRDefault="00DE7B2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43EF">
        <w:rPr>
          <w:sz w:val="28"/>
          <w:szCs w:val="28"/>
        </w:rPr>
        <w:t xml:space="preserve">  </w:t>
      </w:r>
      <w:r>
        <w:rPr>
          <w:sz w:val="28"/>
          <w:szCs w:val="28"/>
        </w:rPr>
        <w:t>Е.С</w:t>
      </w:r>
      <w:r w:rsidR="00A019A6">
        <w:rPr>
          <w:sz w:val="28"/>
          <w:szCs w:val="28"/>
        </w:rPr>
        <w:t xml:space="preserve">. </w:t>
      </w:r>
      <w:r>
        <w:rPr>
          <w:sz w:val="28"/>
          <w:szCs w:val="28"/>
        </w:rPr>
        <w:t>Бенькович</w:t>
      </w:r>
    </w:p>
    <w:p w14:paraId="3A78A38D" w14:textId="77777777" w:rsidR="00EC388C" w:rsidRDefault="00EC388C">
      <w:pPr>
        <w:tabs>
          <w:tab w:val="left" w:pos="6030"/>
        </w:tabs>
        <w:rPr>
          <w:sz w:val="28"/>
          <w:szCs w:val="28"/>
        </w:rPr>
        <w:sectPr w:rsidR="00EC388C" w:rsidSect="00D143EF">
          <w:headerReference w:type="defaul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1273835" w14:textId="77777777" w:rsidR="00EC388C" w:rsidRPr="00D143EF" w:rsidRDefault="00A01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 w:firstLine="709"/>
        <w:rPr>
          <w:sz w:val="28"/>
          <w:szCs w:val="28"/>
        </w:rPr>
      </w:pPr>
      <w:r w:rsidRPr="00D143EF">
        <w:rPr>
          <w:color w:val="000000"/>
          <w:sz w:val="28"/>
          <w:szCs w:val="28"/>
        </w:rPr>
        <w:lastRenderedPageBreak/>
        <w:t xml:space="preserve">Приложение </w:t>
      </w:r>
    </w:p>
    <w:p w14:paraId="18A416E2" w14:textId="77777777" w:rsidR="00EC388C" w:rsidRPr="00D143EF" w:rsidRDefault="00A01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/>
        <w:rPr>
          <w:sz w:val="28"/>
          <w:szCs w:val="28"/>
        </w:rPr>
      </w:pPr>
      <w:r w:rsidRPr="00D143EF">
        <w:rPr>
          <w:color w:val="000000"/>
          <w:sz w:val="28"/>
          <w:szCs w:val="28"/>
        </w:rPr>
        <w:t>к решению Собрания депутатов</w:t>
      </w:r>
    </w:p>
    <w:p w14:paraId="6A0E9678" w14:textId="77777777" w:rsidR="00EC388C" w:rsidRPr="00D143EF" w:rsidRDefault="00A01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/>
        <w:rPr>
          <w:sz w:val="28"/>
          <w:szCs w:val="28"/>
        </w:rPr>
      </w:pPr>
      <w:r w:rsidRPr="00D143EF">
        <w:rPr>
          <w:color w:val="000000"/>
          <w:sz w:val="28"/>
          <w:szCs w:val="28"/>
        </w:rPr>
        <w:t>Балтайского муниципального района Саратовской области</w:t>
      </w:r>
    </w:p>
    <w:p w14:paraId="4CAF668A" w14:textId="77777777" w:rsidR="00EC388C" w:rsidRPr="00D143EF" w:rsidRDefault="00A01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/>
        <w:rPr>
          <w:sz w:val="28"/>
          <w:szCs w:val="28"/>
        </w:rPr>
      </w:pPr>
      <w:r w:rsidRPr="00D143EF">
        <w:rPr>
          <w:color w:val="000000"/>
          <w:sz w:val="28"/>
          <w:szCs w:val="28"/>
        </w:rPr>
        <w:t xml:space="preserve">от </w:t>
      </w:r>
      <w:r w:rsidR="001C75B0">
        <w:rPr>
          <w:color w:val="000000"/>
          <w:sz w:val="28"/>
          <w:szCs w:val="28"/>
        </w:rPr>
        <w:t>16.10.2025</w:t>
      </w:r>
      <w:r w:rsidRPr="00D143EF">
        <w:rPr>
          <w:color w:val="000000"/>
          <w:sz w:val="28"/>
          <w:szCs w:val="28"/>
        </w:rPr>
        <w:t xml:space="preserve"> № </w:t>
      </w:r>
      <w:r w:rsidR="001C75B0">
        <w:rPr>
          <w:color w:val="000000"/>
          <w:sz w:val="28"/>
          <w:szCs w:val="28"/>
        </w:rPr>
        <w:t>979</w:t>
      </w:r>
      <w:r w:rsidR="00C06F95">
        <w:rPr>
          <w:color w:val="000000"/>
          <w:sz w:val="28"/>
          <w:szCs w:val="28"/>
        </w:rPr>
        <w:t xml:space="preserve"> </w:t>
      </w:r>
    </w:p>
    <w:p w14:paraId="7FFD9A04" w14:textId="77777777" w:rsidR="00EC388C" w:rsidRPr="00D143EF" w:rsidRDefault="00EC388C">
      <w:pPr>
        <w:ind w:left="-1418"/>
        <w:jc w:val="center"/>
        <w:rPr>
          <w:sz w:val="28"/>
          <w:szCs w:val="28"/>
        </w:rPr>
      </w:pPr>
    </w:p>
    <w:p w14:paraId="3F0A7C25" w14:textId="77777777" w:rsidR="00EC388C" w:rsidRPr="00D143EF" w:rsidRDefault="00EC388C">
      <w:pPr>
        <w:ind w:left="-1418"/>
        <w:jc w:val="center"/>
        <w:rPr>
          <w:sz w:val="28"/>
          <w:szCs w:val="28"/>
        </w:rPr>
      </w:pPr>
    </w:p>
    <w:p w14:paraId="1049787A" w14:textId="77777777" w:rsidR="00EC388C" w:rsidRPr="00D143EF" w:rsidRDefault="00A019A6">
      <w:pPr>
        <w:jc w:val="center"/>
        <w:outlineLvl w:val="0"/>
        <w:rPr>
          <w:b/>
          <w:bCs/>
          <w:sz w:val="28"/>
          <w:szCs w:val="28"/>
        </w:rPr>
      </w:pPr>
      <w:r w:rsidRPr="00D143EF">
        <w:rPr>
          <w:b/>
          <w:bCs/>
          <w:sz w:val="28"/>
          <w:szCs w:val="28"/>
        </w:rPr>
        <w:t xml:space="preserve">Размеры должностных окладов работников, занимающих </w:t>
      </w:r>
    </w:p>
    <w:p w14:paraId="6D9F9C69" w14:textId="77777777" w:rsidR="00EC388C" w:rsidRPr="00D143EF" w:rsidRDefault="00A019A6">
      <w:pPr>
        <w:jc w:val="center"/>
        <w:rPr>
          <w:b/>
          <w:bCs/>
          <w:sz w:val="28"/>
          <w:szCs w:val="28"/>
        </w:rPr>
      </w:pPr>
      <w:r w:rsidRPr="00D143EF">
        <w:rPr>
          <w:b/>
          <w:bCs/>
          <w:sz w:val="28"/>
          <w:szCs w:val="28"/>
        </w:rPr>
        <w:t xml:space="preserve">должности не являющиеся должностями муниципальной службы и </w:t>
      </w:r>
    </w:p>
    <w:p w14:paraId="1F405BE9" w14:textId="77777777" w:rsidR="00EC388C" w:rsidRPr="00D143EF" w:rsidRDefault="00A019A6">
      <w:pPr>
        <w:jc w:val="center"/>
        <w:rPr>
          <w:b/>
          <w:bCs/>
          <w:sz w:val="28"/>
          <w:szCs w:val="28"/>
        </w:rPr>
      </w:pPr>
      <w:r w:rsidRPr="00D143EF">
        <w:rPr>
          <w:b/>
          <w:bCs/>
          <w:sz w:val="28"/>
          <w:szCs w:val="28"/>
        </w:rPr>
        <w:t>осуществляющих техническое обеспечение Контрольно-счетной комиссии Балтайского муниципального района</w:t>
      </w:r>
    </w:p>
    <w:p w14:paraId="0312C58D" w14:textId="77777777" w:rsidR="00EC388C" w:rsidRPr="00D143EF" w:rsidRDefault="00EC388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4319"/>
        <w:gridCol w:w="4213"/>
      </w:tblGrid>
      <w:tr w:rsidR="00EC388C" w:rsidRPr="00D143EF" w14:paraId="7E790801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65C7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№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3593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0E4E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 xml:space="preserve">Размер </w:t>
            </w:r>
          </w:p>
          <w:p w14:paraId="35DFAA97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должностного оклада</w:t>
            </w:r>
          </w:p>
          <w:p w14:paraId="60A03E0B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(рублей)</w:t>
            </w:r>
          </w:p>
        </w:tc>
      </w:tr>
      <w:tr w:rsidR="00EC388C" w:rsidRPr="00D143EF" w14:paraId="76B9FC00" w14:textId="77777777">
        <w:trPr>
          <w:trHeight w:val="5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10AB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1ECE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7E89" w14:textId="77777777" w:rsidR="00EC388C" w:rsidRPr="00D143EF" w:rsidRDefault="0048053E">
            <w:pPr>
              <w:tabs>
                <w:tab w:val="left" w:pos="1880"/>
                <w:tab w:val="center" w:pos="2195"/>
              </w:tabs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5</w:t>
            </w:r>
            <w:r w:rsidR="00042C30">
              <w:rPr>
                <w:sz w:val="28"/>
                <w:szCs w:val="28"/>
              </w:rPr>
              <w:t>737</w:t>
            </w:r>
          </w:p>
        </w:tc>
      </w:tr>
    </w:tbl>
    <w:p w14:paraId="58057F9D" w14:textId="77777777" w:rsidR="00EC388C" w:rsidRPr="00D143EF" w:rsidRDefault="00EC388C">
      <w:pPr>
        <w:rPr>
          <w:sz w:val="28"/>
          <w:szCs w:val="28"/>
        </w:rPr>
      </w:pPr>
    </w:p>
    <w:sectPr w:rsidR="00EC388C" w:rsidRPr="00D143EF" w:rsidSect="00D143EF">
      <w:footnotePr>
        <w:pos w:val="beneathText"/>
      </w:footnotePr>
      <w:pgSz w:w="11905" w:h="16837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1146B" w14:textId="77777777" w:rsidR="008471A6" w:rsidRDefault="008471A6">
      <w:r>
        <w:separator/>
      </w:r>
    </w:p>
  </w:endnote>
  <w:endnote w:type="continuationSeparator" w:id="0">
    <w:p w14:paraId="14FB1351" w14:textId="77777777" w:rsidR="008471A6" w:rsidRDefault="0084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47B3D" w14:textId="77777777" w:rsidR="008471A6" w:rsidRDefault="008471A6">
      <w:r>
        <w:separator/>
      </w:r>
    </w:p>
  </w:footnote>
  <w:footnote w:type="continuationSeparator" w:id="0">
    <w:p w14:paraId="30A258B7" w14:textId="77777777" w:rsidR="008471A6" w:rsidRDefault="0084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6EBC2" w14:textId="77777777" w:rsidR="00D143EF" w:rsidRDefault="003626DA" w:rsidP="00D143EF">
    <w:pPr>
      <w:pStyle w:val="af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623B3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8C"/>
    <w:rsid w:val="000359E5"/>
    <w:rsid w:val="00042C30"/>
    <w:rsid w:val="001A60D4"/>
    <w:rsid w:val="001C75B0"/>
    <w:rsid w:val="002A1F14"/>
    <w:rsid w:val="002B4F57"/>
    <w:rsid w:val="003626DA"/>
    <w:rsid w:val="00365930"/>
    <w:rsid w:val="00397F25"/>
    <w:rsid w:val="003F064F"/>
    <w:rsid w:val="0048053E"/>
    <w:rsid w:val="004A6A44"/>
    <w:rsid w:val="00526C9B"/>
    <w:rsid w:val="0062154C"/>
    <w:rsid w:val="007751B7"/>
    <w:rsid w:val="008471A6"/>
    <w:rsid w:val="008574C6"/>
    <w:rsid w:val="0089158E"/>
    <w:rsid w:val="00900E31"/>
    <w:rsid w:val="0090121B"/>
    <w:rsid w:val="009623B3"/>
    <w:rsid w:val="009D0265"/>
    <w:rsid w:val="00A019A6"/>
    <w:rsid w:val="00B86D24"/>
    <w:rsid w:val="00BC1EA5"/>
    <w:rsid w:val="00C06F95"/>
    <w:rsid w:val="00C173E1"/>
    <w:rsid w:val="00CC2146"/>
    <w:rsid w:val="00D143EF"/>
    <w:rsid w:val="00D24CB1"/>
    <w:rsid w:val="00D3437B"/>
    <w:rsid w:val="00DE7B22"/>
    <w:rsid w:val="00E52D3B"/>
    <w:rsid w:val="00EC388C"/>
    <w:rsid w:val="00E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5537"/>
  <w15:docId w15:val="{4E22C514-B7BA-45AC-AFD0-3E252D18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EC3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C388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EC388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C388C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EC388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C388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EC388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C388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C388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C388C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rsid w:val="00EC388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C388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EC388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C388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EC38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C388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EC388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C388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C388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C388C"/>
    <w:pPr>
      <w:ind w:left="720"/>
      <w:contextualSpacing/>
    </w:pPr>
  </w:style>
  <w:style w:type="paragraph" w:styleId="a4">
    <w:name w:val="No Spacing"/>
    <w:uiPriority w:val="1"/>
    <w:qFormat/>
    <w:rsid w:val="00EC388C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EC388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EC388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C388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C38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388C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EC388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C38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EC388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C388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EC388C"/>
  </w:style>
  <w:style w:type="paragraph" w:customStyle="1" w:styleId="10">
    <w:name w:val="Нижний колонтитул1"/>
    <w:basedOn w:val="a"/>
    <w:link w:val="CaptionChar"/>
    <w:uiPriority w:val="99"/>
    <w:unhideWhenUsed/>
    <w:rsid w:val="00EC388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C388C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C388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EC388C"/>
  </w:style>
  <w:style w:type="table" w:styleId="ab">
    <w:name w:val="Table Grid"/>
    <w:uiPriority w:val="59"/>
    <w:rsid w:val="00EC388C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C388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EC388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EC388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EC388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C388C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EC388C"/>
    <w:rPr>
      <w:sz w:val="18"/>
    </w:rPr>
  </w:style>
  <w:style w:type="character" w:styleId="af">
    <w:name w:val="footnote reference"/>
    <w:uiPriority w:val="99"/>
    <w:unhideWhenUsed/>
    <w:rsid w:val="00EC388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C388C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EC388C"/>
    <w:rPr>
      <w:sz w:val="20"/>
    </w:rPr>
  </w:style>
  <w:style w:type="character" w:styleId="af2">
    <w:name w:val="endnote reference"/>
    <w:uiPriority w:val="99"/>
    <w:semiHidden/>
    <w:unhideWhenUsed/>
    <w:rsid w:val="00EC388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C388C"/>
    <w:pPr>
      <w:spacing w:after="57"/>
    </w:pPr>
  </w:style>
  <w:style w:type="paragraph" w:styleId="22">
    <w:name w:val="toc 2"/>
    <w:basedOn w:val="a"/>
    <w:next w:val="a"/>
    <w:uiPriority w:val="39"/>
    <w:unhideWhenUsed/>
    <w:rsid w:val="00EC38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C38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C38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C38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C38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C38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C38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C388C"/>
    <w:pPr>
      <w:spacing w:after="57"/>
      <w:ind w:left="2268"/>
    </w:pPr>
  </w:style>
  <w:style w:type="paragraph" w:styleId="af3">
    <w:name w:val="TOC Heading"/>
    <w:uiPriority w:val="39"/>
    <w:unhideWhenUsed/>
    <w:rsid w:val="00EC388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EC388C"/>
  </w:style>
  <w:style w:type="paragraph" w:styleId="af5">
    <w:name w:val="Normal (Web)"/>
    <w:basedOn w:val="a"/>
    <w:rsid w:val="00EC388C"/>
    <w:pPr>
      <w:spacing w:before="100" w:beforeAutospacing="1" w:after="100" w:afterAutospacing="1"/>
    </w:pPr>
  </w:style>
  <w:style w:type="paragraph" w:customStyle="1" w:styleId="ConsPlusTitle">
    <w:name w:val="ConsPlusTitle"/>
    <w:rsid w:val="00EC388C"/>
    <w:pPr>
      <w:widowControl w:val="0"/>
    </w:pPr>
    <w:rPr>
      <w:rFonts w:ascii="Arial" w:eastAsia="Arial" w:hAnsi="Arial"/>
      <w:b/>
      <w:bCs/>
      <w:lang w:eastAsia="hi-IN" w:bidi="hi-IN"/>
    </w:rPr>
  </w:style>
  <w:style w:type="paragraph" w:styleId="af6">
    <w:name w:val="Balloon Text"/>
    <w:basedOn w:val="a"/>
    <w:semiHidden/>
    <w:rsid w:val="00EC388C"/>
    <w:rPr>
      <w:rFonts w:ascii="Tahoma" w:hAnsi="Tahoma"/>
      <w:sz w:val="16"/>
      <w:szCs w:val="16"/>
    </w:rPr>
  </w:style>
  <w:style w:type="paragraph" w:styleId="af7">
    <w:name w:val="Document Map"/>
    <w:basedOn w:val="a"/>
    <w:semiHidden/>
    <w:rsid w:val="00EC388C"/>
    <w:pPr>
      <w:shd w:val="clear" w:color="auto" w:fill="000080"/>
    </w:pPr>
    <w:rPr>
      <w:rFonts w:ascii="Tahoma" w:hAnsi="Tahoma"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D143E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D143EF"/>
    <w:rPr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D143E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semiHidden/>
    <w:rsid w:val="00D14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3BD14-EAFB-45ED-BFD1-69F79D88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2025-10-15T07:38:00Z</cp:lastPrinted>
  <dcterms:created xsi:type="dcterms:W3CDTF">2025-10-22T10:44:00Z</dcterms:created>
  <dcterms:modified xsi:type="dcterms:W3CDTF">2025-10-22T10:44:00Z</dcterms:modified>
</cp:coreProperties>
</file>