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1F53">
        <w:rPr>
          <w:rFonts w:ascii="Times New Roman" w:hAnsi="Times New Roman" w:cs="Times New Roman"/>
          <w:noProof/>
          <w:spacing w:val="20"/>
          <w:sz w:val="28"/>
          <w:szCs w:val="28"/>
        </w:rPr>
        <w:drawing>
          <wp:inline distT="0" distB="0" distL="0" distR="0" wp14:anchorId="6D72B69D" wp14:editId="64D49B58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5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53">
        <w:rPr>
          <w:rFonts w:ascii="Times New Roman" w:hAnsi="Times New Roman" w:cs="Times New Roman"/>
          <w:b/>
          <w:sz w:val="28"/>
          <w:szCs w:val="28"/>
        </w:rPr>
        <w:t>БАЛТАЙСКОГО МУНИЦИПАЛЬНОГО РАЙОНА</w:t>
      </w:r>
    </w:p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5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53">
        <w:rPr>
          <w:rFonts w:ascii="Times New Roman" w:hAnsi="Times New Roman" w:cs="Times New Roman"/>
          <w:b/>
          <w:sz w:val="28"/>
          <w:szCs w:val="28"/>
        </w:rPr>
        <w:t>Сто сорок третье заседание Собрания депутатов</w:t>
      </w:r>
    </w:p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5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F53" w:rsidRPr="001A1F53" w:rsidRDefault="001A1F53" w:rsidP="001A1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1F53" w:rsidRPr="001A1F53" w:rsidRDefault="001A1F53" w:rsidP="001A1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1F5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600E8">
        <w:rPr>
          <w:rFonts w:ascii="Times New Roman" w:eastAsia="Calibri" w:hAnsi="Times New Roman" w:cs="Times New Roman"/>
          <w:sz w:val="28"/>
          <w:szCs w:val="28"/>
          <w:u w:val="single"/>
        </w:rPr>
        <w:t>15.11.2024</w:t>
      </w:r>
      <w:r w:rsidRPr="001A1F5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600E8">
        <w:rPr>
          <w:rFonts w:ascii="Times New Roman" w:eastAsia="Calibri" w:hAnsi="Times New Roman" w:cs="Times New Roman"/>
          <w:sz w:val="28"/>
          <w:szCs w:val="28"/>
          <w:u w:val="single"/>
        </w:rPr>
        <w:t>891</w:t>
      </w:r>
    </w:p>
    <w:p w:rsidR="001A1F53" w:rsidRDefault="001A1F53" w:rsidP="001A1F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A1F53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:rsidR="001A1F53" w:rsidRPr="001A1F53" w:rsidRDefault="001A1F53" w:rsidP="001A1F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5F94" w:rsidRPr="00AE5F94" w:rsidRDefault="00AE5F94" w:rsidP="001A1F53">
      <w:pPr>
        <w:widowControl w:val="0"/>
        <w:autoSpaceDE w:val="0"/>
        <w:autoSpaceDN w:val="0"/>
        <w:spacing w:after="0" w:line="240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 w:rsidRPr="00AE5F94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ED7458" w:rsidRDefault="00AE5F94" w:rsidP="001A1F53">
      <w:pPr>
        <w:widowControl w:val="0"/>
        <w:autoSpaceDE w:val="0"/>
        <w:autoSpaceDN w:val="0"/>
        <w:spacing w:after="0" w:line="240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Балтайского </w:t>
      </w:r>
    </w:p>
    <w:p w:rsidR="00ED7458" w:rsidRDefault="00AE5F94" w:rsidP="001A1F53">
      <w:pPr>
        <w:widowControl w:val="0"/>
        <w:autoSpaceDE w:val="0"/>
        <w:autoSpaceDN w:val="0"/>
        <w:spacing w:after="0" w:line="240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AE5F94">
        <w:rPr>
          <w:rFonts w:ascii="Times New Roman" w:hAnsi="Times New Roman"/>
          <w:b/>
          <w:sz w:val="28"/>
          <w:szCs w:val="28"/>
        </w:rPr>
        <w:t xml:space="preserve"> района от </w:t>
      </w:r>
      <w:r w:rsidR="00ED7458">
        <w:rPr>
          <w:rFonts w:ascii="Times New Roman" w:hAnsi="Times New Roman"/>
          <w:b/>
          <w:sz w:val="28"/>
          <w:szCs w:val="28"/>
        </w:rPr>
        <w:t xml:space="preserve">29.10.2012 №200 </w:t>
      </w:r>
    </w:p>
    <w:p w:rsidR="00ED7458" w:rsidRDefault="00ED7458" w:rsidP="001A1F53">
      <w:pPr>
        <w:widowControl w:val="0"/>
        <w:autoSpaceDE w:val="0"/>
        <w:autoSpaceDN w:val="0"/>
        <w:spacing w:after="0" w:line="240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Положения об оплате </w:t>
      </w:r>
    </w:p>
    <w:p w:rsidR="00ED7458" w:rsidRDefault="00ED7458" w:rsidP="001A1F53">
      <w:pPr>
        <w:widowControl w:val="0"/>
        <w:autoSpaceDE w:val="0"/>
        <w:autoSpaceDN w:val="0"/>
        <w:spacing w:after="0" w:line="240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труда работников муниципальных</w:t>
      </w:r>
    </w:p>
    <w:p w:rsidR="00ED7458" w:rsidRDefault="00ED7458" w:rsidP="001A1F53">
      <w:pPr>
        <w:widowControl w:val="0"/>
        <w:autoSpaceDE w:val="0"/>
        <w:autoSpaceDN w:val="0"/>
        <w:spacing w:after="0" w:line="240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учреждений образования </w:t>
      </w:r>
    </w:p>
    <w:p w:rsidR="00ED7458" w:rsidRDefault="00ED7458" w:rsidP="001A1F53">
      <w:pPr>
        <w:widowControl w:val="0"/>
        <w:autoSpaceDE w:val="0"/>
        <w:autoSpaceDN w:val="0"/>
        <w:spacing w:after="0" w:line="240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Балтайского муниципального района </w:t>
      </w:r>
    </w:p>
    <w:p w:rsidR="00ED7458" w:rsidRDefault="00ED7458" w:rsidP="001A1F53">
      <w:pPr>
        <w:widowControl w:val="0"/>
        <w:autoSpaceDE w:val="0"/>
        <w:autoSpaceDN w:val="0"/>
        <w:spacing w:after="0" w:line="240" w:lineRule="auto"/>
        <w:ind w:right="34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области»</w:t>
      </w:r>
    </w:p>
    <w:p w:rsidR="007466A3" w:rsidRPr="001A6028" w:rsidRDefault="007466A3" w:rsidP="00ED74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1F53" w:rsidRDefault="00C72D1A" w:rsidP="001A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</w:t>
      </w:r>
      <w:r w:rsidR="00E862DC">
        <w:rPr>
          <w:rFonts w:ascii="Times New Roman" w:hAnsi="Times New Roman"/>
          <w:bCs/>
          <w:sz w:val="28"/>
          <w:szCs w:val="28"/>
        </w:rPr>
        <w:t xml:space="preserve"> </w:t>
      </w:r>
      <w:r w:rsidR="00075A8F">
        <w:rPr>
          <w:rFonts w:ascii="Times New Roman" w:eastAsia="Times New Roman" w:hAnsi="Times New Roman" w:cs="Times New Roman"/>
          <w:sz w:val="28"/>
          <w:szCs w:val="28"/>
        </w:rPr>
        <w:t>с постановлением Правительства С</w:t>
      </w:r>
      <w:r w:rsidR="00075A8F" w:rsidRPr="0015686A">
        <w:rPr>
          <w:rFonts w:ascii="Times New Roman" w:eastAsia="Times New Roman" w:hAnsi="Times New Roman" w:cs="Times New Roman"/>
          <w:sz w:val="28"/>
          <w:szCs w:val="28"/>
        </w:rPr>
        <w:t xml:space="preserve">аратовской области от </w:t>
      </w:r>
      <w:r w:rsidR="00F67497">
        <w:rPr>
          <w:rFonts w:ascii="Times New Roman" w:eastAsia="Times New Roman" w:hAnsi="Times New Roman" w:cs="Times New Roman"/>
          <w:sz w:val="28"/>
          <w:szCs w:val="28"/>
        </w:rPr>
        <w:t xml:space="preserve">23 сентября </w:t>
      </w:r>
      <w:r w:rsidR="00075A8F" w:rsidRPr="001568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6749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75A8F" w:rsidRPr="0015686A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104BF">
        <w:rPr>
          <w:rFonts w:ascii="Times New Roman" w:eastAsia="Times New Roman" w:hAnsi="Times New Roman" w:cs="Times New Roman"/>
          <w:sz w:val="28"/>
          <w:szCs w:val="28"/>
        </w:rPr>
        <w:t>780-П</w:t>
      </w:r>
      <w:r w:rsidR="00F674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104BF">
        <w:rPr>
          <w:rFonts w:ascii="Times New Roman" w:eastAsia="Times New Roman" w:hAnsi="Times New Roman" w:cs="Times New Roman"/>
          <w:sz w:val="28"/>
          <w:szCs w:val="28"/>
        </w:rPr>
        <w:t>О методике распределения  и порядке предоставления  из областного бюджета  иных межбюджетных трансфертов бюджетам  муниципальных районов и городских округов области на обеспечение выплат ежемесячного денежного вознаграждения советникам директоров по воспитанию  и взаимодействию с детскими общественными объединениями муниципальных общеобразовательных организаций</w:t>
      </w:r>
      <w:r w:rsidR="00F674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4BF">
        <w:rPr>
          <w:rFonts w:ascii="Times New Roman" w:hAnsi="Times New Roman"/>
          <w:bCs/>
          <w:sz w:val="28"/>
          <w:szCs w:val="28"/>
        </w:rPr>
        <w:t xml:space="preserve">, </w:t>
      </w:r>
      <w:r w:rsidRPr="00DA790B">
        <w:rPr>
          <w:rFonts w:ascii="Times New Roman" w:eastAsia="Times New Roman" w:hAnsi="Times New Roman" w:cs="Times New Roman"/>
          <w:sz w:val="28"/>
          <w:szCs w:val="28"/>
        </w:rPr>
        <w:t>руководствуясь  Уставом  Балтайского муниципального района Саратовской области,  Собрание  депутатов  Балтайского муниципального района</w:t>
      </w:r>
      <w:r w:rsidRPr="00ED7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6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7458" w:rsidRPr="00ED7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458" w:rsidRPr="00ED74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F53" w:rsidRDefault="00DA790B" w:rsidP="001A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ED7458" w:rsidRPr="00ED7458">
        <w:rPr>
          <w:rFonts w:ascii="Times New Roman" w:eastAsia="Times New Roman" w:hAnsi="Times New Roman" w:cs="Times New Roman"/>
          <w:b/>
          <w:sz w:val="28"/>
          <w:szCs w:val="28"/>
        </w:rPr>
        <w:t>ЕШИЛО:</w:t>
      </w:r>
      <w:r w:rsidR="00442B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ED7458" w:rsidRPr="00814697" w:rsidRDefault="00814697" w:rsidP="001A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A1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Внести в решение Собрания депутатов Балтайского муниципального района</w:t>
      </w:r>
      <w:r w:rsidR="00ED7458" w:rsidRPr="00814697">
        <w:rPr>
          <w:rFonts w:ascii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от 29.10.2012 №200 «Об утверждении Положения об оплате труда работников муниципальных бюджетных учреждений образования Балтайского муниципального района Саратовской области»</w:t>
      </w:r>
      <w:r w:rsidRPr="00814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D65" w:rsidRPr="008146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69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с изменениями от 26.12.2012 № 219,от 21.10.2013 №293,от 30.12.2013 №324, от</w:t>
      </w:r>
      <w:r w:rsidR="001A1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>19.05.2014 №361,от 26.08.2014 №376, от 27.10.2014 № 383,от 26.08.2015 №443,от 31.08.2016 № 95</w:t>
      </w:r>
      <w:r w:rsidR="00ED7458" w:rsidRPr="00814697">
        <w:rPr>
          <w:rFonts w:ascii="Times New Roman" w:hAnsi="Times New Roman" w:cs="Times New Roman"/>
          <w:sz w:val="28"/>
          <w:szCs w:val="28"/>
        </w:rPr>
        <w:t>, от 12.03.2018 №234</w:t>
      </w:r>
      <w:r w:rsidR="001C2EC7" w:rsidRPr="00814697">
        <w:rPr>
          <w:rFonts w:ascii="Times New Roman" w:hAnsi="Times New Roman" w:cs="Times New Roman"/>
          <w:sz w:val="28"/>
          <w:szCs w:val="28"/>
        </w:rPr>
        <w:t>, от 30.01.2019 № 349</w:t>
      </w:r>
      <w:r w:rsidR="006B7007">
        <w:rPr>
          <w:rFonts w:ascii="Times New Roman" w:hAnsi="Times New Roman" w:cs="Times New Roman"/>
          <w:sz w:val="28"/>
          <w:szCs w:val="28"/>
        </w:rPr>
        <w:t>,</w:t>
      </w:r>
      <w:r w:rsidR="00C554B1">
        <w:rPr>
          <w:rFonts w:ascii="Times New Roman" w:hAnsi="Times New Roman"/>
          <w:sz w:val="28"/>
          <w:szCs w:val="28"/>
        </w:rPr>
        <w:t xml:space="preserve"> от </w:t>
      </w:r>
      <w:r w:rsidR="006B7007">
        <w:rPr>
          <w:rFonts w:ascii="Times New Roman" w:hAnsi="Times New Roman"/>
          <w:sz w:val="28"/>
          <w:szCs w:val="28"/>
        </w:rPr>
        <w:t>25.10.2019 № 387</w:t>
      </w:r>
      <w:r w:rsidR="00C554B1">
        <w:rPr>
          <w:rFonts w:ascii="Times New Roman" w:hAnsi="Times New Roman"/>
          <w:sz w:val="28"/>
          <w:szCs w:val="28"/>
        </w:rPr>
        <w:t>, от 14.11.2019 №</w:t>
      </w:r>
      <w:r w:rsidR="00532208">
        <w:rPr>
          <w:rFonts w:ascii="Times New Roman" w:hAnsi="Times New Roman"/>
          <w:sz w:val="28"/>
          <w:szCs w:val="28"/>
        </w:rPr>
        <w:t xml:space="preserve"> </w:t>
      </w:r>
      <w:r w:rsidR="00C554B1">
        <w:rPr>
          <w:rFonts w:ascii="Times New Roman" w:hAnsi="Times New Roman"/>
          <w:sz w:val="28"/>
          <w:szCs w:val="28"/>
        </w:rPr>
        <w:t>408,  от 29.10.202</w:t>
      </w:r>
      <w:r w:rsidR="00FD39F8">
        <w:rPr>
          <w:rFonts w:ascii="Times New Roman" w:hAnsi="Times New Roman"/>
          <w:sz w:val="28"/>
          <w:szCs w:val="28"/>
        </w:rPr>
        <w:t>0</w:t>
      </w:r>
      <w:r w:rsidR="00C554B1">
        <w:rPr>
          <w:rFonts w:ascii="Times New Roman" w:hAnsi="Times New Roman"/>
          <w:sz w:val="28"/>
          <w:szCs w:val="28"/>
        </w:rPr>
        <w:t xml:space="preserve"> № 495</w:t>
      </w:r>
      <w:r w:rsidR="00C72D1A">
        <w:rPr>
          <w:rFonts w:ascii="Times New Roman" w:hAnsi="Times New Roman"/>
          <w:sz w:val="28"/>
          <w:szCs w:val="28"/>
        </w:rPr>
        <w:t xml:space="preserve">, </w:t>
      </w:r>
      <w:r w:rsidR="00F13439">
        <w:rPr>
          <w:rFonts w:ascii="Times New Roman" w:hAnsi="Times New Roman"/>
          <w:sz w:val="28"/>
          <w:szCs w:val="28"/>
        </w:rPr>
        <w:t xml:space="preserve">от </w:t>
      </w:r>
      <w:r w:rsidR="00C72D1A">
        <w:rPr>
          <w:rFonts w:ascii="Times New Roman" w:hAnsi="Times New Roman"/>
          <w:sz w:val="28"/>
          <w:szCs w:val="28"/>
        </w:rPr>
        <w:t xml:space="preserve">13.12.2021 №618, </w:t>
      </w:r>
      <w:r w:rsidR="00F13439">
        <w:rPr>
          <w:rFonts w:ascii="Times New Roman" w:hAnsi="Times New Roman"/>
          <w:sz w:val="28"/>
          <w:szCs w:val="28"/>
        </w:rPr>
        <w:t xml:space="preserve">от </w:t>
      </w:r>
      <w:r w:rsidR="00C72D1A">
        <w:rPr>
          <w:rFonts w:ascii="Times New Roman" w:hAnsi="Times New Roman"/>
          <w:sz w:val="28"/>
          <w:szCs w:val="28"/>
        </w:rPr>
        <w:t>23.09.2022 №660</w:t>
      </w:r>
      <w:r w:rsidR="00E862DC">
        <w:rPr>
          <w:rFonts w:ascii="Times New Roman" w:hAnsi="Times New Roman"/>
          <w:sz w:val="28"/>
          <w:szCs w:val="28"/>
        </w:rPr>
        <w:t>,</w:t>
      </w:r>
      <w:r w:rsidR="00F13439">
        <w:rPr>
          <w:rFonts w:ascii="Times New Roman" w:hAnsi="Times New Roman"/>
          <w:sz w:val="28"/>
          <w:szCs w:val="28"/>
        </w:rPr>
        <w:t xml:space="preserve"> от</w:t>
      </w:r>
      <w:r w:rsidR="00E862DC">
        <w:rPr>
          <w:rFonts w:ascii="Times New Roman" w:hAnsi="Times New Roman"/>
          <w:sz w:val="28"/>
          <w:szCs w:val="28"/>
        </w:rPr>
        <w:t xml:space="preserve"> </w:t>
      </w:r>
      <w:r w:rsidR="00F13439">
        <w:rPr>
          <w:rFonts w:ascii="Times New Roman" w:hAnsi="Times New Roman"/>
          <w:sz w:val="28"/>
          <w:szCs w:val="28"/>
        </w:rPr>
        <w:t xml:space="preserve"> </w:t>
      </w:r>
      <w:r w:rsidR="00E862DC">
        <w:rPr>
          <w:rFonts w:ascii="Times New Roman" w:hAnsi="Times New Roman"/>
          <w:sz w:val="28"/>
          <w:szCs w:val="28"/>
        </w:rPr>
        <w:t>9.10.2023  №767</w:t>
      </w:r>
      <w:r w:rsidR="00F13439">
        <w:rPr>
          <w:rFonts w:ascii="Times New Roman" w:hAnsi="Times New Roman"/>
          <w:sz w:val="28"/>
          <w:szCs w:val="28"/>
        </w:rPr>
        <w:t>,  от 13.11.2023 №785</w:t>
      </w:r>
      <w:r w:rsidR="00F67497">
        <w:rPr>
          <w:rFonts w:ascii="Times New Roman" w:hAnsi="Times New Roman"/>
          <w:sz w:val="28"/>
          <w:szCs w:val="28"/>
        </w:rPr>
        <w:t>, от 01.07.2024 №844, от 03.10.2024 №869</w:t>
      </w:r>
      <w:r w:rsidR="00C554B1">
        <w:rPr>
          <w:rFonts w:ascii="Times New Roman" w:hAnsi="Times New Roman"/>
          <w:sz w:val="28"/>
          <w:szCs w:val="28"/>
        </w:rPr>
        <w:t>)</w:t>
      </w:r>
      <w:r w:rsidR="00ED7458" w:rsidRPr="0081469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A1F53" w:rsidRDefault="007466A3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42B2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A1F53">
        <w:rPr>
          <w:rFonts w:ascii="Times New Roman" w:eastAsia="Times New Roman" w:hAnsi="Times New Roman" w:cs="Times New Roman"/>
          <w:sz w:val="28"/>
          <w:szCs w:val="28"/>
        </w:rPr>
        <w:t>В приложении к решению:</w:t>
      </w:r>
    </w:p>
    <w:p w:rsidR="001A1F53" w:rsidRDefault="001A1F53" w:rsidP="001A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п</w:t>
      </w:r>
      <w:r w:rsidR="00C45C17">
        <w:rPr>
          <w:rFonts w:ascii="Times New Roman" w:eastAsia="Times New Roman" w:hAnsi="Times New Roman" w:cs="Times New Roman"/>
          <w:sz w:val="28"/>
          <w:szCs w:val="28"/>
        </w:rPr>
        <w:t>ункт 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7B2">
        <w:rPr>
          <w:rFonts w:ascii="Times New Roman" w:eastAsia="Times New Roman" w:hAnsi="Times New Roman" w:cs="Times New Roman"/>
          <w:sz w:val="28"/>
          <w:szCs w:val="28"/>
        </w:rPr>
        <w:t xml:space="preserve">раздела 4 </w:t>
      </w:r>
      <w:r w:rsidR="00A73996">
        <w:rPr>
          <w:rFonts w:ascii="Times New Roman" w:eastAsia="Times New Roman" w:hAnsi="Times New Roman" w:cs="Times New Roman"/>
          <w:sz w:val="28"/>
          <w:szCs w:val="28"/>
        </w:rPr>
        <w:t>«Выплаты стимулирующего характера»</w:t>
      </w:r>
      <w:r w:rsidR="00F67497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</w:t>
      </w:r>
      <w:r w:rsidR="005324CA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67497">
        <w:rPr>
          <w:rFonts w:ascii="Times New Roman" w:eastAsia="Times New Roman" w:hAnsi="Times New Roman" w:cs="Times New Roman"/>
          <w:sz w:val="28"/>
          <w:szCs w:val="28"/>
        </w:rPr>
        <w:t xml:space="preserve">ем следующего содержания: </w:t>
      </w:r>
    </w:p>
    <w:p w:rsidR="007A22BE" w:rsidRDefault="001A1F53" w:rsidP="007A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74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732F">
        <w:rPr>
          <w:rFonts w:ascii="Times New Roman" w:eastAsia="Times New Roman" w:hAnsi="Times New Roman" w:cs="Times New Roman"/>
          <w:sz w:val="28"/>
          <w:szCs w:val="28"/>
        </w:rPr>
        <w:t>выплата ежемесячного денежного вознаграждения советниками директоров по воспитанию и взаимодействию с детскими общественными объединениями муниципальных общеобразовательных организаций</w:t>
      </w:r>
      <w:r w:rsidR="00B104BF">
        <w:rPr>
          <w:rFonts w:ascii="Times New Roman" w:eastAsia="Times New Roman" w:hAnsi="Times New Roman" w:cs="Times New Roman"/>
          <w:sz w:val="28"/>
          <w:szCs w:val="28"/>
        </w:rPr>
        <w:t xml:space="preserve"> в размере 5 000,00 рублей.</w:t>
      </w:r>
      <w:r w:rsidR="007A22B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A22BE" w:rsidRPr="007A22BE" w:rsidRDefault="00CF5994" w:rsidP="007A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22BE" w:rsidRPr="007A22B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2BE" w:rsidRPr="007A22BE">
        <w:rPr>
          <w:rFonts w:ascii="Times New Roman" w:eastAsia="Times New Roman" w:hAnsi="Times New Roman" w:cs="Times New Roman"/>
          <w:sz w:val="28"/>
          <w:szCs w:val="28"/>
        </w:rPr>
        <w:t>дополнить р</w:t>
      </w:r>
      <w:r w:rsidR="001A2C1C" w:rsidRPr="007A22BE">
        <w:rPr>
          <w:rFonts w:ascii="Times New Roman" w:eastAsia="Times New Roman" w:hAnsi="Times New Roman" w:cs="Times New Roman"/>
          <w:sz w:val="28"/>
          <w:szCs w:val="28"/>
        </w:rPr>
        <w:t>аздел 4</w:t>
      </w:r>
      <w:r w:rsidR="004447B2" w:rsidRPr="007A22BE">
        <w:rPr>
          <w:rFonts w:ascii="Times New Roman" w:eastAsia="Times New Roman" w:hAnsi="Times New Roman" w:cs="Times New Roman"/>
          <w:sz w:val="28"/>
          <w:szCs w:val="28"/>
        </w:rPr>
        <w:t xml:space="preserve"> «Выплаты стимулирующего характера»</w:t>
      </w:r>
      <w:r w:rsidR="001A2C1C" w:rsidRPr="007A22BE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13439" w:rsidRPr="007A22BE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CD732F" w:rsidRPr="007A22BE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2C1C" w:rsidRPr="007A22BE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="001A2C1C" w:rsidRPr="007A22B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22BE" w:rsidRDefault="00CF5994" w:rsidP="007A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BE">
        <w:rPr>
          <w:rFonts w:ascii="Times New Roman" w:hAnsi="Times New Roman" w:cs="Times New Roman"/>
          <w:sz w:val="28"/>
          <w:szCs w:val="28"/>
        </w:rPr>
        <w:t>«</w:t>
      </w:r>
      <w:r w:rsidR="001A2C1C" w:rsidRPr="007A22BE">
        <w:rPr>
          <w:rFonts w:ascii="Times New Roman" w:hAnsi="Times New Roman" w:cs="Times New Roman"/>
          <w:sz w:val="28"/>
          <w:szCs w:val="28"/>
        </w:rPr>
        <w:t>4.</w:t>
      </w:r>
      <w:r w:rsidR="00CD732F" w:rsidRPr="007A22BE">
        <w:rPr>
          <w:rFonts w:ascii="Times New Roman" w:hAnsi="Times New Roman" w:cs="Times New Roman"/>
          <w:sz w:val="28"/>
          <w:szCs w:val="28"/>
        </w:rPr>
        <w:t>9</w:t>
      </w:r>
      <w:r w:rsidR="001A2C1C" w:rsidRPr="007A22BE">
        <w:rPr>
          <w:rFonts w:ascii="Times New Roman" w:hAnsi="Times New Roman" w:cs="Times New Roman"/>
          <w:sz w:val="28"/>
          <w:szCs w:val="28"/>
        </w:rPr>
        <w:t xml:space="preserve">. </w:t>
      </w:r>
      <w:r w:rsidR="00DC6F9E" w:rsidRPr="007A22BE">
        <w:rPr>
          <w:rFonts w:ascii="Times New Roman" w:hAnsi="Times New Roman" w:cs="Times New Roman"/>
          <w:sz w:val="28"/>
          <w:szCs w:val="28"/>
        </w:rPr>
        <w:t>Выплат</w:t>
      </w:r>
      <w:r w:rsidR="00A73996" w:rsidRPr="007A22BE">
        <w:rPr>
          <w:rFonts w:ascii="Times New Roman" w:hAnsi="Times New Roman" w:cs="Times New Roman"/>
          <w:sz w:val="28"/>
          <w:szCs w:val="28"/>
        </w:rPr>
        <w:t>ы</w:t>
      </w:r>
      <w:r w:rsidR="00DC6F9E" w:rsidRPr="007A22BE">
        <w:rPr>
          <w:rFonts w:ascii="Times New Roman" w:hAnsi="Times New Roman" w:cs="Times New Roman"/>
          <w:sz w:val="28"/>
          <w:szCs w:val="28"/>
        </w:rPr>
        <w:t xml:space="preserve"> ежемесячного д</w:t>
      </w:r>
      <w:r w:rsidR="00CD732F" w:rsidRPr="007A22BE">
        <w:rPr>
          <w:rFonts w:ascii="Times New Roman" w:hAnsi="Times New Roman" w:cs="Times New Roman"/>
          <w:sz w:val="28"/>
          <w:szCs w:val="28"/>
        </w:rPr>
        <w:t>енежного вознаграждения советникам директоров по воспитанию и взаимодействию с детскими общественными объединениями предоставляются педагогическим работникам мун</w:t>
      </w:r>
      <w:r w:rsidR="00DC6F9E" w:rsidRPr="007A22BE">
        <w:rPr>
          <w:rFonts w:ascii="Times New Roman" w:hAnsi="Times New Roman" w:cs="Times New Roman"/>
          <w:sz w:val="28"/>
          <w:szCs w:val="28"/>
        </w:rPr>
        <w:t>и</w:t>
      </w:r>
      <w:r w:rsidR="00CD732F" w:rsidRPr="007A22BE">
        <w:rPr>
          <w:rFonts w:ascii="Times New Roman" w:hAnsi="Times New Roman" w:cs="Times New Roman"/>
          <w:sz w:val="28"/>
          <w:szCs w:val="28"/>
        </w:rPr>
        <w:t>ципальных общеобразоват</w:t>
      </w:r>
      <w:r w:rsidR="00DC6F9E" w:rsidRPr="007A22BE">
        <w:rPr>
          <w:rFonts w:ascii="Times New Roman" w:hAnsi="Times New Roman" w:cs="Times New Roman"/>
          <w:sz w:val="28"/>
          <w:szCs w:val="28"/>
        </w:rPr>
        <w:t>е</w:t>
      </w:r>
      <w:r w:rsidR="00CD732F" w:rsidRPr="007A22BE">
        <w:rPr>
          <w:rFonts w:ascii="Times New Roman" w:hAnsi="Times New Roman" w:cs="Times New Roman"/>
          <w:sz w:val="28"/>
          <w:szCs w:val="28"/>
        </w:rPr>
        <w:t>льных</w:t>
      </w:r>
      <w:r w:rsidR="00DC6F9E" w:rsidRPr="007A22BE">
        <w:rPr>
          <w:rFonts w:ascii="Times New Roman" w:hAnsi="Times New Roman" w:cs="Times New Roman"/>
          <w:sz w:val="28"/>
          <w:szCs w:val="28"/>
        </w:rPr>
        <w:t xml:space="preserve"> организаций, принятыми на должность «советник директора по воспитанию и взаимодействию с детскими общественными объединениями»</w:t>
      </w:r>
      <w:r w:rsidR="00B104BF" w:rsidRPr="007A22BE">
        <w:rPr>
          <w:rFonts w:ascii="Times New Roman" w:hAnsi="Times New Roman" w:cs="Times New Roman"/>
          <w:sz w:val="28"/>
          <w:szCs w:val="28"/>
        </w:rPr>
        <w:t xml:space="preserve"> в размере 5 000,00 рублей на одного работника</w:t>
      </w:r>
      <w:r w:rsidR="00DC6F9E" w:rsidRPr="007A22BE">
        <w:rPr>
          <w:rFonts w:ascii="Times New Roman" w:hAnsi="Times New Roman" w:cs="Times New Roman"/>
          <w:sz w:val="28"/>
          <w:szCs w:val="28"/>
        </w:rPr>
        <w:t xml:space="preserve">.            </w:t>
      </w:r>
    </w:p>
    <w:p w:rsidR="007A22BE" w:rsidRDefault="00DC6F9E" w:rsidP="007A2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BE">
        <w:rPr>
          <w:rFonts w:ascii="Times New Roman" w:hAnsi="Times New Roman" w:cs="Times New Roman"/>
          <w:sz w:val="28"/>
          <w:szCs w:val="28"/>
        </w:rPr>
        <w:t>Размер выплаты ежемесячного денежного вознаграждения советникам директоров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</w:t>
      </w:r>
      <w:r w:rsidR="00B104BF" w:rsidRPr="007A22BE">
        <w:rPr>
          <w:rFonts w:ascii="Times New Roman" w:hAnsi="Times New Roman" w:cs="Times New Roman"/>
          <w:sz w:val="28"/>
          <w:szCs w:val="28"/>
        </w:rPr>
        <w:t>ее образовательных организациях</w:t>
      </w:r>
      <w:r w:rsidRPr="007A22BE">
        <w:rPr>
          <w:rFonts w:ascii="Times New Roman" w:hAnsi="Times New Roman" w:cs="Times New Roman"/>
          <w:sz w:val="28"/>
          <w:szCs w:val="28"/>
        </w:rPr>
        <w:t>), с учетом фактически отработанного времени работниками, назначенными на должность советника директора по воспитанию и взаимодействию с детскими общественными объединениями,  в соответствии  с приказом  руководителя муниципальной общеобразовательной организации.»</w:t>
      </w:r>
      <w:r w:rsidR="007A22BE">
        <w:rPr>
          <w:rFonts w:ascii="Times New Roman" w:hAnsi="Times New Roman" w:cs="Times New Roman"/>
          <w:sz w:val="28"/>
          <w:szCs w:val="28"/>
        </w:rPr>
        <w:t>.</w:t>
      </w:r>
    </w:p>
    <w:p w:rsidR="007A22BE" w:rsidRDefault="00ED7458" w:rsidP="007A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B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</w:t>
      </w:r>
      <w:r w:rsidR="00FD29CE" w:rsidRPr="007A22BE">
        <w:rPr>
          <w:rFonts w:ascii="Times New Roman" w:eastAsia="Times New Roman" w:hAnsi="Times New Roman" w:cs="Times New Roman"/>
          <w:sz w:val="28"/>
          <w:szCs w:val="28"/>
        </w:rPr>
        <w:t xml:space="preserve"> со дня его обнародования и распространяется на правоотношения, возникшие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439" w:rsidRPr="007A22BE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075A8F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4BF" w:rsidRPr="007A22B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FD29CE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65CF" w:rsidRPr="007A22B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13439" w:rsidRPr="007A22BE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E65C96" w:rsidRPr="007A22B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2BE" w:rsidRDefault="00ED7458" w:rsidP="007A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B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65C96" w:rsidRPr="007A22BE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опубликованию на официальном сайте администрации Балтайского муниципального района.</w:t>
      </w:r>
      <w:r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D7458" w:rsidRDefault="00ED7458" w:rsidP="007A2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BE"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решения возложить</w:t>
      </w:r>
      <w:r w:rsidRPr="00ED7458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7A22BE" w:rsidRDefault="007A22BE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22BE" w:rsidRDefault="007A22BE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DA790B" w:rsidRDefault="00DA790B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Балтайского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Н.В.Меркер</w:t>
      </w:r>
      <w:proofErr w:type="spellEnd"/>
    </w:p>
    <w:p w:rsidR="00DA790B" w:rsidRDefault="00DA790B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790B" w:rsidRDefault="00DA790B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Балтайского</w:t>
      </w:r>
    </w:p>
    <w:p w:rsidR="00DA790B" w:rsidRDefault="00DA790B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7A22B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104BF">
        <w:rPr>
          <w:rFonts w:ascii="Times New Roman" w:eastAsia="Times New Roman" w:hAnsi="Times New Roman" w:cs="Times New Roman"/>
          <w:sz w:val="28"/>
          <w:szCs w:val="28"/>
        </w:rPr>
        <w:t>Е.С.Бенькович</w:t>
      </w:r>
      <w:proofErr w:type="spellEnd"/>
    </w:p>
    <w:p w:rsidR="00B104BF" w:rsidRDefault="00B104BF" w:rsidP="001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4BF" w:rsidRDefault="00B104BF" w:rsidP="001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4BF" w:rsidRDefault="00B104BF" w:rsidP="001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4BF" w:rsidRDefault="00B104BF" w:rsidP="001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4BF" w:rsidRDefault="00B104BF" w:rsidP="001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4BF" w:rsidRDefault="00B104BF" w:rsidP="001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4BF" w:rsidRDefault="00B104BF" w:rsidP="001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747A" w:rsidRDefault="00BC747A" w:rsidP="001A1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BC747A" w:rsidRPr="00E15CC3" w:rsidRDefault="00BC747A" w:rsidP="001A1F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Собрания депутатов Балтайского муниципального района  «О внесении изменений в решение Собрания депутатов Балтайского муниципального района от 29.10.2012  № 200 « Об утверждении Положения об   оплате труда </w:t>
      </w:r>
      <w:r w:rsidRPr="00E15CC3">
        <w:rPr>
          <w:rFonts w:ascii="Times New Roman" w:hAnsi="Times New Roman" w:cs="Times New Roman"/>
          <w:b/>
          <w:sz w:val="28"/>
          <w:szCs w:val="28"/>
        </w:rPr>
        <w:t>работников муниципальных бюджетных учреждений образования Балтайского муниципального района Саратовской области»</w:t>
      </w:r>
    </w:p>
    <w:p w:rsidR="00BC747A" w:rsidRDefault="00BC747A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решения Собрания депутатов Балтайского муниципального района  «О внесении изменений в решение Собрания депутатов Балтайского муниципального района от 29.10.2012  № 200 « Об утверждении Положения об   оплате труда </w:t>
      </w:r>
      <w:r w:rsidRPr="00E15CC3">
        <w:rPr>
          <w:rFonts w:ascii="Times New Roman" w:hAnsi="Times New Roman" w:cs="Times New Roman"/>
          <w:sz w:val="28"/>
          <w:szCs w:val="28"/>
        </w:rPr>
        <w:t>работников муниципальных бюджетных учреждений образования Балтайского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 в</w:t>
      </w:r>
      <w:r w:rsidR="00B104B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4BF">
        <w:rPr>
          <w:rFonts w:ascii="Times New Roman" w:eastAsia="Times New Roman" w:hAnsi="Times New Roman" w:cs="Times New Roman"/>
          <w:sz w:val="28"/>
          <w:szCs w:val="28"/>
        </w:rPr>
        <w:t>с постановлением Правительства С</w:t>
      </w:r>
      <w:r w:rsidR="00B104BF" w:rsidRPr="0015686A">
        <w:rPr>
          <w:rFonts w:ascii="Times New Roman" w:eastAsia="Times New Roman" w:hAnsi="Times New Roman" w:cs="Times New Roman"/>
          <w:sz w:val="28"/>
          <w:szCs w:val="28"/>
        </w:rPr>
        <w:t xml:space="preserve">аратовской области от </w:t>
      </w:r>
      <w:r w:rsidR="00B104BF">
        <w:rPr>
          <w:rFonts w:ascii="Times New Roman" w:eastAsia="Times New Roman" w:hAnsi="Times New Roman" w:cs="Times New Roman"/>
          <w:sz w:val="28"/>
          <w:szCs w:val="28"/>
        </w:rPr>
        <w:t xml:space="preserve">23 сентября </w:t>
      </w:r>
      <w:r w:rsidR="00B104BF" w:rsidRPr="001568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104B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104BF" w:rsidRPr="0015686A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104BF">
        <w:rPr>
          <w:rFonts w:ascii="Times New Roman" w:eastAsia="Times New Roman" w:hAnsi="Times New Roman" w:cs="Times New Roman"/>
          <w:sz w:val="28"/>
          <w:szCs w:val="28"/>
        </w:rPr>
        <w:t xml:space="preserve">780-П «О методике распределения  и порядке предоставления  из областного бюджета  иных межбюджетных трансфертов бюджетам  муниципальных районов и городских округов области на обеспечение выплат ежемесячного денежного вознаграждения советникам директоров по воспитанию  и взаимодействию с детскими общественными объединениями муниципальных общеобразовательных организаций. </w:t>
      </w:r>
      <w:r>
        <w:rPr>
          <w:rFonts w:ascii="Times New Roman" w:hAnsi="Times New Roman" w:cs="Times New Roman"/>
          <w:sz w:val="28"/>
          <w:szCs w:val="28"/>
        </w:rPr>
        <w:t>Данным проектом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4F0B" w:rsidRDefault="002E592A" w:rsidP="001A1F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Вид в</w:t>
      </w:r>
      <w:r w:rsidR="00514F0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платы стимулирующего характера:</w:t>
      </w:r>
    </w:p>
    <w:p w:rsidR="00B104BF" w:rsidRPr="00CD732F" w:rsidRDefault="00B104BF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выплата ежемесячного денежного вознаграждения советниками директоров по воспитанию и взаимодействию с детскими общественными объединениями муниципальных общеобразовательных организаций в размере 5 000,00 рублей.</w:t>
      </w:r>
    </w:p>
    <w:p w:rsidR="00B104BF" w:rsidRDefault="00B104BF" w:rsidP="001A1F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Выплат</w:t>
      </w:r>
      <w:r w:rsidR="00B07887">
        <w:rPr>
          <w:sz w:val="28"/>
          <w:szCs w:val="28"/>
        </w:rPr>
        <w:t>ы</w:t>
      </w:r>
      <w:r>
        <w:rPr>
          <w:sz w:val="28"/>
          <w:szCs w:val="28"/>
        </w:rPr>
        <w:t xml:space="preserve"> ежемесячного денежного </w:t>
      </w:r>
      <w:proofErr w:type="gramStart"/>
      <w:r>
        <w:rPr>
          <w:sz w:val="28"/>
          <w:szCs w:val="28"/>
        </w:rPr>
        <w:t>вознаграждения  советникам</w:t>
      </w:r>
      <w:proofErr w:type="gramEnd"/>
      <w:r>
        <w:rPr>
          <w:sz w:val="28"/>
          <w:szCs w:val="28"/>
        </w:rPr>
        <w:t xml:space="preserve"> директоров по воспитанию и взаимодействию с детскими общественными объединениями предоставляются педагогическим работникам  муниципальных общеобразовательных организаций, принятыми на должность «советник директора по воспитанию  и взаимодействию с детскими общественными объединениями» устанавливается в размере 5 000,00 рублей на одного работника..</w:t>
      </w:r>
    </w:p>
    <w:p w:rsidR="00B104BF" w:rsidRPr="001A2C1C" w:rsidRDefault="00B104BF" w:rsidP="001A1F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Размер выплаты ежемесячного денежного вознаграждения советникам директоров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организациях), с учетом фактически отработанного времени работниками, назначенными на должность советника директора по воспитанию и взаимодействию с детскими общественными объединениями,  в соответствии  с приказом  руководителя муниципальной общеобразовательной организации.»</w:t>
      </w:r>
    </w:p>
    <w:p w:rsidR="00BC747A" w:rsidRDefault="00B104BF" w:rsidP="001A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Выплата ежемесячного денежного вознаграждения советникам директоров предусмотрена за счет средств федерального бюджета.</w:t>
      </w:r>
    </w:p>
    <w:p w:rsidR="00BC747A" w:rsidRPr="00BC747A" w:rsidRDefault="002E592A" w:rsidP="001A1F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747A" w:rsidRPr="00BC747A">
        <w:rPr>
          <w:rFonts w:ascii="Times New Roman" w:hAnsi="Times New Roman" w:cs="Times New Roman"/>
          <w:b/>
          <w:sz w:val="28"/>
          <w:szCs w:val="28"/>
        </w:rPr>
        <w:t>Руководитель</w:t>
      </w:r>
    </w:p>
    <w:p w:rsidR="00BC747A" w:rsidRDefault="002E592A" w:rsidP="001A1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C747A" w:rsidRPr="00BC747A">
        <w:rPr>
          <w:rFonts w:ascii="Times New Roman" w:hAnsi="Times New Roman" w:cs="Times New Roman"/>
          <w:b/>
          <w:sz w:val="28"/>
          <w:szCs w:val="28"/>
        </w:rPr>
        <w:t xml:space="preserve">МКУ «ЦБ УО БМР»                                                              </w:t>
      </w:r>
      <w:proofErr w:type="spellStart"/>
      <w:r w:rsidR="00BC747A" w:rsidRPr="00BC747A">
        <w:rPr>
          <w:rFonts w:ascii="Times New Roman" w:hAnsi="Times New Roman" w:cs="Times New Roman"/>
          <w:b/>
          <w:sz w:val="28"/>
          <w:szCs w:val="28"/>
        </w:rPr>
        <w:t>Бодина</w:t>
      </w:r>
      <w:proofErr w:type="spellEnd"/>
      <w:r w:rsidR="00BC747A" w:rsidRPr="00BC747A">
        <w:rPr>
          <w:rFonts w:ascii="Times New Roman" w:hAnsi="Times New Roman" w:cs="Times New Roman"/>
          <w:b/>
          <w:sz w:val="28"/>
          <w:szCs w:val="28"/>
        </w:rPr>
        <w:t xml:space="preserve"> О.В</w:t>
      </w:r>
      <w:r w:rsidR="00BC747A">
        <w:rPr>
          <w:rFonts w:ascii="Times New Roman" w:hAnsi="Times New Roman" w:cs="Times New Roman"/>
          <w:sz w:val="28"/>
          <w:szCs w:val="28"/>
        </w:rPr>
        <w:t>.</w:t>
      </w:r>
    </w:p>
    <w:p w:rsidR="00BC747A" w:rsidRPr="00ED7458" w:rsidRDefault="00BC747A" w:rsidP="001A1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C747A" w:rsidRPr="00ED7458" w:rsidSect="001A1F53">
      <w:pgSz w:w="11906" w:h="16838"/>
      <w:pgMar w:top="720" w:right="1133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E5A61"/>
    <w:multiLevelType w:val="multilevel"/>
    <w:tmpl w:val="243439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7B7343EB"/>
    <w:multiLevelType w:val="hybridMultilevel"/>
    <w:tmpl w:val="2D461A2E"/>
    <w:lvl w:ilvl="0" w:tplc="67FCB5AC">
      <w:start w:val="1"/>
      <w:numFmt w:val="decimal"/>
      <w:lvlText w:val="%1."/>
      <w:lvlJc w:val="left"/>
      <w:pPr>
        <w:ind w:left="17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94"/>
    <w:rsid w:val="00026AE3"/>
    <w:rsid w:val="00075A8F"/>
    <w:rsid w:val="000A364C"/>
    <w:rsid w:val="000E6A55"/>
    <w:rsid w:val="00144A21"/>
    <w:rsid w:val="001863A9"/>
    <w:rsid w:val="001A1F53"/>
    <w:rsid w:val="001A2C1C"/>
    <w:rsid w:val="001A6028"/>
    <w:rsid w:val="001C2EC7"/>
    <w:rsid w:val="00257B28"/>
    <w:rsid w:val="00297394"/>
    <w:rsid w:val="002E592A"/>
    <w:rsid w:val="002F061B"/>
    <w:rsid w:val="00307893"/>
    <w:rsid w:val="00336B83"/>
    <w:rsid w:val="003600E8"/>
    <w:rsid w:val="003C54A4"/>
    <w:rsid w:val="003E199C"/>
    <w:rsid w:val="004415CB"/>
    <w:rsid w:val="00442B2F"/>
    <w:rsid w:val="004447B2"/>
    <w:rsid w:val="00452295"/>
    <w:rsid w:val="00466D8E"/>
    <w:rsid w:val="00486504"/>
    <w:rsid w:val="0048766D"/>
    <w:rsid w:val="004A4B19"/>
    <w:rsid w:val="00514F0B"/>
    <w:rsid w:val="0051675C"/>
    <w:rsid w:val="00525AB5"/>
    <w:rsid w:val="00532208"/>
    <w:rsid w:val="005324CA"/>
    <w:rsid w:val="00555865"/>
    <w:rsid w:val="005D689F"/>
    <w:rsid w:val="006217E6"/>
    <w:rsid w:val="00626483"/>
    <w:rsid w:val="006272B4"/>
    <w:rsid w:val="00692169"/>
    <w:rsid w:val="006B7007"/>
    <w:rsid w:val="006D2A6B"/>
    <w:rsid w:val="006D4327"/>
    <w:rsid w:val="007466A3"/>
    <w:rsid w:val="00762FBF"/>
    <w:rsid w:val="00795811"/>
    <w:rsid w:val="007A22BE"/>
    <w:rsid w:val="007C196B"/>
    <w:rsid w:val="00814697"/>
    <w:rsid w:val="0081528C"/>
    <w:rsid w:val="008513C2"/>
    <w:rsid w:val="008865CF"/>
    <w:rsid w:val="008A7377"/>
    <w:rsid w:val="008C5263"/>
    <w:rsid w:val="009B1354"/>
    <w:rsid w:val="00A73996"/>
    <w:rsid w:val="00A814B9"/>
    <w:rsid w:val="00AE5F94"/>
    <w:rsid w:val="00AF4915"/>
    <w:rsid w:val="00AF78F9"/>
    <w:rsid w:val="00B07887"/>
    <w:rsid w:val="00B104BF"/>
    <w:rsid w:val="00B11B93"/>
    <w:rsid w:val="00B42D65"/>
    <w:rsid w:val="00B8124D"/>
    <w:rsid w:val="00B9280A"/>
    <w:rsid w:val="00BC747A"/>
    <w:rsid w:val="00C43448"/>
    <w:rsid w:val="00C45C17"/>
    <w:rsid w:val="00C554B1"/>
    <w:rsid w:val="00C72D1A"/>
    <w:rsid w:val="00CA359F"/>
    <w:rsid w:val="00CA4CA4"/>
    <w:rsid w:val="00CA725D"/>
    <w:rsid w:val="00CD4918"/>
    <w:rsid w:val="00CD732F"/>
    <w:rsid w:val="00CF5994"/>
    <w:rsid w:val="00D53376"/>
    <w:rsid w:val="00D646EB"/>
    <w:rsid w:val="00D72FA0"/>
    <w:rsid w:val="00D7663E"/>
    <w:rsid w:val="00D87169"/>
    <w:rsid w:val="00D874A5"/>
    <w:rsid w:val="00D9489E"/>
    <w:rsid w:val="00DA790B"/>
    <w:rsid w:val="00DB3C80"/>
    <w:rsid w:val="00DC6F9E"/>
    <w:rsid w:val="00DF0C7A"/>
    <w:rsid w:val="00E619C1"/>
    <w:rsid w:val="00E64B45"/>
    <w:rsid w:val="00E65C96"/>
    <w:rsid w:val="00E862DC"/>
    <w:rsid w:val="00EB5AE0"/>
    <w:rsid w:val="00ED6B04"/>
    <w:rsid w:val="00ED7458"/>
    <w:rsid w:val="00F05A00"/>
    <w:rsid w:val="00F13439"/>
    <w:rsid w:val="00F21DFA"/>
    <w:rsid w:val="00F4035F"/>
    <w:rsid w:val="00F6068D"/>
    <w:rsid w:val="00F67497"/>
    <w:rsid w:val="00F67DE0"/>
    <w:rsid w:val="00F84E64"/>
    <w:rsid w:val="00FD29CE"/>
    <w:rsid w:val="00FD39F8"/>
    <w:rsid w:val="00FE5298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E79B6-3133-48A0-8422-42EA70FE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F94"/>
    <w:pPr>
      <w:ind w:left="720"/>
      <w:contextualSpacing/>
    </w:pPr>
  </w:style>
  <w:style w:type="table" w:styleId="a6">
    <w:name w:val="Table Grid"/>
    <w:basedOn w:val="a1"/>
    <w:uiPriority w:val="59"/>
    <w:rsid w:val="006D4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F67DE0"/>
    <w:pPr>
      <w:spacing w:after="0" w:line="240" w:lineRule="auto"/>
    </w:pPr>
  </w:style>
  <w:style w:type="paragraph" w:customStyle="1" w:styleId="formattext">
    <w:name w:val="formattext"/>
    <w:basedOn w:val="a"/>
    <w:rsid w:val="00F1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F13439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F13439"/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1A1F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2024-11-13T07:27:00Z</cp:lastPrinted>
  <dcterms:created xsi:type="dcterms:W3CDTF">2024-11-20T04:53:00Z</dcterms:created>
  <dcterms:modified xsi:type="dcterms:W3CDTF">2024-11-20T04:53:00Z</dcterms:modified>
</cp:coreProperties>
</file>