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89" w:rsidRPr="00CB36A0" w:rsidRDefault="00703089" w:rsidP="00703089">
      <w:pPr>
        <w:spacing w:after="0" w:line="240" w:lineRule="auto"/>
        <w:jc w:val="center"/>
        <w:rPr>
          <w:rFonts w:ascii="Times New Roman" w:hAnsi="Times New Roman" w:cs="Times New Roman"/>
          <w:b/>
          <w:sz w:val="28"/>
          <w:szCs w:val="28"/>
        </w:rPr>
      </w:pPr>
      <w:bookmarkStart w:id="0" w:name="_GoBack"/>
      <w:bookmarkEnd w:id="0"/>
      <w:r w:rsidRPr="00CB36A0">
        <w:rPr>
          <w:rFonts w:ascii="Times New Roman" w:hAnsi="Times New Roman" w:cs="Times New Roman"/>
          <w:noProof/>
          <w:spacing w:val="20"/>
          <w:sz w:val="28"/>
          <w:szCs w:val="28"/>
          <w:lang w:eastAsia="ru-RU"/>
        </w:rPr>
        <w:drawing>
          <wp:inline distT="0" distB="0" distL="0" distR="0">
            <wp:extent cx="647700" cy="790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solidFill>
                      <a:srgbClr val="FFFFFF"/>
                    </a:solidFill>
                    <a:ln>
                      <a:noFill/>
                    </a:ln>
                  </pic:spPr>
                </pic:pic>
              </a:graphicData>
            </a:graphic>
          </wp:inline>
        </w:drawing>
      </w:r>
    </w:p>
    <w:p w:rsidR="00703089" w:rsidRPr="00CB36A0" w:rsidRDefault="00703089" w:rsidP="00703089">
      <w:pPr>
        <w:spacing w:after="0" w:line="240" w:lineRule="auto"/>
        <w:jc w:val="center"/>
        <w:rPr>
          <w:rFonts w:ascii="Times New Roman" w:hAnsi="Times New Roman" w:cs="Times New Roman"/>
          <w:b/>
          <w:sz w:val="28"/>
          <w:szCs w:val="28"/>
        </w:rPr>
      </w:pPr>
      <w:r w:rsidRPr="00CB36A0">
        <w:rPr>
          <w:rFonts w:ascii="Times New Roman" w:hAnsi="Times New Roman" w:cs="Times New Roman"/>
          <w:b/>
          <w:sz w:val="28"/>
          <w:szCs w:val="28"/>
        </w:rPr>
        <w:t>СОБРАНИЕ ДЕПУТАТОВ</w:t>
      </w:r>
    </w:p>
    <w:p w:rsidR="00703089" w:rsidRPr="00CB36A0" w:rsidRDefault="00703089" w:rsidP="00703089">
      <w:pPr>
        <w:spacing w:after="0" w:line="240" w:lineRule="auto"/>
        <w:jc w:val="center"/>
        <w:rPr>
          <w:rFonts w:ascii="Times New Roman" w:hAnsi="Times New Roman" w:cs="Times New Roman"/>
          <w:b/>
          <w:sz w:val="28"/>
          <w:szCs w:val="28"/>
        </w:rPr>
      </w:pPr>
      <w:r w:rsidRPr="00CB36A0">
        <w:rPr>
          <w:rFonts w:ascii="Times New Roman" w:hAnsi="Times New Roman" w:cs="Times New Roman"/>
          <w:b/>
          <w:sz w:val="28"/>
          <w:szCs w:val="28"/>
        </w:rPr>
        <w:t>БАЛТАЙСКОГО МУНИЦИПАЛЬНОГО РАЙОНА</w:t>
      </w:r>
    </w:p>
    <w:p w:rsidR="00703089" w:rsidRPr="00CB36A0" w:rsidRDefault="00703089" w:rsidP="00703089">
      <w:pPr>
        <w:spacing w:after="0" w:line="240" w:lineRule="auto"/>
        <w:jc w:val="center"/>
        <w:rPr>
          <w:rFonts w:ascii="Times New Roman" w:hAnsi="Times New Roman" w:cs="Times New Roman"/>
          <w:b/>
          <w:sz w:val="28"/>
          <w:szCs w:val="28"/>
        </w:rPr>
      </w:pPr>
      <w:r w:rsidRPr="00CB36A0">
        <w:rPr>
          <w:rFonts w:ascii="Times New Roman" w:hAnsi="Times New Roman" w:cs="Times New Roman"/>
          <w:b/>
          <w:sz w:val="28"/>
          <w:szCs w:val="28"/>
        </w:rPr>
        <w:t>САРАТОВСКОЙ ОБЛАСТИ</w:t>
      </w:r>
    </w:p>
    <w:p w:rsidR="00703089" w:rsidRPr="00CB36A0" w:rsidRDefault="00703089" w:rsidP="00703089">
      <w:pPr>
        <w:spacing w:after="0" w:line="240" w:lineRule="auto"/>
        <w:jc w:val="center"/>
        <w:rPr>
          <w:rFonts w:ascii="Times New Roman" w:hAnsi="Times New Roman" w:cs="Times New Roman"/>
          <w:b/>
          <w:sz w:val="28"/>
          <w:szCs w:val="28"/>
        </w:rPr>
      </w:pPr>
    </w:p>
    <w:p w:rsidR="00703089" w:rsidRPr="00CB36A0" w:rsidRDefault="00703089" w:rsidP="00703089">
      <w:pPr>
        <w:spacing w:after="0" w:line="240" w:lineRule="auto"/>
        <w:jc w:val="center"/>
        <w:rPr>
          <w:rFonts w:ascii="Times New Roman" w:hAnsi="Times New Roman" w:cs="Times New Roman"/>
          <w:b/>
          <w:sz w:val="28"/>
          <w:szCs w:val="28"/>
        </w:rPr>
      </w:pPr>
      <w:r w:rsidRPr="00CB36A0">
        <w:rPr>
          <w:rFonts w:ascii="Times New Roman" w:hAnsi="Times New Roman" w:cs="Times New Roman"/>
          <w:b/>
          <w:sz w:val="28"/>
          <w:szCs w:val="28"/>
        </w:rPr>
        <w:t xml:space="preserve">Сто сорок </w:t>
      </w:r>
      <w:r>
        <w:rPr>
          <w:rFonts w:ascii="Times New Roman" w:hAnsi="Times New Roman" w:cs="Times New Roman"/>
          <w:b/>
          <w:sz w:val="28"/>
          <w:szCs w:val="28"/>
        </w:rPr>
        <w:t>пятое</w:t>
      </w:r>
      <w:r w:rsidRPr="00CB36A0">
        <w:rPr>
          <w:rFonts w:ascii="Times New Roman" w:hAnsi="Times New Roman" w:cs="Times New Roman"/>
          <w:b/>
          <w:sz w:val="28"/>
          <w:szCs w:val="28"/>
        </w:rPr>
        <w:t xml:space="preserve"> заседание Собрания депутатов</w:t>
      </w:r>
    </w:p>
    <w:p w:rsidR="00703089" w:rsidRPr="00CB36A0" w:rsidRDefault="00703089" w:rsidP="00703089">
      <w:pPr>
        <w:spacing w:after="0" w:line="240" w:lineRule="auto"/>
        <w:jc w:val="center"/>
        <w:rPr>
          <w:rFonts w:ascii="Times New Roman" w:hAnsi="Times New Roman" w:cs="Times New Roman"/>
          <w:b/>
          <w:sz w:val="28"/>
          <w:szCs w:val="28"/>
        </w:rPr>
      </w:pPr>
      <w:r w:rsidRPr="00CB36A0">
        <w:rPr>
          <w:rFonts w:ascii="Times New Roman" w:hAnsi="Times New Roman" w:cs="Times New Roman"/>
          <w:b/>
          <w:sz w:val="28"/>
          <w:szCs w:val="28"/>
        </w:rPr>
        <w:t>пятого созыва</w:t>
      </w:r>
    </w:p>
    <w:p w:rsidR="00703089" w:rsidRPr="00CB36A0" w:rsidRDefault="00703089" w:rsidP="00703089">
      <w:pPr>
        <w:spacing w:after="0" w:line="240" w:lineRule="auto"/>
        <w:jc w:val="center"/>
        <w:rPr>
          <w:rFonts w:ascii="Times New Roman" w:hAnsi="Times New Roman" w:cs="Times New Roman"/>
          <w:b/>
          <w:sz w:val="28"/>
          <w:szCs w:val="28"/>
        </w:rPr>
      </w:pPr>
    </w:p>
    <w:p w:rsidR="00703089" w:rsidRPr="00CB36A0" w:rsidRDefault="00703089" w:rsidP="00703089">
      <w:pPr>
        <w:spacing w:after="0" w:line="240" w:lineRule="auto"/>
        <w:jc w:val="center"/>
        <w:rPr>
          <w:rFonts w:ascii="Times New Roman" w:hAnsi="Times New Roman" w:cs="Times New Roman"/>
          <w:b/>
          <w:sz w:val="28"/>
          <w:szCs w:val="28"/>
        </w:rPr>
      </w:pPr>
      <w:r w:rsidRPr="00CB36A0">
        <w:rPr>
          <w:rFonts w:ascii="Times New Roman" w:hAnsi="Times New Roman" w:cs="Times New Roman"/>
          <w:b/>
          <w:sz w:val="28"/>
          <w:szCs w:val="28"/>
        </w:rPr>
        <w:t>РЕШЕНИЕ</w:t>
      </w:r>
    </w:p>
    <w:p w:rsidR="00703089" w:rsidRPr="00CB36A0" w:rsidRDefault="00703089" w:rsidP="00703089">
      <w:pPr>
        <w:spacing w:after="0" w:line="240" w:lineRule="auto"/>
        <w:ind w:firstLine="709"/>
        <w:rPr>
          <w:rFonts w:ascii="Times New Roman" w:eastAsia="Calibri" w:hAnsi="Times New Roman" w:cs="Times New Roman"/>
          <w:sz w:val="28"/>
          <w:szCs w:val="28"/>
        </w:rPr>
      </w:pPr>
    </w:p>
    <w:p w:rsidR="00703089" w:rsidRPr="00183A07" w:rsidRDefault="00703089" w:rsidP="00703089">
      <w:pPr>
        <w:spacing w:after="0" w:line="240" w:lineRule="auto"/>
        <w:rPr>
          <w:rFonts w:ascii="Times New Roman" w:eastAsia="Calibri" w:hAnsi="Times New Roman" w:cs="Times New Roman"/>
          <w:sz w:val="28"/>
          <w:szCs w:val="28"/>
          <w:u w:val="single"/>
        </w:rPr>
      </w:pPr>
      <w:r w:rsidRPr="00CB36A0">
        <w:rPr>
          <w:rFonts w:ascii="Times New Roman" w:eastAsia="Calibri" w:hAnsi="Times New Roman" w:cs="Times New Roman"/>
          <w:sz w:val="28"/>
          <w:szCs w:val="28"/>
        </w:rPr>
        <w:t xml:space="preserve">от </w:t>
      </w:r>
      <w:r>
        <w:rPr>
          <w:rFonts w:ascii="Times New Roman" w:eastAsia="Calibri" w:hAnsi="Times New Roman" w:cs="Times New Roman"/>
          <w:sz w:val="28"/>
          <w:szCs w:val="28"/>
          <w:u w:val="single"/>
        </w:rPr>
        <w:t>19.12.2024</w:t>
      </w:r>
      <w:r w:rsidRPr="00CB36A0">
        <w:rPr>
          <w:rFonts w:ascii="Times New Roman" w:eastAsia="Calibri" w:hAnsi="Times New Roman" w:cs="Times New Roman"/>
          <w:sz w:val="28"/>
          <w:szCs w:val="28"/>
        </w:rPr>
        <w:t xml:space="preserve"> № </w:t>
      </w:r>
      <w:r w:rsidR="00183A07">
        <w:rPr>
          <w:rFonts w:ascii="Times New Roman" w:eastAsia="Calibri" w:hAnsi="Times New Roman" w:cs="Times New Roman"/>
          <w:sz w:val="28"/>
          <w:szCs w:val="28"/>
          <w:u w:val="single"/>
        </w:rPr>
        <w:t>906</w:t>
      </w:r>
    </w:p>
    <w:p w:rsidR="00703089" w:rsidRPr="00CB36A0" w:rsidRDefault="00703089" w:rsidP="00703089">
      <w:pPr>
        <w:pStyle w:val="ConsPlusTitle"/>
        <w:widowControl/>
        <w:rPr>
          <w:rFonts w:ascii="Times New Roman" w:hAnsi="Times New Roman" w:cs="Times New Roman"/>
          <w:b w:val="0"/>
          <w:sz w:val="28"/>
          <w:szCs w:val="28"/>
        </w:rPr>
      </w:pPr>
      <w:r w:rsidRPr="00CB36A0">
        <w:rPr>
          <w:rFonts w:ascii="Times New Roman" w:hAnsi="Times New Roman" w:cs="Times New Roman"/>
          <w:b w:val="0"/>
          <w:sz w:val="28"/>
          <w:szCs w:val="28"/>
        </w:rPr>
        <w:tab/>
        <w:t>с.Балтай</w:t>
      </w:r>
    </w:p>
    <w:p w:rsidR="00703089" w:rsidRPr="00756937" w:rsidRDefault="00703089" w:rsidP="00703089">
      <w:pPr>
        <w:tabs>
          <w:tab w:val="left" w:pos="709"/>
          <w:tab w:val="left" w:pos="3969"/>
        </w:tabs>
        <w:suppressAutoHyphens/>
        <w:spacing w:after="0" w:line="240" w:lineRule="auto"/>
        <w:ind w:firstLine="709"/>
        <w:rPr>
          <w:rFonts w:ascii="Times New Roman" w:eastAsia="Times New Roman" w:hAnsi="Times New Roman" w:cs="Times New Roman"/>
          <w:b/>
          <w:sz w:val="28"/>
          <w:szCs w:val="28"/>
          <w:lang w:eastAsia="ar-SA"/>
        </w:rPr>
      </w:pPr>
    </w:p>
    <w:p w:rsidR="00703089" w:rsidRDefault="00703089" w:rsidP="00703089">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О местном</w:t>
      </w:r>
      <w:r>
        <w:rPr>
          <w:rFonts w:ascii="Times New Roman" w:eastAsia="Times New Roman" w:hAnsi="Times New Roman" w:cs="Times New Roman"/>
          <w:b/>
          <w:sz w:val="28"/>
          <w:szCs w:val="28"/>
          <w:lang w:eastAsia="ar-SA"/>
        </w:rPr>
        <w:t xml:space="preserve"> </w:t>
      </w:r>
      <w:r w:rsidRPr="00756937">
        <w:rPr>
          <w:rFonts w:ascii="Times New Roman" w:eastAsia="Times New Roman" w:hAnsi="Times New Roman" w:cs="Times New Roman"/>
          <w:b/>
          <w:sz w:val="28"/>
          <w:szCs w:val="28"/>
          <w:lang w:eastAsia="ar-SA"/>
        </w:rPr>
        <w:t xml:space="preserve">бюджете Балтайского </w:t>
      </w:r>
    </w:p>
    <w:p w:rsidR="00703089" w:rsidRDefault="00703089" w:rsidP="00703089">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муниципального района на 20</w:t>
      </w:r>
      <w:r>
        <w:rPr>
          <w:rFonts w:ascii="Times New Roman" w:eastAsia="Times New Roman" w:hAnsi="Times New Roman" w:cs="Times New Roman"/>
          <w:b/>
          <w:sz w:val="28"/>
          <w:szCs w:val="28"/>
          <w:lang w:eastAsia="ar-SA"/>
        </w:rPr>
        <w:t>25</w:t>
      </w:r>
      <w:r w:rsidRPr="00756937">
        <w:rPr>
          <w:rFonts w:ascii="Times New Roman" w:eastAsia="Times New Roman" w:hAnsi="Times New Roman" w:cs="Times New Roman"/>
          <w:b/>
          <w:sz w:val="28"/>
          <w:szCs w:val="28"/>
          <w:lang w:eastAsia="ar-SA"/>
        </w:rPr>
        <w:t xml:space="preserve"> год и </w:t>
      </w:r>
    </w:p>
    <w:p w:rsidR="00703089" w:rsidRPr="00756937" w:rsidRDefault="00703089" w:rsidP="00703089">
      <w:pPr>
        <w:tabs>
          <w:tab w:val="left" w:pos="709"/>
        </w:tabs>
        <w:suppressAutoHyphens/>
        <w:spacing w:after="0" w:line="100" w:lineRule="atLeast"/>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b/>
          <w:sz w:val="28"/>
          <w:szCs w:val="28"/>
          <w:lang w:eastAsia="ar-SA"/>
        </w:rPr>
        <w:t>на плановый период 202</w:t>
      </w:r>
      <w:r>
        <w:rPr>
          <w:rFonts w:ascii="Times New Roman" w:eastAsia="Times New Roman" w:hAnsi="Times New Roman" w:cs="Times New Roman"/>
          <w:b/>
          <w:sz w:val="28"/>
          <w:szCs w:val="28"/>
          <w:lang w:eastAsia="ar-SA"/>
        </w:rPr>
        <w:t>6</w:t>
      </w:r>
      <w:r w:rsidRPr="00756937">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756937">
        <w:rPr>
          <w:rFonts w:ascii="Times New Roman" w:eastAsia="Times New Roman" w:hAnsi="Times New Roman" w:cs="Times New Roman"/>
          <w:b/>
          <w:sz w:val="28"/>
          <w:szCs w:val="28"/>
          <w:lang w:eastAsia="ar-SA"/>
        </w:rPr>
        <w:t xml:space="preserve"> годов</w:t>
      </w:r>
    </w:p>
    <w:p w:rsidR="00703089" w:rsidRPr="00756937" w:rsidRDefault="00703089" w:rsidP="00703089">
      <w:pPr>
        <w:spacing w:after="0" w:line="240" w:lineRule="auto"/>
        <w:ind w:firstLine="709"/>
        <w:jc w:val="both"/>
        <w:rPr>
          <w:rFonts w:ascii="Times New Roman" w:eastAsia="Times New Roman" w:hAnsi="Times New Roman" w:cs="Times New Roman"/>
          <w:sz w:val="28"/>
          <w:szCs w:val="28"/>
        </w:rPr>
      </w:pP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b/>
          <w:sz w:val="28"/>
          <w:szCs w:val="28"/>
          <w:lang w:eastAsia="ar-SA"/>
        </w:rPr>
      </w:pPr>
      <w:r w:rsidRPr="00756937">
        <w:rPr>
          <w:rFonts w:ascii="Times New Roman" w:eastAsia="Times New Roman" w:hAnsi="Times New Roman" w:cs="Times New Roman"/>
          <w:sz w:val="28"/>
          <w:szCs w:val="28"/>
          <w:lang w:eastAsia="ar-SA"/>
        </w:rPr>
        <w:t>В соответствии с Бюджетным кодексом Российской Федерации, Положением о бюджетном процессе в Балтайском муниципальном районе Саратовской обл</w:t>
      </w:r>
      <w:r>
        <w:rPr>
          <w:rFonts w:ascii="Times New Roman" w:eastAsia="Times New Roman" w:hAnsi="Times New Roman" w:cs="Times New Roman"/>
          <w:sz w:val="28"/>
          <w:szCs w:val="28"/>
          <w:lang w:eastAsia="ar-SA"/>
        </w:rPr>
        <w:t>асти, руководствуясь Уставом</w:t>
      </w:r>
      <w:r w:rsidRPr="00756937">
        <w:rPr>
          <w:rFonts w:ascii="Times New Roman" w:eastAsia="Times New Roman" w:hAnsi="Times New Roman" w:cs="Times New Roman"/>
          <w:sz w:val="28"/>
          <w:szCs w:val="28"/>
          <w:lang w:eastAsia="ar-SA"/>
        </w:rPr>
        <w:t xml:space="preserve"> Балтайского муниципального района, Собрание депутатов Балтайского муниципального района </w:t>
      </w:r>
      <w:r w:rsidRPr="00756937">
        <w:rPr>
          <w:rFonts w:ascii="Times New Roman" w:eastAsia="Times New Roman" w:hAnsi="Times New Roman" w:cs="Times New Roman"/>
          <w:b/>
          <w:sz w:val="28"/>
          <w:szCs w:val="28"/>
          <w:lang w:eastAsia="ar-SA"/>
        </w:rPr>
        <w:t>РЕШИЛО:</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DF3385">
        <w:rPr>
          <w:rFonts w:ascii="Times New Roman" w:eastAsia="Times New Roman" w:hAnsi="Times New Roman" w:cs="Times New Roman"/>
          <w:sz w:val="28"/>
          <w:szCs w:val="28"/>
          <w:lang w:eastAsia="ar-SA"/>
        </w:rPr>
        <w:t>1.</w:t>
      </w:r>
      <w:r w:rsidRPr="00756937">
        <w:rPr>
          <w:rFonts w:ascii="Times New Roman" w:eastAsia="Times New Roman" w:hAnsi="Times New Roman" w:cs="Times New Roman"/>
          <w:sz w:val="28"/>
          <w:szCs w:val="28"/>
          <w:lang w:eastAsia="ar-SA"/>
        </w:rPr>
        <w:t>Утвердить основные характеристики местного бюджета Балтайского муниципального района на 20</w:t>
      </w:r>
      <w:r>
        <w:rPr>
          <w:rFonts w:ascii="Times New Roman" w:eastAsia="Times New Roman" w:hAnsi="Times New Roman" w:cs="Times New Roman"/>
          <w:sz w:val="28"/>
          <w:szCs w:val="28"/>
          <w:lang w:eastAsia="ar-SA"/>
        </w:rPr>
        <w:t>25</w:t>
      </w:r>
      <w:r w:rsidRPr="00756937">
        <w:rPr>
          <w:rFonts w:ascii="Times New Roman" w:eastAsia="Times New Roman" w:hAnsi="Times New Roman" w:cs="Times New Roman"/>
          <w:sz w:val="28"/>
          <w:szCs w:val="28"/>
          <w:lang w:eastAsia="ar-SA"/>
        </w:rPr>
        <w:t xml:space="preserve"> год:</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Pr>
          <w:rFonts w:ascii="Times New Roman" w:eastAsia="Times New Roman" w:hAnsi="Times New Roman" w:cs="Times New Roman"/>
          <w:sz w:val="28"/>
          <w:szCs w:val="28"/>
          <w:lang w:eastAsia="ar-SA"/>
        </w:rPr>
        <w:t>общий объем доходов в сумме 384</w:t>
      </w:r>
      <w:r w:rsidR="00FC694F">
        <w:rPr>
          <w:rFonts w:ascii="Times New Roman" w:eastAsia="Times New Roman" w:hAnsi="Times New Roman" w:cs="Times New Roman"/>
          <w:sz w:val="28"/>
          <w:szCs w:val="28"/>
          <w:lang w:eastAsia="ar-SA"/>
        </w:rPr>
        <w:t> </w:t>
      </w:r>
      <w:r w:rsidR="00703089">
        <w:rPr>
          <w:rFonts w:ascii="Times New Roman" w:eastAsia="Times New Roman" w:hAnsi="Times New Roman" w:cs="Times New Roman"/>
          <w:sz w:val="28"/>
          <w:szCs w:val="28"/>
          <w:lang w:eastAsia="ar-SA"/>
        </w:rPr>
        <w:t>280,5</w:t>
      </w:r>
      <w:r w:rsidR="00703089" w:rsidRPr="00756937">
        <w:rPr>
          <w:rFonts w:ascii="Times New Roman" w:eastAsia="Times New Roman" w:hAnsi="Times New Roman" w:cs="Times New Roman"/>
          <w:sz w:val="28"/>
          <w:szCs w:val="28"/>
          <w:lang w:eastAsia="ar-SA"/>
        </w:rPr>
        <w:t xml:space="preserve">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Pr>
          <w:rFonts w:ascii="Times New Roman" w:eastAsia="Times New Roman" w:hAnsi="Times New Roman" w:cs="Times New Roman"/>
          <w:sz w:val="28"/>
          <w:szCs w:val="28"/>
          <w:lang w:eastAsia="ar-SA"/>
        </w:rPr>
        <w:t xml:space="preserve">общий объем расходов в </w:t>
      </w:r>
      <w:r w:rsidR="00703089" w:rsidRPr="00027167">
        <w:rPr>
          <w:rFonts w:ascii="Times New Roman" w:eastAsia="Times New Roman" w:hAnsi="Times New Roman" w:cs="Times New Roman"/>
          <w:sz w:val="28"/>
          <w:szCs w:val="28"/>
          <w:lang w:eastAsia="ar-SA"/>
        </w:rPr>
        <w:t xml:space="preserve">сумме </w:t>
      </w:r>
      <w:r w:rsidR="00703089">
        <w:rPr>
          <w:rFonts w:ascii="Times New Roman" w:eastAsia="Times New Roman" w:hAnsi="Times New Roman" w:cs="Times New Roman"/>
          <w:sz w:val="28"/>
          <w:szCs w:val="28"/>
          <w:lang w:eastAsia="ar-SA"/>
        </w:rPr>
        <w:t>384</w:t>
      </w:r>
      <w:r w:rsidR="00FC694F">
        <w:rPr>
          <w:rFonts w:ascii="Times New Roman" w:eastAsia="Times New Roman" w:hAnsi="Times New Roman" w:cs="Times New Roman"/>
          <w:sz w:val="28"/>
          <w:szCs w:val="28"/>
          <w:lang w:eastAsia="ar-SA"/>
        </w:rPr>
        <w:t> </w:t>
      </w:r>
      <w:r w:rsidR="00703089">
        <w:rPr>
          <w:rFonts w:ascii="Times New Roman" w:eastAsia="Times New Roman" w:hAnsi="Times New Roman" w:cs="Times New Roman"/>
          <w:sz w:val="28"/>
          <w:szCs w:val="28"/>
          <w:lang w:eastAsia="ar-SA"/>
        </w:rPr>
        <w:t>280,5</w:t>
      </w:r>
      <w:r w:rsidR="00703089" w:rsidRPr="00756937">
        <w:rPr>
          <w:rFonts w:ascii="Times New Roman" w:eastAsia="Times New Roman" w:hAnsi="Times New Roman" w:cs="Times New Roman"/>
          <w:sz w:val="28"/>
          <w:szCs w:val="28"/>
          <w:lang w:eastAsia="ar-SA"/>
        </w:rPr>
        <w:t xml:space="preserve">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дефицит в сумме 0,00 тыс.</w:t>
      </w:r>
      <w:r w:rsidR="00703089">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руб.</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Утвердить основные характеристики местного бюджета Балтайского муниципального района на 202</w:t>
      </w:r>
      <w:r>
        <w:rPr>
          <w:rFonts w:ascii="Times New Roman" w:eastAsia="Times New Roman" w:hAnsi="Times New Roman" w:cs="Times New Roman"/>
          <w:sz w:val="28"/>
          <w:szCs w:val="28"/>
          <w:lang w:eastAsia="ar-SA"/>
        </w:rPr>
        <w:t xml:space="preserve">6 </w:t>
      </w:r>
      <w:r w:rsidRPr="00756937">
        <w:rPr>
          <w:rFonts w:ascii="Times New Roman" w:eastAsia="Times New Roman" w:hAnsi="Times New Roman" w:cs="Times New Roman"/>
          <w:sz w:val="28"/>
          <w:szCs w:val="28"/>
          <w:lang w:eastAsia="ar-SA"/>
        </w:rPr>
        <w:t>год и на 202</w:t>
      </w:r>
      <w:r>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общий объем доходов на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год в сумме </w:t>
      </w:r>
      <w:r w:rsidR="00703089">
        <w:rPr>
          <w:rFonts w:ascii="Times New Roman" w:eastAsia="Times New Roman" w:hAnsi="Times New Roman" w:cs="Times New Roman"/>
          <w:sz w:val="28"/>
          <w:szCs w:val="28"/>
          <w:lang w:eastAsia="ar-SA"/>
        </w:rPr>
        <w:t xml:space="preserve">335 732,8 </w:t>
      </w:r>
      <w:r w:rsidR="00703089" w:rsidRPr="00756937">
        <w:rPr>
          <w:rFonts w:ascii="Times New Roman" w:eastAsia="Times New Roman" w:hAnsi="Times New Roman" w:cs="Times New Roman"/>
          <w:sz w:val="28"/>
          <w:szCs w:val="28"/>
          <w:lang w:eastAsia="ar-SA"/>
        </w:rPr>
        <w:t>тыс. руб. и на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 в сумме </w:t>
      </w:r>
      <w:r w:rsidR="00703089">
        <w:rPr>
          <w:rFonts w:ascii="Times New Roman" w:eastAsia="Times New Roman" w:hAnsi="Times New Roman" w:cs="Times New Roman"/>
          <w:sz w:val="28"/>
          <w:szCs w:val="28"/>
          <w:lang w:eastAsia="ar-SA"/>
        </w:rPr>
        <w:t>343 187,8</w:t>
      </w:r>
      <w:r w:rsidR="00703089" w:rsidRPr="00756937">
        <w:rPr>
          <w:rFonts w:ascii="Times New Roman" w:eastAsia="Times New Roman" w:hAnsi="Times New Roman" w:cs="Times New Roman"/>
          <w:sz w:val="28"/>
          <w:szCs w:val="28"/>
          <w:lang w:eastAsia="ar-SA"/>
        </w:rPr>
        <w:t xml:space="preserve">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общий объем расходов на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год в </w:t>
      </w:r>
      <w:r w:rsidR="00703089" w:rsidRPr="00027167">
        <w:rPr>
          <w:rFonts w:ascii="Times New Roman" w:eastAsia="Times New Roman" w:hAnsi="Times New Roman" w:cs="Times New Roman"/>
          <w:sz w:val="28"/>
          <w:szCs w:val="28"/>
          <w:lang w:eastAsia="ar-SA"/>
        </w:rPr>
        <w:t xml:space="preserve">сумме </w:t>
      </w:r>
      <w:r w:rsidR="00703089">
        <w:rPr>
          <w:rFonts w:ascii="Times New Roman" w:eastAsia="Times New Roman" w:hAnsi="Times New Roman" w:cs="Times New Roman"/>
          <w:sz w:val="28"/>
          <w:szCs w:val="28"/>
          <w:lang w:eastAsia="ar-SA"/>
        </w:rPr>
        <w:t xml:space="preserve">335 732,8 </w:t>
      </w:r>
      <w:r w:rsidR="00703089" w:rsidRPr="00756937">
        <w:rPr>
          <w:rFonts w:ascii="Times New Roman" w:eastAsia="Times New Roman" w:hAnsi="Times New Roman" w:cs="Times New Roman"/>
          <w:sz w:val="28"/>
          <w:szCs w:val="28"/>
          <w:lang w:eastAsia="ar-SA"/>
        </w:rPr>
        <w:t>тыс. руб.</w:t>
      </w:r>
      <w:r w:rsidR="00703089">
        <w:rPr>
          <w:rFonts w:ascii="Times New Roman" w:eastAsia="Times New Roman" w:hAnsi="Times New Roman" w:cs="Times New Roman"/>
          <w:sz w:val="28"/>
          <w:szCs w:val="28"/>
          <w:lang w:eastAsia="ar-SA"/>
        </w:rPr>
        <w:t>, в том числе условно утвержденные расходы в сумме 3 435,4 тыс. руб.</w:t>
      </w:r>
      <w:r w:rsidR="00703089" w:rsidRPr="00756937">
        <w:rPr>
          <w:rFonts w:ascii="Times New Roman" w:eastAsia="Times New Roman" w:hAnsi="Times New Roman" w:cs="Times New Roman"/>
          <w:sz w:val="28"/>
          <w:szCs w:val="28"/>
          <w:lang w:eastAsia="ar-SA"/>
        </w:rPr>
        <w:t xml:space="preserve"> и на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 в сумме </w:t>
      </w:r>
      <w:r w:rsidR="00703089">
        <w:rPr>
          <w:rFonts w:ascii="Times New Roman" w:eastAsia="Times New Roman" w:hAnsi="Times New Roman" w:cs="Times New Roman"/>
          <w:sz w:val="28"/>
          <w:szCs w:val="28"/>
          <w:lang w:eastAsia="ar-SA"/>
        </w:rPr>
        <w:t>343 187,8</w:t>
      </w:r>
      <w:r w:rsidR="00703089" w:rsidRPr="00756937">
        <w:rPr>
          <w:rFonts w:ascii="Times New Roman" w:eastAsia="Times New Roman" w:hAnsi="Times New Roman" w:cs="Times New Roman"/>
          <w:sz w:val="28"/>
          <w:szCs w:val="28"/>
          <w:lang w:eastAsia="ar-SA"/>
        </w:rPr>
        <w:t xml:space="preserve"> тыс. руб.</w:t>
      </w:r>
      <w:r w:rsidR="00703089">
        <w:rPr>
          <w:rFonts w:ascii="Times New Roman" w:eastAsia="Times New Roman" w:hAnsi="Times New Roman" w:cs="Times New Roman"/>
          <w:sz w:val="28"/>
          <w:szCs w:val="28"/>
          <w:lang w:eastAsia="ar-SA"/>
        </w:rPr>
        <w:t>,</w:t>
      </w:r>
      <w:r w:rsidR="00703089" w:rsidRPr="002B2473">
        <w:rPr>
          <w:rFonts w:ascii="Times New Roman" w:eastAsia="Times New Roman" w:hAnsi="Times New Roman" w:cs="Times New Roman"/>
          <w:sz w:val="28"/>
          <w:szCs w:val="28"/>
          <w:lang w:eastAsia="ar-SA"/>
        </w:rPr>
        <w:t xml:space="preserve"> </w:t>
      </w:r>
      <w:r w:rsidR="00703089">
        <w:rPr>
          <w:rFonts w:ascii="Times New Roman" w:eastAsia="Times New Roman" w:hAnsi="Times New Roman" w:cs="Times New Roman"/>
          <w:sz w:val="28"/>
          <w:szCs w:val="28"/>
          <w:lang w:eastAsia="ar-SA"/>
        </w:rPr>
        <w:t>в том числе условно утвержденные расходы в сумме 7 223,1 тыс. руб.</w:t>
      </w:r>
      <w:r w:rsidR="00703089" w:rsidRPr="00756937">
        <w:rPr>
          <w:rFonts w:ascii="Times New Roman" w:eastAsia="Times New Roman" w:hAnsi="Times New Roman" w:cs="Times New Roman"/>
          <w:sz w:val="28"/>
          <w:szCs w:val="28"/>
          <w:lang w:eastAsia="ar-SA"/>
        </w:rPr>
        <w:t>;</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дефицит на 202</w:t>
      </w:r>
      <w:r w:rsidR="00703089">
        <w:rPr>
          <w:rFonts w:ascii="Times New Roman" w:eastAsia="Times New Roman" w:hAnsi="Times New Roman" w:cs="Times New Roman"/>
          <w:sz w:val="28"/>
          <w:szCs w:val="28"/>
          <w:lang w:eastAsia="ar-SA"/>
        </w:rPr>
        <w:t>6 год в сумме 0</w:t>
      </w:r>
      <w:r w:rsidR="00703089" w:rsidRPr="00756937">
        <w:rPr>
          <w:rFonts w:ascii="Times New Roman" w:eastAsia="Times New Roman" w:hAnsi="Times New Roman" w:cs="Times New Roman"/>
          <w:sz w:val="28"/>
          <w:szCs w:val="28"/>
          <w:lang w:eastAsia="ar-SA"/>
        </w:rPr>
        <w:t>,0 тыс.</w:t>
      </w:r>
      <w:r w:rsidR="00703089">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руб. и на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 в сумме 0,0 тыс.</w:t>
      </w:r>
      <w:r w:rsidR="00703089">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703089" w:rsidRPr="00756937">
        <w:rPr>
          <w:rFonts w:ascii="Times New Roman" w:eastAsia="Times New Roman" w:hAnsi="Times New Roman" w:cs="Times New Roman"/>
          <w:sz w:val="28"/>
          <w:szCs w:val="28"/>
          <w:lang w:eastAsia="ar-SA"/>
        </w:rPr>
        <w:t>Утвердить поступление доходов в местный бюджет Балтайского муниципального района на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 и на плановый период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и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годов согласно приложению № 1 к настоящему решению.</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703089" w:rsidRPr="00756937">
        <w:rPr>
          <w:rFonts w:ascii="Times New Roman" w:eastAsia="Times New Roman" w:hAnsi="Times New Roman" w:cs="Times New Roman"/>
          <w:sz w:val="28"/>
          <w:szCs w:val="28"/>
          <w:lang w:eastAsia="ar-SA"/>
        </w:rPr>
        <w:t>Утвердить:</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Pr="00756937">
        <w:rPr>
          <w:rFonts w:ascii="Times New Roman" w:eastAsia="Times New Roman" w:hAnsi="Times New Roman" w:cs="Times New Roman"/>
          <w:sz w:val="28"/>
          <w:szCs w:val="28"/>
          <w:lang w:eastAsia="ar-SA"/>
        </w:rPr>
        <w:t>орматив распределения доходов местного бюджета Балтайского муниципального района согласно приложению № 2 к наст</w:t>
      </w:r>
      <w:r>
        <w:rPr>
          <w:rFonts w:ascii="Times New Roman" w:eastAsia="Times New Roman" w:hAnsi="Times New Roman" w:cs="Times New Roman"/>
          <w:sz w:val="28"/>
          <w:szCs w:val="28"/>
          <w:lang w:eastAsia="ar-SA"/>
        </w:rPr>
        <w:t>оящему решению.</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703089" w:rsidRPr="00756937">
        <w:rPr>
          <w:rFonts w:ascii="Times New Roman" w:eastAsia="Times New Roman" w:hAnsi="Times New Roman" w:cs="Times New Roman"/>
          <w:sz w:val="28"/>
          <w:szCs w:val="28"/>
          <w:lang w:eastAsia="ar-SA"/>
        </w:rPr>
        <w:t>Установить, что информационное взаимодействие между управлением Федерального казначейства по Саратовской области и администраторами доходов местного бюджета Балтайского муниципального района может осуществляться через следующие уполномоченные органы:</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 xml:space="preserve">финансовое управление администрации Балтайского муниципального района Саратовской области; </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администрация Балтайского муниципального района Саратовской области.</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703089" w:rsidRPr="00473CDA">
        <w:rPr>
          <w:rFonts w:ascii="Times New Roman" w:eastAsia="Times New Roman" w:hAnsi="Times New Roman" w:cs="Times New Roman"/>
          <w:sz w:val="28"/>
          <w:szCs w:val="28"/>
          <w:lang w:eastAsia="ar-SA"/>
        </w:rPr>
        <w:t>Утвердить:</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473CDA">
        <w:rPr>
          <w:rFonts w:ascii="Times New Roman" w:eastAsia="Times New Roman" w:hAnsi="Times New Roman" w:cs="Times New Roman"/>
          <w:sz w:val="28"/>
          <w:szCs w:val="28"/>
          <w:lang w:eastAsia="ar-SA"/>
        </w:rPr>
        <w:t>общий объем бюджетных ассигнований на исполнение публичных нормативных обязательств:</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3770FF">
        <w:rPr>
          <w:rFonts w:ascii="Times New Roman" w:eastAsia="Times New Roman" w:hAnsi="Times New Roman" w:cs="Times New Roman"/>
          <w:sz w:val="28"/>
          <w:szCs w:val="28"/>
          <w:lang w:eastAsia="ar-SA"/>
        </w:rPr>
        <w:t>на 2025 год в сумме 856,8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3770FF">
        <w:rPr>
          <w:rFonts w:ascii="Times New Roman" w:eastAsia="Times New Roman" w:hAnsi="Times New Roman" w:cs="Times New Roman"/>
          <w:sz w:val="28"/>
          <w:szCs w:val="28"/>
          <w:lang w:eastAsia="ar-SA"/>
        </w:rPr>
        <w:t>на 2026 год в сумме 856,8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3770FF">
        <w:rPr>
          <w:rFonts w:ascii="Times New Roman" w:eastAsia="Times New Roman" w:hAnsi="Times New Roman" w:cs="Times New Roman"/>
          <w:sz w:val="28"/>
          <w:szCs w:val="28"/>
          <w:lang w:eastAsia="ar-SA"/>
        </w:rPr>
        <w:t>на 2027 год в сумме 856,8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703089" w:rsidRPr="00A557A5">
        <w:rPr>
          <w:rFonts w:ascii="Times New Roman" w:eastAsia="Times New Roman" w:hAnsi="Times New Roman" w:cs="Times New Roman"/>
          <w:sz w:val="28"/>
          <w:szCs w:val="28"/>
          <w:lang w:eastAsia="ar-SA"/>
        </w:rPr>
        <w:t>Утвердить:</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A557A5">
        <w:rPr>
          <w:rFonts w:ascii="Times New Roman" w:eastAsia="Times New Roman" w:hAnsi="Times New Roman" w:cs="Times New Roman"/>
          <w:sz w:val="28"/>
          <w:szCs w:val="28"/>
          <w:lang w:eastAsia="ar-SA"/>
        </w:rPr>
        <w:t>объем бюджетных ассигнований муниципального дорожного фонда:</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3770FF">
        <w:rPr>
          <w:rFonts w:ascii="Times New Roman" w:eastAsia="Times New Roman" w:hAnsi="Times New Roman" w:cs="Times New Roman"/>
          <w:sz w:val="28"/>
          <w:szCs w:val="28"/>
          <w:lang w:eastAsia="ar-SA"/>
        </w:rPr>
        <w:t>на 2025 год в сумме 1</w:t>
      </w:r>
      <w:r w:rsidR="00703089">
        <w:rPr>
          <w:rFonts w:ascii="Times New Roman" w:eastAsia="Times New Roman" w:hAnsi="Times New Roman" w:cs="Times New Roman"/>
          <w:sz w:val="28"/>
          <w:szCs w:val="28"/>
          <w:lang w:eastAsia="ar-SA"/>
        </w:rPr>
        <w:t>7</w:t>
      </w:r>
      <w:r w:rsidR="00703089" w:rsidRPr="003770FF">
        <w:rPr>
          <w:rFonts w:ascii="Times New Roman" w:eastAsia="Times New Roman" w:hAnsi="Times New Roman" w:cs="Times New Roman"/>
          <w:sz w:val="28"/>
          <w:szCs w:val="28"/>
          <w:lang w:eastAsia="ar-SA"/>
        </w:rPr>
        <w:t> 005,0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3770FF">
        <w:rPr>
          <w:rFonts w:ascii="Times New Roman" w:eastAsia="Times New Roman" w:hAnsi="Times New Roman" w:cs="Times New Roman"/>
          <w:sz w:val="28"/>
          <w:szCs w:val="28"/>
          <w:lang w:eastAsia="ar-SA"/>
        </w:rPr>
        <w:t>на 2026 год в сумме 16 220,2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3770FF">
        <w:rPr>
          <w:rFonts w:ascii="Times New Roman" w:eastAsia="Times New Roman" w:hAnsi="Times New Roman" w:cs="Times New Roman"/>
          <w:sz w:val="28"/>
          <w:szCs w:val="28"/>
          <w:lang w:eastAsia="ar-SA"/>
        </w:rPr>
        <w:t>на 2027 год в сумме 16 431,9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ведомственную структуру расходов местного бюджета Балтайского муниципального района на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 и на плановый период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и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годов согласно приложению № </w:t>
      </w:r>
      <w:r w:rsidR="00703089">
        <w:rPr>
          <w:rFonts w:ascii="Times New Roman" w:eastAsia="Times New Roman" w:hAnsi="Times New Roman" w:cs="Times New Roman"/>
          <w:sz w:val="28"/>
          <w:szCs w:val="28"/>
          <w:lang w:eastAsia="ar-SA"/>
        </w:rPr>
        <w:t>3</w:t>
      </w:r>
      <w:r w:rsidR="00703089" w:rsidRPr="00756937">
        <w:rPr>
          <w:rFonts w:ascii="Times New Roman" w:eastAsia="Times New Roman" w:hAnsi="Times New Roman" w:cs="Times New Roman"/>
          <w:sz w:val="28"/>
          <w:szCs w:val="28"/>
          <w:lang w:eastAsia="ar-SA"/>
        </w:rPr>
        <w:t xml:space="preserve"> к настоящему решению;</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местного бюджета Балтайского муниципального района на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 и на плановый период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и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годов согласно приложению № </w:t>
      </w:r>
      <w:r w:rsidR="00703089">
        <w:rPr>
          <w:rFonts w:ascii="Times New Roman" w:eastAsia="Times New Roman" w:hAnsi="Times New Roman" w:cs="Times New Roman"/>
          <w:sz w:val="28"/>
          <w:szCs w:val="28"/>
          <w:lang w:eastAsia="ar-SA"/>
        </w:rPr>
        <w:t>4</w:t>
      </w:r>
      <w:r w:rsidR="00703089" w:rsidRPr="00756937">
        <w:rPr>
          <w:rFonts w:ascii="Times New Roman" w:eastAsia="Times New Roman" w:hAnsi="Times New Roman" w:cs="Times New Roman"/>
          <w:sz w:val="28"/>
          <w:szCs w:val="28"/>
          <w:lang w:eastAsia="ar-SA"/>
        </w:rPr>
        <w:t xml:space="preserve"> к настоящему решению;</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распределение бюджетных ассигнований по 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местного бюджета Балтайского муниципального района на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 и на плановый период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и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годов согласно приложению № </w:t>
      </w:r>
      <w:r w:rsidR="00703089">
        <w:rPr>
          <w:rFonts w:ascii="Times New Roman" w:eastAsia="Times New Roman" w:hAnsi="Times New Roman" w:cs="Times New Roman"/>
          <w:sz w:val="28"/>
          <w:szCs w:val="28"/>
          <w:lang w:eastAsia="ar-SA"/>
        </w:rPr>
        <w:t>5</w:t>
      </w:r>
      <w:r w:rsidR="00703089" w:rsidRPr="00756937">
        <w:rPr>
          <w:rFonts w:ascii="Times New Roman" w:eastAsia="Times New Roman" w:hAnsi="Times New Roman" w:cs="Times New Roman"/>
          <w:sz w:val="28"/>
          <w:szCs w:val="28"/>
          <w:lang w:eastAsia="ar-SA"/>
        </w:rPr>
        <w:t xml:space="preserve"> к настоящему решению;</w:t>
      </w:r>
    </w:p>
    <w:p w:rsidR="00703089" w:rsidRPr="00756937"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бюджетные ассигнования по расходам на обслуживание муниципального долга в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году в сумме </w:t>
      </w:r>
      <w:r w:rsidR="00703089">
        <w:rPr>
          <w:rFonts w:ascii="Times New Roman" w:eastAsia="Times New Roman" w:hAnsi="Times New Roman" w:cs="Times New Roman"/>
          <w:sz w:val="28"/>
          <w:szCs w:val="28"/>
          <w:lang w:eastAsia="ar-SA"/>
        </w:rPr>
        <w:t>7,4</w:t>
      </w:r>
      <w:r w:rsidR="00703089" w:rsidRPr="00756937">
        <w:rPr>
          <w:rFonts w:ascii="Times New Roman" w:eastAsia="Times New Roman" w:hAnsi="Times New Roman" w:cs="Times New Roman"/>
          <w:sz w:val="28"/>
          <w:szCs w:val="28"/>
          <w:lang w:eastAsia="ar-SA"/>
        </w:rPr>
        <w:t xml:space="preserve"> тыс. руб., в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году в сумме </w:t>
      </w:r>
      <w:r w:rsidR="00703089">
        <w:rPr>
          <w:rFonts w:ascii="Times New Roman" w:eastAsia="Times New Roman" w:hAnsi="Times New Roman" w:cs="Times New Roman"/>
          <w:sz w:val="28"/>
          <w:szCs w:val="28"/>
          <w:lang w:eastAsia="ar-SA"/>
        </w:rPr>
        <w:t>7,4</w:t>
      </w:r>
      <w:r w:rsidR="00703089" w:rsidRPr="009C26F5">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тыс. руб., в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году в сумме </w:t>
      </w:r>
      <w:r w:rsidR="00703089">
        <w:rPr>
          <w:rFonts w:ascii="Times New Roman" w:eastAsia="Times New Roman" w:hAnsi="Times New Roman" w:cs="Times New Roman"/>
          <w:sz w:val="28"/>
          <w:szCs w:val="28"/>
          <w:lang w:eastAsia="ar-SA"/>
        </w:rPr>
        <w:t>590,1</w:t>
      </w:r>
      <w:r w:rsidR="00703089" w:rsidRPr="00756937">
        <w:rPr>
          <w:rFonts w:ascii="Times New Roman" w:eastAsia="Times New Roman" w:hAnsi="Times New Roman" w:cs="Times New Roman"/>
          <w:sz w:val="28"/>
          <w:szCs w:val="28"/>
          <w:lang w:eastAsia="ar-SA"/>
        </w:rPr>
        <w:t xml:space="preserve"> тыс. руб.</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Установить, что </w:t>
      </w:r>
      <w:r w:rsidR="00703089" w:rsidRPr="00756937">
        <w:rPr>
          <w:rFonts w:ascii="Times New Roman" w:eastAsia="Times New Roman" w:hAnsi="Times New Roman" w:cs="Times New Roman"/>
          <w:bCs/>
          <w:color w:val="000000"/>
          <w:sz w:val="28"/>
          <w:szCs w:val="28"/>
          <w:lang w:eastAsia="ar-SA"/>
        </w:rPr>
        <w:t>субсидии юридическим лицам (за исключением субсидий государственным (муниципальным) учреждениям),</w:t>
      </w:r>
      <w:r w:rsidR="00703089" w:rsidRPr="00756937">
        <w:rPr>
          <w:rFonts w:ascii="Times New Roman" w:eastAsia="Times New Roman" w:hAnsi="Times New Roman" w:cs="Times New Roman"/>
          <w:sz w:val="28"/>
          <w:szCs w:val="28"/>
          <w:lang w:eastAsia="ar-SA"/>
        </w:rPr>
        <w:t xml:space="preserve"> а также субсидий, указанных в пунктах 6 - 8 статьи 78 Бюджетного кодекса Российской Федерации),</w:t>
      </w:r>
      <w:r w:rsidR="00703089" w:rsidRPr="00756937">
        <w:rPr>
          <w:rFonts w:ascii="Times New Roman" w:eastAsia="Times New Roman" w:hAnsi="Times New Roman" w:cs="Times New Roman"/>
          <w:bCs/>
          <w:color w:val="000000"/>
          <w:sz w:val="28"/>
          <w:szCs w:val="28"/>
          <w:lang w:eastAsia="ar-SA"/>
        </w:rPr>
        <w:t xml:space="preserve"> индивидуальным предпринимателям, а также физическим лицам</w:t>
      </w:r>
      <w:r w:rsidR="00FC694F">
        <w:rPr>
          <w:rFonts w:ascii="Times New Roman" w:eastAsia="Times New Roman" w:hAnsi="Times New Roman" w:cs="Times New Roman"/>
          <w:color w:val="000000"/>
          <w:sz w:val="28"/>
          <w:szCs w:val="28"/>
          <w:lang w:eastAsia="ar-SA"/>
        </w:rPr>
        <w:t xml:space="preserve"> </w:t>
      </w:r>
      <w:r w:rsidR="00703089" w:rsidRPr="00756937">
        <w:rPr>
          <w:rFonts w:ascii="Times New Roman" w:eastAsia="Times New Roman" w:hAnsi="Times New Roman" w:cs="Times New Roman"/>
          <w:color w:val="000000"/>
          <w:sz w:val="28"/>
          <w:szCs w:val="28"/>
          <w:lang w:eastAsia="ar-SA"/>
        </w:rPr>
        <w:t>- производителям товаров, работ, услуг</w:t>
      </w:r>
      <w:r w:rsidR="00703089" w:rsidRPr="00756937">
        <w:rPr>
          <w:rFonts w:ascii="Times New Roman" w:eastAsia="Times New Roman" w:hAnsi="Times New Roman" w:cs="Times New Roman"/>
          <w:sz w:val="28"/>
          <w:szCs w:val="28"/>
          <w:lang w:eastAsia="ar-SA"/>
        </w:rPr>
        <w:t xml:space="preserve"> предоставляются в соответствии с бюджетной росписью местного бюджета Балтайского муниципального района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Случаи предоставления субсидий юридическим лицам </w:t>
      </w:r>
      <w:r w:rsidRPr="00756937">
        <w:rPr>
          <w:rFonts w:ascii="Times New Roman" w:eastAsia="Times New Roman" w:hAnsi="Times New Roman" w:cs="Times New Roman"/>
          <w:bCs/>
          <w:color w:val="000000"/>
          <w:sz w:val="28"/>
          <w:szCs w:val="28"/>
          <w:lang w:eastAsia="ar-SA"/>
        </w:rPr>
        <w:t>(за исключением субсидий государственным (муниципальным) учреждениям</w:t>
      </w:r>
      <w:r w:rsidRPr="00756937">
        <w:rPr>
          <w:rFonts w:ascii="Times New Roman" w:eastAsia="Times New Roman" w:hAnsi="Times New Roman" w:cs="Times New Roman"/>
          <w:sz w:val="28"/>
          <w:szCs w:val="28"/>
          <w:lang w:eastAsia="ar-SA"/>
        </w:rPr>
        <w:t>,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устанавливаются нормативными правовыми актами администрации Балтайского муниципального района.</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703089" w:rsidRPr="00756937">
        <w:rPr>
          <w:rFonts w:ascii="Times New Roman" w:eastAsia="Times New Roman" w:hAnsi="Times New Roman" w:cs="Times New Roman"/>
          <w:sz w:val="28"/>
          <w:szCs w:val="28"/>
          <w:lang w:eastAsia="ar-SA"/>
        </w:rPr>
        <w:t>Утвердить межбюджетные трансферты, предоставляемые из областного бюджета в местный бюджет на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 в объеме </w:t>
      </w:r>
      <w:r w:rsidR="00703089">
        <w:rPr>
          <w:rFonts w:ascii="Times New Roman" w:eastAsia="Times New Roman" w:hAnsi="Times New Roman" w:cs="Times New Roman"/>
          <w:sz w:val="28"/>
          <w:szCs w:val="28"/>
          <w:lang w:eastAsia="ar-SA"/>
        </w:rPr>
        <w:t>312 016,0</w:t>
      </w:r>
      <w:r w:rsidR="00703089" w:rsidRPr="00EA35C5">
        <w:rPr>
          <w:rFonts w:ascii="Times New Roman" w:eastAsia="Times New Roman" w:hAnsi="Times New Roman" w:cs="Times New Roman"/>
          <w:sz w:val="28"/>
          <w:szCs w:val="28"/>
          <w:lang w:eastAsia="ar-SA"/>
        </w:rPr>
        <w:t xml:space="preserve"> тыс</w:t>
      </w:r>
      <w:r w:rsidR="00703089" w:rsidRPr="00756937">
        <w:rPr>
          <w:rFonts w:ascii="Times New Roman" w:eastAsia="Times New Roman" w:hAnsi="Times New Roman" w:cs="Times New Roman"/>
          <w:sz w:val="28"/>
          <w:szCs w:val="28"/>
          <w:lang w:eastAsia="ar-SA"/>
        </w:rPr>
        <w:t>. руб., на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год в объеме </w:t>
      </w:r>
      <w:r w:rsidR="00703089">
        <w:rPr>
          <w:rFonts w:ascii="Times New Roman" w:eastAsia="Times New Roman" w:hAnsi="Times New Roman" w:cs="Times New Roman"/>
          <w:sz w:val="28"/>
          <w:szCs w:val="28"/>
          <w:lang w:eastAsia="ar-SA"/>
        </w:rPr>
        <w:t>259 749,0</w:t>
      </w:r>
      <w:r w:rsidR="00703089" w:rsidRPr="00756937">
        <w:rPr>
          <w:rFonts w:ascii="Times New Roman" w:eastAsia="Times New Roman" w:hAnsi="Times New Roman" w:cs="Times New Roman"/>
          <w:sz w:val="28"/>
          <w:szCs w:val="28"/>
          <w:lang w:eastAsia="ar-SA"/>
        </w:rPr>
        <w:t xml:space="preserve"> тыс. руб., на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 в </w:t>
      </w:r>
      <w:r w:rsidR="00703089" w:rsidRPr="00EA35C5">
        <w:rPr>
          <w:rFonts w:ascii="Times New Roman" w:eastAsia="Times New Roman" w:hAnsi="Times New Roman" w:cs="Times New Roman"/>
          <w:sz w:val="28"/>
          <w:szCs w:val="28"/>
          <w:lang w:eastAsia="ar-SA"/>
        </w:rPr>
        <w:t xml:space="preserve">объеме </w:t>
      </w:r>
      <w:r w:rsidR="00703089">
        <w:rPr>
          <w:rFonts w:ascii="Times New Roman" w:eastAsia="Times New Roman" w:hAnsi="Times New Roman" w:cs="Times New Roman"/>
          <w:sz w:val="28"/>
          <w:szCs w:val="28"/>
          <w:lang w:eastAsia="ar-SA"/>
        </w:rPr>
        <w:t>263 438,0</w:t>
      </w:r>
      <w:r w:rsidR="00703089" w:rsidRPr="00756937">
        <w:rPr>
          <w:rFonts w:ascii="Times New Roman" w:eastAsia="Times New Roman" w:hAnsi="Times New Roman" w:cs="Times New Roman"/>
          <w:sz w:val="28"/>
          <w:szCs w:val="28"/>
          <w:lang w:eastAsia="ar-SA"/>
        </w:rPr>
        <w:t xml:space="preserve"> тыс. руб.</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Утвердить дотации бюджетам поселений на выравнивание бюджетной обеспеченности бюджетов поселений из местного бюджета Балтайского муниципального района на 20</w:t>
      </w:r>
      <w:r>
        <w:rPr>
          <w:rFonts w:ascii="Times New Roman" w:eastAsia="Times New Roman" w:hAnsi="Times New Roman" w:cs="Times New Roman"/>
          <w:sz w:val="28"/>
          <w:szCs w:val="28"/>
          <w:lang w:eastAsia="ar-SA"/>
        </w:rPr>
        <w:t>25</w:t>
      </w:r>
      <w:r w:rsidRPr="00756937">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к настоящему решению.</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703089" w:rsidRPr="00A678CB">
        <w:rPr>
          <w:rFonts w:ascii="Times New Roman" w:eastAsia="Times New Roman" w:hAnsi="Times New Roman" w:cs="Times New Roman"/>
          <w:sz w:val="28"/>
          <w:szCs w:val="28"/>
          <w:lang w:eastAsia="ar-SA"/>
        </w:rPr>
        <w:t>Установить критерий выравнивания расчетной бюджетной обеспеченности муниципальных образований на 202</w:t>
      </w:r>
      <w:r w:rsidR="00703089">
        <w:rPr>
          <w:rFonts w:ascii="Times New Roman" w:eastAsia="Times New Roman" w:hAnsi="Times New Roman" w:cs="Times New Roman"/>
          <w:sz w:val="28"/>
          <w:szCs w:val="28"/>
          <w:lang w:eastAsia="ar-SA"/>
        </w:rPr>
        <w:t>5</w:t>
      </w:r>
      <w:r w:rsidR="00703089" w:rsidRPr="00A678CB">
        <w:rPr>
          <w:rFonts w:ascii="Times New Roman" w:eastAsia="Times New Roman" w:hAnsi="Times New Roman" w:cs="Times New Roman"/>
          <w:sz w:val="28"/>
          <w:szCs w:val="28"/>
          <w:lang w:eastAsia="ar-SA"/>
        </w:rPr>
        <w:t xml:space="preserve"> год в размере </w:t>
      </w:r>
      <w:r w:rsidR="00703089" w:rsidRPr="00530DD0">
        <w:rPr>
          <w:rFonts w:ascii="Times New Roman" w:eastAsia="Times New Roman" w:hAnsi="Times New Roman" w:cs="Times New Roman"/>
          <w:sz w:val="28"/>
          <w:szCs w:val="28"/>
          <w:lang w:eastAsia="ar-SA"/>
        </w:rPr>
        <w:t>1,000,</w:t>
      </w:r>
      <w:r w:rsidR="00703089" w:rsidRPr="00A678CB">
        <w:rPr>
          <w:rFonts w:ascii="Times New Roman" w:eastAsia="Times New Roman" w:hAnsi="Times New Roman" w:cs="Times New Roman"/>
          <w:sz w:val="28"/>
          <w:szCs w:val="28"/>
          <w:lang w:eastAsia="ar-SA"/>
        </w:rPr>
        <w:t xml:space="preserve"> на 202</w:t>
      </w:r>
      <w:r w:rsidR="00703089">
        <w:rPr>
          <w:rFonts w:ascii="Times New Roman" w:eastAsia="Times New Roman" w:hAnsi="Times New Roman" w:cs="Times New Roman"/>
          <w:sz w:val="28"/>
          <w:szCs w:val="28"/>
          <w:lang w:eastAsia="ar-SA"/>
        </w:rPr>
        <w:t>6</w:t>
      </w:r>
      <w:r w:rsidR="00703089" w:rsidRPr="00A678CB">
        <w:rPr>
          <w:rFonts w:ascii="Times New Roman" w:eastAsia="Times New Roman" w:hAnsi="Times New Roman" w:cs="Times New Roman"/>
          <w:sz w:val="28"/>
          <w:szCs w:val="28"/>
          <w:lang w:eastAsia="ar-SA"/>
        </w:rPr>
        <w:t xml:space="preserve"> год в размере </w:t>
      </w:r>
      <w:r w:rsidR="00703089" w:rsidRPr="00530DD0">
        <w:rPr>
          <w:rFonts w:ascii="Times New Roman" w:eastAsia="Times New Roman" w:hAnsi="Times New Roman" w:cs="Times New Roman"/>
          <w:sz w:val="28"/>
          <w:szCs w:val="28"/>
          <w:lang w:eastAsia="ar-SA"/>
        </w:rPr>
        <w:t>0,90,</w:t>
      </w:r>
      <w:r w:rsidR="00703089" w:rsidRPr="00A678CB">
        <w:rPr>
          <w:rFonts w:ascii="Times New Roman" w:eastAsia="Times New Roman" w:hAnsi="Times New Roman" w:cs="Times New Roman"/>
          <w:sz w:val="28"/>
          <w:szCs w:val="28"/>
          <w:lang w:eastAsia="ar-SA"/>
        </w:rPr>
        <w:t xml:space="preserve"> на 202</w:t>
      </w:r>
      <w:r w:rsidR="00703089">
        <w:rPr>
          <w:rFonts w:ascii="Times New Roman" w:eastAsia="Times New Roman" w:hAnsi="Times New Roman" w:cs="Times New Roman"/>
          <w:sz w:val="28"/>
          <w:szCs w:val="28"/>
          <w:lang w:eastAsia="ar-SA"/>
        </w:rPr>
        <w:t>7</w:t>
      </w:r>
      <w:r w:rsidR="00703089" w:rsidRPr="00A678CB">
        <w:rPr>
          <w:rFonts w:ascii="Times New Roman" w:eastAsia="Times New Roman" w:hAnsi="Times New Roman" w:cs="Times New Roman"/>
          <w:sz w:val="28"/>
          <w:szCs w:val="28"/>
          <w:lang w:eastAsia="ar-SA"/>
        </w:rPr>
        <w:t xml:space="preserve"> год в размере </w:t>
      </w:r>
      <w:r w:rsidR="00703089" w:rsidRPr="00530DD0">
        <w:rPr>
          <w:rFonts w:ascii="Times New Roman" w:eastAsia="Times New Roman" w:hAnsi="Times New Roman" w:cs="Times New Roman"/>
          <w:sz w:val="28"/>
          <w:szCs w:val="28"/>
          <w:lang w:eastAsia="ar-SA"/>
        </w:rPr>
        <w:t>0,88.</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703089" w:rsidRPr="00756937">
        <w:rPr>
          <w:rFonts w:ascii="Times New Roman" w:eastAsia="Times New Roman" w:hAnsi="Times New Roman" w:cs="Times New Roman"/>
          <w:sz w:val="28"/>
          <w:szCs w:val="28"/>
          <w:lang w:eastAsia="ar-SA"/>
        </w:rPr>
        <w:t>Утвердить распределение дотации бюджетам поселений на выравнивание бюджетной обеспеченности за счет субвенции из областного бюджета на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 и на плановый период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и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годов согласно приложению № </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к настоящему решению.</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703089" w:rsidRPr="00756937">
        <w:rPr>
          <w:rFonts w:ascii="Times New Roman" w:eastAsia="Times New Roman" w:hAnsi="Times New Roman" w:cs="Times New Roman"/>
          <w:sz w:val="28"/>
          <w:szCs w:val="28"/>
          <w:lang w:eastAsia="ar-SA"/>
        </w:rPr>
        <w:t>Администрация Балтайского муниципального района обеспечивает направление в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году остатков средств местного бюджета Балтайского му</w:t>
      </w:r>
      <w:r w:rsidR="00703089">
        <w:rPr>
          <w:rFonts w:ascii="Times New Roman" w:eastAsia="Times New Roman" w:hAnsi="Times New Roman" w:cs="Times New Roman"/>
          <w:sz w:val="28"/>
          <w:szCs w:val="28"/>
          <w:lang w:eastAsia="ar-SA"/>
        </w:rPr>
        <w:t>ниципального района</w:t>
      </w:r>
      <w:r w:rsidR="00703089" w:rsidRPr="00756937">
        <w:rPr>
          <w:rFonts w:ascii="Times New Roman" w:eastAsia="Times New Roman" w:hAnsi="Times New Roman" w:cs="Times New Roman"/>
          <w:sz w:val="28"/>
          <w:szCs w:val="28"/>
          <w:lang w:eastAsia="ar-SA"/>
        </w:rPr>
        <w:t>, находящихся по состоянию на 1 января 20</w:t>
      </w:r>
      <w:r w:rsidR="00703089">
        <w:rPr>
          <w:rFonts w:ascii="Times New Roman" w:eastAsia="Times New Roman" w:hAnsi="Times New Roman" w:cs="Times New Roman"/>
          <w:sz w:val="28"/>
          <w:szCs w:val="28"/>
          <w:lang w:eastAsia="ar-SA"/>
        </w:rPr>
        <w:t>25</w:t>
      </w:r>
      <w:r w:rsidR="00703089" w:rsidRPr="00756937">
        <w:rPr>
          <w:rFonts w:ascii="Times New Roman" w:eastAsia="Times New Roman" w:hAnsi="Times New Roman" w:cs="Times New Roman"/>
          <w:sz w:val="28"/>
          <w:szCs w:val="28"/>
          <w:lang w:eastAsia="ar-SA"/>
        </w:rPr>
        <w:t xml:space="preserve"> года на едином счете, за исключением целевых средств, полученных из областного бюджета, на покрытие временных кассовых разрывов.</w:t>
      </w:r>
    </w:p>
    <w:p w:rsidR="00703089"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703089" w:rsidRPr="00756937">
        <w:rPr>
          <w:rFonts w:ascii="Times New Roman" w:eastAsia="Times New Roman" w:hAnsi="Times New Roman" w:cs="Times New Roman"/>
          <w:sz w:val="28"/>
          <w:szCs w:val="28"/>
          <w:lang w:eastAsia="ar-SA"/>
        </w:rPr>
        <w:t>Установить, что правовые акты, влекущие дополнительные расходы средств местного бюджета Балтайского муниципального района или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при сокращении расходов по конкретным статьям местного бюджета после внесения изменений в настоящее решение.</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В случае, если реализация правового акта частично обеспечена источниками финансирования в местном бюджете Балтайского муниципального района, такой правовой акт реализуется и применяется в пределах средств, предусмотренных на эти цели в местном бюджете.</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Установить запрет на принятие новых расходных обязательств и необеспеченное собственными доходами увеличение действующих расходных обязательств, а при необходимости принимать их только после соответствующей оценки эффективности и при условии адекватной оптимизации расходов в заданных бюджетных ограничениях. </w:t>
      </w:r>
    </w:p>
    <w:p w:rsidR="00703089" w:rsidRDefault="00B17251" w:rsidP="00703089">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00703089">
        <w:rPr>
          <w:rFonts w:ascii="Times New Roman" w:hAnsi="Times New Roman" w:cs="Times New Roman"/>
          <w:sz w:val="28"/>
          <w:szCs w:val="28"/>
        </w:rPr>
        <w:t>Установить, что в 2025 году в соответствии со статьей 242.26 Бюджетного кодекса Российской Федерации казначейскому сопровождению подлежат следующие средства бюджета Балтайского муниципального района:</w:t>
      </w:r>
    </w:p>
    <w:p w:rsidR="00703089" w:rsidRDefault="00B17251" w:rsidP="00703089">
      <w:pPr>
        <w:pStyle w:val="a5"/>
        <w:tabs>
          <w:tab w:val="left" w:pos="709"/>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1)</w:t>
      </w:r>
      <w:r w:rsidR="00703089">
        <w:rPr>
          <w:rFonts w:ascii="Times New Roman" w:hAnsi="Times New Roman" w:cs="Times New Roman"/>
          <w:sz w:val="28"/>
          <w:szCs w:val="28"/>
        </w:rPr>
        <w:t>авансовые платежи и расчеты по муниципальным контрактам (контрактам, договорам) о поставке товаров, выполнении работ, оказании услуг, заключаемым на сумму 100 000,0 тыс. рублей и более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источником финансового обеспечения которых являются межбюджетные трансферты бюджету Балтайского муниципального района на реализацию мероприятий по строительству спортивных объектов (зданий, строений, сооружений) на территории объектов образования.</w:t>
      </w:r>
    </w:p>
    <w:p w:rsidR="00703089" w:rsidRDefault="00703089"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Казначейское сопровождение средств, указанных в пункте 13, осуществляет Управление Федерального казначейства по Саратовской области в соответствии со статьей 220.2 Бюджетного кодекса Российской Федерации.</w:t>
      </w:r>
    </w:p>
    <w:p w:rsidR="00703089" w:rsidRDefault="00B17251"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r w:rsidR="00703089" w:rsidRPr="00DF3385">
        <w:rPr>
          <w:rFonts w:ascii="Times New Roman" w:eastAsia="Times New Roman" w:hAnsi="Times New Roman" w:cs="Times New Roman"/>
          <w:sz w:val="28"/>
          <w:szCs w:val="28"/>
          <w:lang w:eastAsia="ar-SA"/>
        </w:rPr>
        <w:t>Утвердить источники внутреннего финансирования дефицита местного бюджета Балтайского муниципального района на 2025 год и на плановый период 2026 и 2027 годов согласно приложению № 8 к настоящему решению.</w:t>
      </w:r>
    </w:p>
    <w:p w:rsidR="00703089" w:rsidRDefault="00703089"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00B17251">
        <w:rPr>
          <w:rFonts w:ascii="Times New Roman" w:eastAsia="Times New Roman" w:hAnsi="Times New Roman" w:cs="Times New Roman"/>
          <w:sz w:val="28"/>
          <w:szCs w:val="28"/>
          <w:lang w:eastAsia="ar-SA"/>
        </w:rPr>
        <w:t>.</w:t>
      </w:r>
      <w:r w:rsidRPr="00756937">
        <w:rPr>
          <w:rFonts w:ascii="Times New Roman" w:eastAsia="Times New Roman" w:hAnsi="Times New Roman" w:cs="Times New Roman"/>
          <w:sz w:val="28"/>
          <w:szCs w:val="28"/>
          <w:lang w:eastAsia="ar-SA"/>
        </w:rPr>
        <w:t>Утвердить программу муниципальных внутренних заимствований Балтайского муниципального района на 20</w:t>
      </w:r>
      <w:r>
        <w:rPr>
          <w:rFonts w:ascii="Times New Roman" w:eastAsia="Times New Roman" w:hAnsi="Times New Roman" w:cs="Times New Roman"/>
          <w:sz w:val="28"/>
          <w:szCs w:val="28"/>
          <w:lang w:eastAsia="ar-SA"/>
        </w:rPr>
        <w:t>25</w:t>
      </w:r>
      <w:r w:rsidRPr="00756937">
        <w:rPr>
          <w:rFonts w:ascii="Times New Roman" w:eastAsia="Times New Roman" w:hAnsi="Times New Roman" w:cs="Times New Roman"/>
          <w:sz w:val="28"/>
          <w:szCs w:val="28"/>
          <w:lang w:eastAsia="ar-SA"/>
        </w:rPr>
        <w:t xml:space="preserve"> год и на плановый период 202</w:t>
      </w:r>
      <w:r>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7</w:t>
      </w:r>
      <w:r w:rsidRPr="00756937">
        <w:rPr>
          <w:rFonts w:ascii="Times New Roman" w:eastAsia="Times New Roman" w:hAnsi="Times New Roman" w:cs="Times New Roman"/>
          <w:sz w:val="28"/>
          <w:szCs w:val="28"/>
          <w:lang w:eastAsia="ar-SA"/>
        </w:rPr>
        <w:t xml:space="preserve"> годов согласно приложению № </w:t>
      </w:r>
      <w:r>
        <w:rPr>
          <w:rFonts w:ascii="Times New Roman" w:eastAsia="Times New Roman" w:hAnsi="Times New Roman" w:cs="Times New Roman"/>
          <w:sz w:val="28"/>
          <w:szCs w:val="28"/>
          <w:lang w:eastAsia="ar-SA"/>
        </w:rPr>
        <w:t>9</w:t>
      </w:r>
      <w:r w:rsidRPr="00756937">
        <w:rPr>
          <w:rFonts w:ascii="Times New Roman" w:eastAsia="Times New Roman" w:hAnsi="Times New Roman" w:cs="Times New Roman"/>
          <w:sz w:val="28"/>
          <w:szCs w:val="28"/>
          <w:lang w:eastAsia="ar-SA"/>
        </w:rPr>
        <w:t xml:space="preserve"> к настоящему решению.</w:t>
      </w:r>
    </w:p>
    <w:p w:rsidR="00703089" w:rsidRDefault="00703089" w:rsidP="00703089">
      <w:pPr>
        <w:pStyle w:val="a5"/>
        <w:tabs>
          <w:tab w:val="left" w:pos="709"/>
        </w:tabs>
        <w:spacing w:after="0" w:line="100" w:lineRule="atLeast"/>
        <w:ind w:left="0" w:firstLine="709"/>
        <w:jc w:val="both"/>
        <w:rPr>
          <w:rFonts w:ascii="Times New Roman" w:hAnsi="Times New Roman" w:cs="Times New Roman"/>
          <w:color w:val="000000"/>
          <w:sz w:val="28"/>
          <w:szCs w:val="28"/>
        </w:rPr>
      </w:pPr>
      <w:r w:rsidRPr="00756937">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756937">
        <w:rPr>
          <w:rFonts w:ascii="Times New Roman" w:eastAsia="Times New Roman" w:hAnsi="Times New Roman" w:cs="Times New Roman"/>
          <w:sz w:val="28"/>
          <w:szCs w:val="28"/>
          <w:lang w:eastAsia="ar-SA"/>
        </w:rPr>
        <w:t>.</w:t>
      </w:r>
      <w:r w:rsidRPr="00CA6435">
        <w:rPr>
          <w:rFonts w:ascii="Times New Roman" w:hAnsi="Times New Roman" w:cs="Times New Roman"/>
          <w:color w:val="000000"/>
          <w:sz w:val="28"/>
          <w:szCs w:val="28"/>
        </w:rPr>
        <w:t>Утвердить разме</w:t>
      </w:r>
      <w:r>
        <w:rPr>
          <w:rFonts w:ascii="Times New Roman" w:hAnsi="Times New Roman" w:cs="Times New Roman"/>
          <w:color w:val="000000"/>
          <w:sz w:val="28"/>
          <w:szCs w:val="28"/>
        </w:rPr>
        <w:t>р резервного фонда администрации Балтайского муниципального района</w:t>
      </w:r>
      <w:r w:rsidRPr="00CA6435">
        <w:rPr>
          <w:rFonts w:ascii="Times New Roman" w:hAnsi="Times New Roman" w:cs="Times New Roman"/>
          <w:color w:val="000000"/>
          <w:sz w:val="28"/>
          <w:szCs w:val="28"/>
        </w:rPr>
        <w:t xml:space="preserve"> Саратовской </w:t>
      </w:r>
      <w:r>
        <w:rPr>
          <w:rFonts w:ascii="Times New Roman" w:hAnsi="Times New Roman" w:cs="Times New Roman"/>
          <w:color w:val="000000"/>
          <w:sz w:val="28"/>
          <w:szCs w:val="28"/>
        </w:rPr>
        <w:t>области на 2025 год в сумме 2 5</w:t>
      </w:r>
      <w:r w:rsidRPr="0091773D">
        <w:rPr>
          <w:rFonts w:ascii="Times New Roman" w:hAnsi="Times New Roman" w:cs="Times New Roman"/>
          <w:color w:val="000000"/>
          <w:sz w:val="28"/>
          <w:szCs w:val="28"/>
        </w:rPr>
        <w:t>00,0</w:t>
      </w:r>
      <w:r w:rsidRPr="00CA6435">
        <w:rPr>
          <w:rFonts w:ascii="Times New Roman" w:hAnsi="Times New Roman" w:cs="Times New Roman"/>
          <w:color w:val="000000"/>
          <w:sz w:val="28"/>
          <w:szCs w:val="28"/>
        </w:rPr>
        <w:t xml:space="preserve"> тыс. </w:t>
      </w:r>
      <w:r>
        <w:rPr>
          <w:rFonts w:ascii="Times New Roman" w:hAnsi="Times New Roman" w:cs="Times New Roman"/>
          <w:color w:val="000000"/>
          <w:sz w:val="28"/>
          <w:szCs w:val="28"/>
        </w:rPr>
        <w:t xml:space="preserve">рублей, на 2026 год в сумме </w:t>
      </w:r>
      <w:r w:rsidRPr="0091773D">
        <w:rPr>
          <w:rFonts w:ascii="Times New Roman" w:hAnsi="Times New Roman" w:cs="Times New Roman"/>
          <w:color w:val="000000"/>
          <w:sz w:val="28"/>
          <w:szCs w:val="28"/>
        </w:rPr>
        <w:t>100,0</w:t>
      </w:r>
      <w:r w:rsidRPr="00CA6435">
        <w:rPr>
          <w:rFonts w:ascii="Times New Roman" w:hAnsi="Times New Roman" w:cs="Times New Roman"/>
          <w:color w:val="000000"/>
          <w:sz w:val="28"/>
          <w:szCs w:val="28"/>
        </w:rPr>
        <w:t xml:space="preserve"> тыс. р</w:t>
      </w:r>
      <w:r>
        <w:rPr>
          <w:rFonts w:ascii="Times New Roman" w:hAnsi="Times New Roman" w:cs="Times New Roman"/>
          <w:color w:val="000000"/>
          <w:sz w:val="28"/>
          <w:szCs w:val="28"/>
        </w:rPr>
        <w:t xml:space="preserve">ублей и на 2027 год в сумме </w:t>
      </w:r>
      <w:r w:rsidRPr="0091773D">
        <w:rPr>
          <w:rFonts w:ascii="Times New Roman" w:hAnsi="Times New Roman" w:cs="Times New Roman"/>
          <w:color w:val="000000"/>
          <w:sz w:val="28"/>
          <w:szCs w:val="28"/>
        </w:rPr>
        <w:t>100,0</w:t>
      </w:r>
      <w:r w:rsidRPr="00CA6435">
        <w:rPr>
          <w:rFonts w:ascii="Times New Roman" w:hAnsi="Times New Roman" w:cs="Times New Roman"/>
          <w:color w:val="000000"/>
          <w:sz w:val="28"/>
          <w:szCs w:val="28"/>
        </w:rPr>
        <w:t xml:space="preserve"> тыс. рублей.</w:t>
      </w:r>
    </w:p>
    <w:p w:rsidR="00703089" w:rsidRDefault="00703089"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00B17251">
        <w:rPr>
          <w:rFonts w:ascii="Times New Roman" w:eastAsia="Times New Roman" w:hAnsi="Times New Roman" w:cs="Times New Roman"/>
          <w:sz w:val="28"/>
          <w:szCs w:val="28"/>
          <w:lang w:eastAsia="ar-SA"/>
        </w:rPr>
        <w:t>.</w:t>
      </w:r>
      <w:r w:rsidRPr="00756937">
        <w:rPr>
          <w:rFonts w:ascii="Times New Roman" w:eastAsia="Times New Roman" w:hAnsi="Times New Roman" w:cs="Times New Roman"/>
          <w:sz w:val="28"/>
          <w:szCs w:val="28"/>
          <w:lang w:eastAsia="ar-SA"/>
        </w:rPr>
        <w:t>Установить верхний предел муниципального внутреннего долга Балтайского муниципального района:</w:t>
      </w:r>
    </w:p>
    <w:p w:rsidR="00703089" w:rsidRDefault="00B17251"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по состоянию на 1 января 202</w:t>
      </w:r>
      <w:r w:rsidR="00703089">
        <w:rPr>
          <w:rFonts w:ascii="Times New Roman" w:eastAsia="Times New Roman" w:hAnsi="Times New Roman" w:cs="Times New Roman"/>
          <w:sz w:val="28"/>
          <w:szCs w:val="28"/>
          <w:lang w:eastAsia="ar-SA"/>
        </w:rPr>
        <w:t>6</w:t>
      </w:r>
      <w:r w:rsidR="00703089" w:rsidRPr="00756937">
        <w:rPr>
          <w:rFonts w:ascii="Times New Roman" w:eastAsia="Times New Roman" w:hAnsi="Times New Roman" w:cs="Times New Roman"/>
          <w:sz w:val="28"/>
          <w:szCs w:val="28"/>
          <w:lang w:eastAsia="ar-SA"/>
        </w:rPr>
        <w:t xml:space="preserve"> года в сумме </w:t>
      </w:r>
      <w:r w:rsidR="00703089">
        <w:rPr>
          <w:rFonts w:ascii="Times New Roman" w:eastAsia="Times New Roman" w:hAnsi="Times New Roman" w:cs="Times New Roman"/>
          <w:sz w:val="28"/>
          <w:szCs w:val="28"/>
          <w:lang w:eastAsia="ar-SA"/>
        </w:rPr>
        <w:t>7 4</w:t>
      </w:r>
      <w:r w:rsidR="00703089" w:rsidRPr="00F673D0">
        <w:rPr>
          <w:rFonts w:ascii="Times New Roman" w:eastAsia="Times New Roman" w:hAnsi="Times New Roman" w:cs="Times New Roman"/>
          <w:sz w:val="28"/>
          <w:szCs w:val="28"/>
          <w:lang w:eastAsia="ar-SA"/>
        </w:rPr>
        <w:t>00,0</w:t>
      </w:r>
      <w:r w:rsidR="00703089" w:rsidRPr="00756937">
        <w:rPr>
          <w:rFonts w:ascii="Times New Roman" w:eastAsia="Times New Roman" w:hAnsi="Times New Roman" w:cs="Times New Roman"/>
          <w:sz w:val="28"/>
          <w:szCs w:val="28"/>
          <w:lang w:eastAsia="ar-SA"/>
        </w:rPr>
        <w:t xml:space="preserve"> тыс. руб., в том числе верхний предел долга по муниципальным гарантиям в сумме 0,0 тыс.</w:t>
      </w:r>
      <w:r>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руб.;</w:t>
      </w:r>
    </w:p>
    <w:p w:rsidR="00703089" w:rsidRDefault="00B17251"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по состоянию на 1 января 202</w:t>
      </w:r>
      <w:r w:rsidR="00703089">
        <w:rPr>
          <w:rFonts w:ascii="Times New Roman" w:eastAsia="Times New Roman" w:hAnsi="Times New Roman" w:cs="Times New Roman"/>
          <w:sz w:val="28"/>
          <w:szCs w:val="28"/>
          <w:lang w:eastAsia="ar-SA"/>
        </w:rPr>
        <w:t>7</w:t>
      </w:r>
      <w:r w:rsidR="00703089" w:rsidRPr="00756937">
        <w:rPr>
          <w:rFonts w:ascii="Times New Roman" w:eastAsia="Times New Roman" w:hAnsi="Times New Roman" w:cs="Times New Roman"/>
          <w:sz w:val="28"/>
          <w:szCs w:val="28"/>
          <w:lang w:eastAsia="ar-SA"/>
        </w:rPr>
        <w:t xml:space="preserve"> года в </w:t>
      </w:r>
      <w:r w:rsidR="00703089" w:rsidRPr="0091773D">
        <w:rPr>
          <w:rFonts w:ascii="Times New Roman" w:eastAsia="Times New Roman" w:hAnsi="Times New Roman" w:cs="Times New Roman"/>
          <w:sz w:val="28"/>
          <w:szCs w:val="28"/>
          <w:lang w:eastAsia="ar-SA"/>
        </w:rPr>
        <w:t xml:space="preserve">сумме </w:t>
      </w:r>
      <w:r w:rsidR="00703089">
        <w:rPr>
          <w:rFonts w:ascii="Times New Roman" w:eastAsia="Times New Roman" w:hAnsi="Times New Roman" w:cs="Times New Roman"/>
          <w:sz w:val="28"/>
          <w:szCs w:val="28"/>
          <w:lang w:eastAsia="ar-SA"/>
        </w:rPr>
        <w:t>7 40</w:t>
      </w:r>
      <w:r w:rsidR="00703089" w:rsidRPr="0091773D">
        <w:rPr>
          <w:rFonts w:ascii="Times New Roman" w:eastAsia="Times New Roman" w:hAnsi="Times New Roman" w:cs="Times New Roman"/>
          <w:sz w:val="28"/>
          <w:szCs w:val="28"/>
          <w:lang w:eastAsia="ar-SA"/>
        </w:rPr>
        <w:t>0,0</w:t>
      </w:r>
      <w:r w:rsidR="00703089" w:rsidRPr="00756937">
        <w:rPr>
          <w:rFonts w:ascii="Times New Roman" w:eastAsia="Times New Roman" w:hAnsi="Times New Roman" w:cs="Times New Roman"/>
          <w:sz w:val="28"/>
          <w:szCs w:val="28"/>
          <w:lang w:eastAsia="ar-SA"/>
        </w:rPr>
        <w:t xml:space="preserve"> тыс. руб., в том числе верхний предел долга по муниципальным гарантиям в сумме 0,0 тыс.</w:t>
      </w:r>
      <w:r w:rsidR="00703089">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руб.;</w:t>
      </w:r>
    </w:p>
    <w:p w:rsidR="00703089" w:rsidRDefault="00B17251"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по состоянию на 1 января 202</w:t>
      </w:r>
      <w:r w:rsidR="00703089">
        <w:rPr>
          <w:rFonts w:ascii="Times New Roman" w:eastAsia="Times New Roman" w:hAnsi="Times New Roman" w:cs="Times New Roman"/>
          <w:sz w:val="28"/>
          <w:szCs w:val="28"/>
          <w:lang w:eastAsia="ar-SA"/>
        </w:rPr>
        <w:t xml:space="preserve">8 </w:t>
      </w:r>
      <w:r w:rsidR="00703089" w:rsidRPr="00756937">
        <w:rPr>
          <w:rFonts w:ascii="Times New Roman" w:eastAsia="Times New Roman" w:hAnsi="Times New Roman" w:cs="Times New Roman"/>
          <w:sz w:val="28"/>
          <w:szCs w:val="28"/>
          <w:lang w:eastAsia="ar-SA"/>
        </w:rPr>
        <w:t xml:space="preserve">года в </w:t>
      </w:r>
      <w:r w:rsidR="00703089" w:rsidRPr="0091773D">
        <w:rPr>
          <w:rFonts w:ascii="Times New Roman" w:eastAsia="Times New Roman" w:hAnsi="Times New Roman" w:cs="Times New Roman"/>
          <w:sz w:val="28"/>
          <w:szCs w:val="28"/>
          <w:lang w:eastAsia="ar-SA"/>
        </w:rPr>
        <w:t xml:space="preserve">сумме </w:t>
      </w:r>
      <w:r w:rsidR="00703089">
        <w:rPr>
          <w:rFonts w:ascii="Times New Roman" w:eastAsia="Times New Roman" w:hAnsi="Times New Roman" w:cs="Times New Roman"/>
          <w:sz w:val="28"/>
          <w:szCs w:val="28"/>
          <w:lang w:eastAsia="ar-SA"/>
        </w:rPr>
        <w:t>7 400,0</w:t>
      </w:r>
      <w:r w:rsidR="00703089" w:rsidRPr="0091773D">
        <w:rPr>
          <w:rFonts w:ascii="Times New Roman" w:eastAsia="Times New Roman" w:hAnsi="Times New Roman" w:cs="Times New Roman"/>
          <w:sz w:val="28"/>
          <w:szCs w:val="28"/>
          <w:lang w:eastAsia="ar-SA"/>
        </w:rPr>
        <w:t xml:space="preserve"> тыс</w:t>
      </w:r>
      <w:r w:rsidR="00703089" w:rsidRPr="00756937">
        <w:rPr>
          <w:rFonts w:ascii="Times New Roman" w:eastAsia="Times New Roman" w:hAnsi="Times New Roman" w:cs="Times New Roman"/>
          <w:sz w:val="28"/>
          <w:szCs w:val="28"/>
          <w:lang w:eastAsia="ar-SA"/>
        </w:rPr>
        <w:t>. руб., в том числе верхний предел долга по муниципальным гарантиям в сумме 0,0 тыс.</w:t>
      </w:r>
      <w:r w:rsidR="00703089">
        <w:rPr>
          <w:rFonts w:ascii="Times New Roman" w:eastAsia="Times New Roman" w:hAnsi="Times New Roman" w:cs="Times New Roman"/>
          <w:sz w:val="28"/>
          <w:szCs w:val="28"/>
          <w:lang w:eastAsia="ar-SA"/>
        </w:rPr>
        <w:t xml:space="preserve"> </w:t>
      </w:r>
      <w:r w:rsidR="00703089" w:rsidRPr="00756937">
        <w:rPr>
          <w:rFonts w:ascii="Times New Roman" w:eastAsia="Times New Roman" w:hAnsi="Times New Roman" w:cs="Times New Roman"/>
          <w:sz w:val="28"/>
          <w:szCs w:val="28"/>
          <w:lang w:eastAsia="ar-SA"/>
        </w:rPr>
        <w:t>руб.</w:t>
      </w:r>
    </w:p>
    <w:p w:rsidR="00703089" w:rsidRDefault="00703089"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8</w:t>
      </w:r>
      <w:r w:rsidR="00B17251">
        <w:rPr>
          <w:rFonts w:ascii="Times New Roman" w:eastAsia="Times New Roman" w:hAnsi="Times New Roman" w:cs="Times New Roman"/>
          <w:sz w:val="28"/>
          <w:szCs w:val="28"/>
          <w:lang w:eastAsia="ar-SA"/>
        </w:rPr>
        <w:t>.</w:t>
      </w:r>
      <w:r w:rsidRPr="00756937">
        <w:rPr>
          <w:rFonts w:ascii="Times New Roman" w:eastAsia="Times New Roman" w:hAnsi="Times New Roman" w:cs="Times New Roman"/>
          <w:sz w:val="28"/>
          <w:szCs w:val="28"/>
          <w:lang w:eastAsia="ar-SA"/>
        </w:rPr>
        <w:t>Установить, что средства в объеме остатков субсидий, предоставленных в 20</w:t>
      </w:r>
      <w:r>
        <w:rPr>
          <w:rFonts w:ascii="Times New Roman" w:eastAsia="Times New Roman" w:hAnsi="Times New Roman" w:cs="Times New Roman"/>
          <w:sz w:val="28"/>
          <w:szCs w:val="28"/>
          <w:lang w:eastAsia="ar-SA"/>
        </w:rPr>
        <w:t>24</w:t>
      </w:r>
      <w:r w:rsidRPr="00756937">
        <w:rPr>
          <w:rFonts w:ascii="Times New Roman" w:eastAsia="Times New Roman" w:hAnsi="Times New Roman" w:cs="Times New Roman"/>
          <w:sz w:val="28"/>
          <w:szCs w:val="28"/>
          <w:lang w:eastAsia="ar-SA"/>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муниципальными бюджетными учреждениями установленных муниципальным заданием показателей, характеризующих объем муниципальных услуг (работ), подлежат возврату в местный бюджет Балтайского муниципального района.</w:t>
      </w:r>
    </w:p>
    <w:p w:rsidR="00703089" w:rsidRPr="00756937" w:rsidRDefault="00703089" w:rsidP="00703089">
      <w:pPr>
        <w:pStyle w:val="a5"/>
        <w:tabs>
          <w:tab w:val="left" w:pos="709"/>
        </w:tabs>
        <w:spacing w:after="0" w:line="100" w:lineRule="atLeast"/>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w:t>
      </w:r>
      <w:r w:rsidR="00B17251">
        <w:rPr>
          <w:rFonts w:ascii="Times New Roman" w:eastAsia="Times New Roman" w:hAnsi="Times New Roman" w:cs="Times New Roman"/>
          <w:sz w:val="28"/>
          <w:szCs w:val="28"/>
          <w:lang w:eastAsia="ar-SA"/>
        </w:rPr>
        <w:t>.</w:t>
      </w:r>
      <w:r w:rsidRPr="00756937">
        <w:rPr>
          <w:rFonts w:ascii="Times New Roman" w:eastAsia="Times New Roman" w:hAnsi="Times New Roman" w:cs="Times New Roman"/>
          <w:sz w:val="28"/>
          <w:szCs w:val="28"/>
          <w:lang w:eastAsia="ar-SA"/>
        </w:rPr>
        <w:t>Установить следующие дополнительные основания для внесения изменений в сводную бюджетную роспись местного бюджета Балтайского муниципального района без внесения изменений в настоящее решение:</w:t>
      </w:r>
    </w:p>
    <w:p w:rsidR="00703089" w:rsidRPr="00756937" w:rsidRDefault="00B17251"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089" w:rsidRPr="00756937">
        <w:rPr>
          <w:rFonts w:ascii="Times New Roman" w:eastAsia="Times New Roman" w:hAnsi="Times New Roman" w:cs="Times New Roman"/>
          <w:sz w:val="28"/>
          <w:szCs w:val="28"/>
          <w:lang w:eastAsia="ar-SA"/>
        </w:rPr>
        <w:t>внесение в установленном порядке изменений в муниципальные программы Балтайского муниципального района в части перераспределения бюджетных ассигнований между мероприятиями программы и (или) изменения состава мероприятий муниципальной программы в пределах общего объема бюджетных ассигнований, утвержденного настоящим решением на финансовое обеспечение реализации муниципальной программы.</w:t>
      </w:r>
    </w:p>
    <w:p w:rsidR="00703089" w:rsidRPr="00756937" w:rsidRDefault="00703089" w:rsidP="00703089">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w:t>
      </w:r>
      <w:r w:rsidR="00B17251">
        <w:rPr>
          <w:rFonts w:ascii="Times New Roman" w:eastAsia="Times New Roman" w:hAnsi="Times New Roman" w:cs="Times New Roman"/>
          <w:color w:val="000000"/>
          <w:sz w:val="28"/>
          <w:szCs w:val="28"/>
          <w:lang w:eastAsia="ar-SA"/>
        </w:rPr>
        <w:t>.</w:t>
      </w:r>
      <w:r w:rsidRPr="00526162">
        <w:rPr>
          <w:rFonts w:ascii="Times New Roman" w:eastAsia="Times New Roman" w:hAnsi="Times New Roman" w:cs="Times New Roman"/>
          <w:color w:val="000000"/>
          <w:sz w:val="28"/>
          <w:szCs w:val="28"/>
          <w:lang w:eastAsia="ar-SA"/>
        </w:rPr>
        <w:t>Установить исходя из прогнозируемого уровня инфляции размер индексации с 1 октября 202</w:t>
      </w:r>
      <w:r>
        <w:rPr>
          <w:rFonts w:ascii="Times New Roman" w:eastAsia="Times New Roman" w:hAnsi="Times New Roman" w:cs="Times New Roman"/>
          <w:color w:val="000000"/>
          <w:sz w:val="28"/>
          <w:szCs w:val="28"/>
          <w:lang w:eastAsia="ar-SA"/>
        </w:rPr>
        <w:t>5</w:t>
      </w:r>
      <w:r w:rsidRPr="00526162">
        <w:rPr>
          <w:rFonts w:ascii="Times New Roman" w:eastAsia="Times New Roman" w:hAnsi="Times New Roman" w:cs="Times New Roman"/>
          <w:color w:val="000000"/>
          <w:sz w:val="28"/>
          <w:szCs w:val="28"/>
          <w:lang w:eastAsia="ar-SA"/>
        </w:rPr>
        <w:t xml:space="preserve"> года на </w:t>
      </w:r>
      <w:r>
        <w:rPr>
          <w:rFonts w:ascii="Times New Roman" w:eastAsia="Times New Roman" w:hAnsi="Times New Roman" w:cs="Times New Roman"/>
          <w:color w:val="000000"/>
          <w:sz w:val="28"/>
          <w:szCs w:val="28"/>
          <w:lang w:eastAsia="ar-SA"/>
        </w:rPr>
        <w:t>4,0</w:t>
      </w:r>
      <w:r w:rsidRPr="00526162">
        <w:rPr>
          <w:rFonts w:ascii="Times New Roman" w:eastAsia="Times New Roman" w:hAnsi="Times New Roman" w:cs="Times New Roman"/>
          <w:color w:val="000000"/>
          <w:sz w:val="28"/>
          <w:szCs w:val="28"/>
          <w:lang w:eastAsia="ar-SA"/>
        </w:rPr>
        <w:t xml:space="preserve"> процента, с 1 октября 202</w:t>
      </w:r>
      <w:r>
        <w:rPr>
          <w:rFonts w:ascii="Times New Roman" w:eastAsia="Times New Roman" w:hAnsi="Times New Roman" w:cs="Times New Roman"/>
          <w:color w:val="000000"/>
          <w:sz w:val="28"/>
          <w:szCs w:val="28"/>
          <w:lang w:eastAsia="ar-SA"/>
        </w:rPr>
        <w:t>6</w:t>
      </w:r>
      <w:r w:rsidRPr="00526162">
        <w:rPr>
          <w:rFonts w:ascii="Times New Roman" w:eastAsia="Times New Roman" w:hAnsi="Times New Roman" w:cs="Times New Roman"/>
          <w:color w:val="000000"/>
          <w:sz w:val="28"/>
          <w:szCs w:val="28"/>
          <w:lang w:eastAsia="ar-SA"/>
        </w:rPr>
        <w:t xml:space="preserve"> года на </w:t>
      </w:r>
      <w:r>
        <w:rPr>
          <w:rFonts w:ascii="Times New Roman" w:eastAsia="Times New Roman" w:hAnsi="Times New Roman" w:cs="Times New Roman"/>
          <w:color w:val="000000"/>
          <w:sz w:val="28"/>
          <w:szCs w:val="28"/>
          <w:lang w:eastAsia="ar-SA"/>
        </w:rPr>
        <w:t>4,0</w:t>
      </w:r>
      <w:r w:rsidRPr="00526162">
        <w:rPr>
          <w:rFonts w:ascii="Times New Roman" w:eastAsia="Times New Roman" w:hAnsi="Times New Roman" w:cs="Times New Roman"/>
          <w:color w:val="000000"/>
          <w:sz w:val="28"/>
          <w:szCs w:val="28"/>
          <w:lang w:eastAsia="ar-SA"/>
        </w:rPr>
        <w:t xml:space="preserve"> процента, с 1 октября 202</w:t>
      </w:r>
      <w:r>
        <w:rPr>
          <w:rFonts w:ascii="Times New Roman" w:eastAsia="Times New Roman" w:hAnsi="Times New Roman" w:cs="Times New Roman"/>
          <w:color w:val="000000"/>
          <w:sz w:val="28"/>
          <w:szCs w:val="28"/>
          <w:lang w:eastAsia="ar-SA"/>
        </w:rPr>
        <w:t>7</w:t>
      </w:r>
      <w:r w:rsidRPr="00526162">
        <w:rPr>
          <w:rFonts w:ascii="Times New Roman" w:eastAsia="Times New Roman" w:hAnsi="Times New Roman" w:cs="Times New Roman"/>
          <w:color w:val="000000"/>
          <w:sz w:val="28"/>
          <w:szCs w:val="28"/>
          <w:lang w:eastAsia="ar-SA"/>
        </w:rPr>
        <w:t xml:space="preserve"> года на </w:t>
      </w:r>
      <w:r>
        <w:rPr>
          <w:rFonts w:ascii="Times New Roman" w:eastAsia="Times New Roman" w:hAnsi="Times New Roman" w:cs="Times New Roman"/>
          <w:color w:val="000000"/>
          <w:sz w:val="28"/>
          <w:szCs w:val="28"/>
          <w:lang w:eastAsia="ar-SA"/>
        </w:rPr>
        <w:t>4,0</w:t>
      </w:r>
      <w:r w:rsidRPr="00526162">
        <w:rPr>
          <w:rFonts w:ascii="Times New Roman" w:eastAsia="Times New Roman" w:hAnsi="Times New Roman" w:cs="Times New Roman"/>
          <w:color w:val="000000"/>
          <w:sz w:val="28"/>
          <w:szCs w:val="28"/>
          <w:lang w:eastAsia="ar-SA"/>
        </w:rPr>
        <w:t xml:space="preserve"> процента размеров денежного вознаграждения лицам, замещающим муни</w:t>
      </w:r>
      <w:r>
        <w:rPr>
          <w:rFonts w:ascii="Times New Roman" w:eastAsia="Times New Roman" w:hAnsi="Times New Roman" w:cs="Times New Roman"/>
          <w:color w:val="000000"/>
          <w:sz w:val="28"/>
          <w:szCs w:val="28"/>
          <w:lang w:eastAsia="ar-SA"/>
        </w:rPr>
        <w:t>ципальные должности</w:t>
      </w:r>
      <w:r w:rsidRPr="00526162">
        <w:rPr>
          <w:rFonts w:ascii="Times New Roman" w:eastAsia="Times New Roman" w:hAnsi="Times New Roman" w:cs="Times New Roman"/>
          <w:color w:val="000000"/>
          <w:sz w:val="28"/>
          <w:szCs w:val="28"/>
          <w:lang w:eastAsia="ar-SA"/>
        </w:rPr>
        <w:t xml:space="preserve"> и окладов месячного денежного содержания по должностям муниципальной службы Балтайского муниципального района </w:t>
      </w:r>
      <w:r>
        <w:rPr>
          <w:rFonts w:ascii="Times New Roman" w:eastAsia="Times New Roman" w:hAnsi="Times New Roman" w:cs="Times New Roman"/>
          <w:color w:val="000000"/>
          <w:sz w:val="28"/>
          <w:szCs w:val="28"/>
          <w:lang w:eastAsia="ar-SA"/>
        </w:rPr>
        <w:t>С</w:t>
      </w:r>
      <w:r w:rsidRPr="00526162">
        <w:rPr>
          <w:rFonts w:ascii="Times New Roman" w:eastAsia="Times New Roman" w:hAnsi="Times New Roman" w:cs="Times New Roman"/>
          <w:color w:val="000000"/>
          <w:sz w:val="28"/>
          <w:szCs w:val="28"/>
          <w:lang w:eastAsia="ar-SA"/>
        </w:rPr>
        <w:t>аратовской области.</w:t>
      </w:r>
      <w:r w:rsidRPr="00756937">
        <w:rPr>
          <w:rFonts w:ascii="Times New Roman" w:eastAsia="Times New Roman" w:hAnsi="Times New Roman" w:cs="Times New Roman"/>
          <w:color w:val="000000"/>
          <w:sz w:val="28"/>
          <w:szCs w:val="28"/>
          <w:lang w:eastAsia="ar-SA"/>
        </w:rPr>
        <w:t xml:space="preserve"> </w:t>
      </w:r>
    </w:p>
    <w:p w:rsidR="00703089" w:rsidRPr="00756937"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1</w:t>
      </w:r>
      <w:r w:rsidR="00B17251">
        <w:rPr>
          <w:rFonts w:ascii="Times New Roman" w:eastAsia="Times New Roman" w:hAnsi="Times New Roman" w:cs="Times New Roman"/>
          <w:sz w:val="28"/>
          <w:szCs w:val="28"/>
          <w:lang w:eastAsia="ar-SA"/>
        </w:rPr>
        <w:t>.</w:t>
      </w:r>
      <w:r w:rsidRPr="00756937">
        <w:rPr>
          <w:rFonts w:ascii="Times New Roman" w:eastAsia="Times New Roman" w:hAnsi="Times New Roman" w:cs="Times New Roman"/>
          <w:sz w:val="28"/>
          <w:szCs w:val="28"/>
          <w:lang w:eastAsia="ar-SA"/>
        </w:rPr>
        <w:t>Настоящее решение подлежит официальному опубликованию и вступает в силу с 1 января 20</w:t>
      </w:r>
      <w:r>
        <w:rPr>
          <w:rFonts w:ascii="Times New Roman" w:eastAsia="Times New Roman" w:hAnsi="Times New Roman" w:cs="Times New Roman"/>
          <w:sz w:val="28"/>
          <w:szCs w:val="28"/>
          <w:lang w:eastAsia="ar-SA"/>
        </w:rPr>
        <w:t xml:space="preserve">25 </w:t>
      </w:r>
      <w:r w:rsidRPr="00756937">
        <w:rPr>
          <w:rFonts w:ascii="Times New Roman" w:eastAsia="Times New Roman" w:hAnsi="Times New Roman" w:cs="Times New Roman"/>
          <w:sz w:val="28"/>
          <w:szCs w:val="28"/>
          <w:lang w:eastAsia="ar-SA"/>
        </w:rPr>
        <w:t>года.</w:t>
      </w:r>
    </w:p>
    <w:p w:rsidR="00703089" w:rsidRDefault="00703089" w:rsidP="00703089">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w:t>
      </w:r>
      <w:r w:rsidR="00B17251">
        <w:rPr>
          <w:rFonts w:ascii="Times New Roman" w:eastAsia="Times New Roman" w:hAnsi="Times New Roman" w:cs="Times New Roman"/>
          <w:sz w:val="28"/>
          <w:szCs w:val="28"/>
          <w:lang w:eastAsia="ar-SA"/>
        </w:rPr>
        <w:t>.</w:t>
      </w:r>
      <w:r w:rsidRPr="00756937">
        <w:rPr>
          <w:rFonts w:ascii="Times New Roman" w:eastAsia="Times New Roman" w:hAnsi="Times New Roman" w:cs="Times New Roman"/>
          <w:sz w:val="28"/>
          <w:szCs w:val="28"/>
          <w:lang w:eastAsia="ar-SA"/>
        </w:rPr>
        <w:t>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бюджетно-финансовой политике и налогам.</w:t>
      </w:r>
    </w:p>
    <w:p w:rsidR="00703089" w:rsidRDefault="00703089" w:rsidP="00703089"/>
    <w:p w:rsidR="00703089" w:rsidRDefault="00703089" w:rsidP="00703089"/>
    <w:p w:rsidR="00703089" w:rsidRPr="00376B6A" w:rsidRDefault="00703089" w:rsidP="00703089">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376B6A">
        <w:rPr>
          <w:rFonts w:ascii="Times New Roman" w:eastAsia="Times New Roman" w:hAnsi="Times New Roman" w:cs="Times New Roman"/>
          <w:sz w:val="28"/>
          <w:szCs w:val="28"/>
          <w:lang w:eastAsia="ar-SA"/>
        </w:rPr>
        <w:t>Председатель Собрания депутатов</w:t>
      </w:r>
    </w:p>
    <w:p w:rsidR="00703089" w:rsidRPr="00376B6A" w:rsidRDefault="00703089" w:rsidP="00703089">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376B6A">
        <w:rPr>
          <w:rFonts w:ascii="Times New Roman" w:eastAsia="Times New Roman" w:hAnsi="Times New Roman" w:cs="Times New Roman"/>
          <w:sz w:val="28"/>
          <w:szCs w:val="28"/>
          <w:lang w:eastAsia="ar-SA"/>
        </w:rPr>
        <w:t xml:space="preserve">Балтайского муниципального района            </w:t>
      </w:r>
      <w:r>
        <w:rPr>
          <w:rFonts w:ascii="Times New Roman" w:eastAsia="Times New Roman" w:hAnsi="Times New Roman" w:cs="Times New Roman"/>
          <w:sz w:val="28"/>
          <w:szCs w:val="28"/>
          <w:lang w:eastAsia="ar-SA"/>
        </w:rPr>
        <w:t xml:space="preserve">                            </w:t>
      </w:r>
      <w:r w:rsidRPr="00376B6A">
        <w:rPr>
          <w:rFonts w:ascii="Times New Roman" w:eastAsia="Times New Roman" w:hAnsi="Times New Roman" w:cs="Times New Roman"/>
          <w:sz w:val="28"/>
          <w:szCs w:val="28"/>
          <w:lang w:eastAsia="ar-SA"/>
        </w:rPr>
        <w:t>Н.В. Меркер</w:t>
      </w:r>
    </w:p>
    <w:p w:rsidR="00703089" w:rsidRPr="00376B6A" w:rsidRDefault="00703089" w:rsidP="00703089">
      <w:pPr>
        <w:spacing w:after="0" w:line="256" w:lineRule="auto"/>
        <w:rPr>
          <w:rFonts w:ascii="Times New Roman" w:eastAsia="Times New Roman" w:hAnsi="Times New Roman" w:cs="Times New Roman"/>
          <w:sz w:val="28"/>
          <w:szCs w:val="28"/>
          <w:lang w:eastAsia="ar-SA"/>
        </w:rPr>
      </w:pPr>
    </w:p>
    <w:p w:rsidR="00703089" w:rsidRPr="00376B6A" w:rsidRDefault="00703089" w:rsidP="00703089">
      <w:pPr>
        <w:spacing w:after="0" w:line="256" w:lineRule="auto"/>
        <w:rPr>
          <w:rFonts w:ascii="Times New Roman" w:eastAsia="Times New Roman" w:hAnsi="Times New Roman" w:cs="Times New Roman"/>
          <w:sz w:val="28"/>
          <w:szCs w:val="28"/>
          <w:lang w:eastAsia="ar-SA"/>
        </w:rPr>
      </w:pPr>
      <w:r w:rsidRPr="00376B6A">
        <w:rPr>
          <w:rFonts w:ascii="Times New Roman" w:eastAsia="Times New Roman" w:hAnsi="Times New Roman" w:cs="Times New Roman"/>
          <w:sz w:val="28"/>
          <w:szCs w:val="28"/>
          <w:lang w:eastAsia="ar-SA"/>
        </w:rPr>
        <w:t>Глава Балтайского</w:t>
      </w:r>
    </w:p>
    <w:p w:rsidR="00B17251" w:rsidRDefault="00703089" w:rsidP="00703089">
      <w:pPr>
        <w:spacing w:after="0" w:line="256" w:lineRule="auto"/>
        <w:rPr>
          <w:rFonts w:ascii="Times New Roman" w:eastAsia="Times New Roman" w:hAnsi="Times New Roman" w:cs="Times New Roman"/>
          <w:sz w:val="28"/>
          <w:szCs w:val="28"/>
          <w:lang w:eastAsia="ar-SA"/>
        </w:rPr>
        <w:sectPr w:rsidR="00B17251" w:rsidSect="00B17251">
          <w:headerReference w:type="even" r:id="rId9"/>
          <w:headerReference w:type="default" r:id="rId10"/>
          <w:pgSz w:w="11906" w:h="16838"/>
          <w:pgMar w:top="1134" w:right="1134" w:bottom="1134" w:left="1701" w:header="709" w:footer="709" w:gutter="0"/>
          <w:cols w:space="708"/>
          <w:titlePg/>
          <w:docGrid w:linePitch="360"/>
        </w:sectPr>
      </w:pPr>
      <w:r w:rsidRPr="00376B6A">
        <w:rPr>
          <w:rFonts w:ascii="Times New Roman" w:eastAsia="Times New Roman" w:hAnsi="Times New Roman" w:cs="Times New Roman"/>
          <w:sz w:val="28"/>
          <w:szCs w:val="28"/>
          <w:lang w:eastAsia="ar-SA"/>
        </w:rPr>
        <w:t>муниципального района                                                              Е.С. Бенькович</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1</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F275E3" w:rsidRPr="00F919A1"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от 19.12.2024 № 906</w:t>
      </w:r>
    </w:p>
    <w:p w:rsidR="00F275E3" w:rsidRDefault="00F275E3" w:rsidP="00F275E3">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p>
    <w:p w:rsidR="00F275E3" w:rsidRDefault="00F275E3" w:rsidP="00F275E3">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p>
    <w:p w:rsidR="00F275E3" w:rsidRDefault="00F275E3" w:rsidP="00F275E3">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r w:rsidRPr="003632E5">
        <w:rPr>
          <w:rFonts w:ascii="Times New Roman" w:eastAsia="Times New Roman" w:hAnsi="Times New Roman" w:cs="Times New Roman"/>
          <w:b/>
          <w:sz w:val="28"/>
          <w:szCs w:val="28"/>
          <w:lang w:eastAsia="ar-SA"/>
        </w:rPr>
        <w:t xml:space="preserve">Поступление доходов в местный бюджет Балтайского муниципального района на 2024 год </w:t>
      </w:r>
    </w:p>
    <w:p w:rsidR="00F275E3" w:rsidRDefault="00F275E3" w:rsidP="00F275E3">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r w:rsidRPr="003632E5">
        <w:rPr>
          <w:rFonts w:ascii="Times New Roman" w:eastAsia="Times New Roman" w:hAnsi="Times New Roman" w:cs="Times New Roman"/>
          <w:b/>
          <w:sz w:val="28"/>
          <w:szCs w:val="28"/>
          <w:lang w:eastAsia="ar-SA"/>
        </w:rPr>
        <w:t>и на плановый период 2025 и 2026 годов</w:t>
      </w:r>
    </w:p>
    <w:p w:rsidR="00F275E3" w:rsidRPr="003632E5" w:rsidRDefault="00F275E3" w:rsidP="00F275E3">
      <w:pPr>
        <w:tabs>
          <w:tab w:val="left" w:pos="709"/>
        </w:tabs>
        <w:suppressAutoHyphens/>
        <w:spacing w:after="0" w:line="240" w:lineRule="auto"/>
        <w:ind w:firstLine="709"/>
        <w:jc w:val="center"/>
        <w:rPr>
          <w:rFonts w:ascii="Times New Roman" w:eastAsia="Times New Roman" w:hAnsi="Times New Roman" w:cs="Times New Roman"/>
          <w:b/>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366"/>
        <w:gridCol w:w="1823"/>
        <w:gridCol w:w="1759"/>
        <w:gridCol w:w="1666"/>
      </w:tblGrid>
      <w:tr w:rsidR="00FC694F" w:rsidRPr="00FC694F" w:rsidTr="00FC694F">
        <w:trPr>
          <w:trHeight w:val="450"/>
        </w:trPr>
        <w:tc>
          <w:tcPr>
            <w:tcW w:w="1012" w:type="pct"/>
            <w:vMerge w:val="restart"/>
            <w:shd w:val="clear" w:color="auto" w:fill="auto"/>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Код доходов</w:t>
            </w:r>
          </w:p>
        </w:tc>
        <w:tc>
          <w:tcPr>
            <w:tcW w:w="2186" w:type="pct"/>
            <w:vMerge w:val="restart"/>
            <w:shd w:val="clear" w:color="auto" w:fill="auto"/>
            <w:noWrap/>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Наименование доходов</w:t>
            </w:r>
          </w:p>
        </w:tc>
        <w:tc>
          <w:tcPr>
            <w:tcW w:w="626" w:type="pct"/>
            <w:vMerge w:val="restart"/>
            <w:shd w:val="clear" w:color="auto" w:fill="auto"/>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2025 год</w:t>
            </w:r>
          </w:p>
        </w:tc>
        <w:tc>
          <w:tcPr>
            <w:tcW w:w="604" w:type="pct"/>
            <w:vMerge w:val="restart"/>
            <w:shd w:val="clear" w:color="auto" w:fill="auto"/>
            <w:noWrap/>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2026 год</w:t>
            </w:r>
          </w:p>
        </w:tc>
        <w:tc>
          <w:tcPr>
            <w:tcW w:w="572" w:type="pct"/>
            <w:vMerge w:val="restart"/>
            <w:shd w:val="clear" w:color="auto" w:fill="auto"/>
            <w:noWrap/>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2027 год</w:t>
            </w:r>
          </w:p>
        </w:tc>
      </w:tr>
      <w:tr w:rsidR="00FC694F" w:rsidRPr="00FC694F" w:rsidTr="00FC694F">
        <w:trPr>
          <w:trHeight w:val="450"/>
        </w:trPr>
        <w:tc>
          <w:tcPr>
            <w:tcW w:w="1012" w:type="pct"/>
            <w:vMerge/>
            <w:vAlign w:val="center"/>
            <w:hideMark/>
          </w:tcPr>
          <w:p w:rsidR="00FC694F" w:rsidRPr="00FC694F" w:rsidRDefault="00FC694F" w:rsidP="00FC694F">
            <w:pPr>
              <w:spacing w:after="0" w:line="240" w:lineRule="auto"/>
              <w:rPr>
                <w:rFonts w:ascii="Times New Roman" w:eastAsia="Times New Roman" w:hAnsi="Times New Roman" w:cs="Times New Roman"/>
                <w:b/>
                <w:sz w:val="28"/>
                <w:szCs w:val="28"/>
                <w:lang w:eastAsia="ru-RU"/>
              </w:rPr>
            </w:pPr>
          </w:p>
        </w:tc>
        <w:tc>
          <w:tcPr>
            <w:tcW w:w="2186" w:type="pct"/>
            <w:vMerge/>
            <w:vAlign w:val="center"/>
            <w:hideMark/>
          </w:tcPr>
          <w:p w:rsidR="00FC694F" w:rsidRPr="00FC694F" w:rsidRDefault="00FC694F" w:rsidP="00FC694F">
            <w:pPr>
              <w:spacing w:after="0" w:line="240" w:lineRule="auto"/>
              <w:rPr>
                <w:rFonts w:ascii="Times New Roman" w:eastAsia="Times New Roman" w:hAnsi="Times New Roman" w:cs="Times New Roman"/>
                <w:b/>
                <w:sz w:val="28"/>
                <w:szCs w:val="28"/>
                <w:lang w:eastAsia="ru-RU"/>
              </w:rPr>
            </w:pPr>
          </w:p>
        </w:tc>
        <w:tc>
          <w:tcPr>
            <w:tcW w:w="626" w:type="pct"/>
            <w:vMerge/>
            <w:vAlign w:val="center"/>
            <w:hideMark/>
          </w:tcPr>
          <w:p w:rsidR="00FC694F" w:rsidRPr="00FC694F" w:rsidRDefault="00FC694F" w:rsidP="00FC694F">
            <w:pPr>
              <w:spacing w:after="0" w:line="240" w:lineRule="auto"/>
              <w:rPr>
                <w:rFonts w:ascii="Times New Roman" w:eastAsia="Times New Roman" w:hAnsi="Times New Roman" w:cs="Times New Roman"/>
                <w:b/>
                <w:sz w:val="28"/>
                <w:szCs w:val="28"/>
                <w:lang w:eastAsia="ru-RU"/>
              </w:rPr>
            </w:pPr>
          </w:p>
        </w:tc>
        <w:tc>
          <w:tcPr>
            <w:tcW w:w="604" w:type="pct"/>
            <w:vMerge/>
            <w:vAlign w:val="center"/>
            <w:hideMark/>
          </w:tcPr>
          <w:p w:rsidR="00FC694F" w:rsidRPr="00FC694F" w:rsidRDefault="00FC694F" w:rsidP="00FC694F">
            <w:pPr>
              <w:spacing w:after="0" w:line="240" w:lineRule="auto"/>
              <w:rPr>
                <w:rFonts w:ascii="Times New Roman" w:eastAsia="Times New Roman" w:hAnsi="Times New Roman" w:cs="Times New Roman"/>
                <w:b/>
                <w:sz w:val="28"/>
                <w:szCs w:val="28"/>
                <w:lang w:eastAsia="ru-RU"/>
              </w:rPr>
            </w:pPr>
          </w:p>
        </w:tc>
        <w:tc>
          <w:tcPr>
            <w:tcW w:w="572" w:type="pct"/>
            <w:vMerge/>
            <w:vAlign w:val="center"/>
            <w:hideMark/>
          </w:tcPr>
          <w:p w:rsidR="00FC694F" w:rsidRPr="00FC694F" w:rsidRDefault="00FC694F" w:rsidP="00FC694F">
            <w:pPr>
              <w:spacing w:after="0" w:line="240" w:lineRule="auto"/>
              <w:rPr>
                <w:rFonts w:ascii="Times New Roman" w:eastAsia="Times New Roman" w:hAnsi="Times New Roman" w:cs="Times New Roman"/>
                <w:b/>
                <w:sz w:val="28"/>
                <w:szCs w:val="28"/>
                <w:lang w:eastAsia="ru-RU"/>
              </w:rPr>
            </w:pPr>
          </w:p>
        </w:tc>
      </w:tr>
      <w:tr w:rsidR="00FC694F" w:rsidRPr="00FC694F" w:rsidTr="00FC694F">
        <w:tc>
          <w:tcPr>
            <w:tcW w:w="1012" w:type="pct"/>
            <w:shd w:val="clear" w:color="auto" w:fill="auto"/>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1</w:t>
            </w:r>
          </w:p>
        </w:tc>
        <w:tc>
          <w:tcPr>
            <w:tcW w:w="2186" w:type="pct"/>
            <w:shd w:val="clear" w:color="auto" w:fill="auto"/>
            <w:noWrap/>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2</w:t>
            </w:r>
          </w:p>
        </w:tc>
        <w:tc>
          <w:tcPr>
            <w:tcW w:w="626" w:type="pct"/>
            <w:shd w:val="clear" w:color="auto" w:fill="auto"/>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3</w:t>
            </w:r>
          </w:p>
        </w:tc>
        <w:tc>
          <w:tcPr>
            <w:tcW w:w="604" w:type="pct"/>
            <w:shd w:val="clear" w:color="auto" w:fill="auto"/>
            <w:noWrap/>
            <w:vAlign w:val="center"/>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4</w:t>
            </w:r>
          </w:p>
        </w:tc>
        <w:tc>
          <w:tcPr>
            <w:tcW w:w="572" w:type="pct"/>
            <w:shd w:val="clear" w:color="auto" w:fill="auto"/>
            <w:noWrap/>
            <w:vAlign w:val="bottom"/>
            <w:hideMark/>
          </w:tcPr>
          <w:p w:rsidR="00FC694F" w:rsidRPr="00FC694F" w:rsidRDefault="00FC694F" w:rsidP="00FC694F">
            <w:pPr>
              <w:spacing w:after="0" w:line="240" w:lineRule="auto"/>
              <w:jc w:val="center"/>
              <w:rPr>
                <w:rFonts w:ascii="Times New Roman" w:eastAsia="Times New Roman" w:hAnsi="Times New Roman" w:cs="Times New Roman"/>
                <w:b/>
                <w:sz w:val="28"/>
                <w:szCs w:val="28"/>
                <w:lang w:eastAsia="ru-RU"/>
              </w:rPr>
            </w:pPr>
            <w:r w:rsidRPr="00FC694F">
              <w:rPr>
                <w:rFonts w:ascii="Times New Roman" w:eastAsia="Times New Roman" w:hAnsi="Times New Roman" w:cs="Times New Roman"/>
                <w:b/>
                <w:sz w:val="28"/>
                <w:szCs w:val="28"/>
                <w:lang w:eastAsia="ru-RU"/>
              </w:rPr>
              <w:t>5</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1 00 00000 00 0000 000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НАЛОГОВЫЕ И НЕНАЛОГОВЫЕ ДОХОДЫ</w:t>
            </w:r>
          </w:p>
        </w:tc>
        <w:tc>
          <w:tcPr>
            <w:tcW w:w="626"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72 264,5</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75 983,8</w:t>
            </w:r>
          </w:p>
        </w:tc>
        <w:tc>
          <w:tcPr>
            <w:tcW w:w="572"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79 749,8</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 </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НАЛОГОВЫЕ ДОХОДЫ</w:t>
            </w:r>
          </w:p>
        </w:tc>
        <w:tc>
          <w:tcPr>
            <w:tcW w:w="626"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60 997,7</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64 487,0</w:t>
            </w:r>
          </w:p>
        </w:tc>
        <w:tc>
          <w:tcPr>
            <w:tcW w:w="572"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67 853,0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1 01 00000 00 0000 000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НАЛОГИ НА ПРИБЫЛЬ, ДОХОДЫ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38 973,0</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41 973,6</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44 827,6</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1 01 02000 01 0000 110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xml:space="preserve">Налог на доходы физических лиц </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38 973,0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41 973,6</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44 827,6</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1 03 02000 01 0000 110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Акцизы по подакцизным товарам (продукции), производимым на территории Российской Федерации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1 309,0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1 377,2</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1 439,9</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1 05 00000 00 0000 000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НАЛОГИ НА СОВОКУПНЫЙ ДОХОД</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4 922,7</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5 128,2</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5 342,5</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1 05 03000 01 0000 110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Единый сельскохозяйственный налог</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3 689,70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3 846,2</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4 009,5</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1 05 04000 02 0000 110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1 233,0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1 282,0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1 333,0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1 06 04000 02 0000 110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Транспортный налог</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14 696,0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14 843,0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14 992,0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1 08 00000 00 0000 000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ГОСУДАРСТВЕННАЯ ПОШЛИНА</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1 097,0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1165,0</w:t>
            </w:r>
          </w:p>
        </w:tc>
        <w:tc>
          <w:tcPr>
            <w:tcW w:w="572"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1251,0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 </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НЕНАЛОГОВЫЕ ДОХОДЫ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11 266,8</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11 496,8</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11 896,8</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1 11 00000 00 0000 000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ДОХОДЫ ОТ ИСПОЛЬЗОВАНИЯ ИМУЩЕСТВА, НАХОДЯЩЕГОСЯ В ГОСУДАРСТВЕННОЙ И МУНИЦИПАЛЬНОЙ СОБСТВЕННОСТИ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8 220,0</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8 250,0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8 300,0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1 11 05013 05 0000 120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7 370,0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7 370,0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7 400,0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1 11 05035 05 0000 120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850,0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880,0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900,0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1 12 00000 00 0000 000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ПЛАТЕЖИ ПРИ ПОЛЬЗОВАНИИ ПРИРОДНЫМИ РЕСУРСАМИ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32,4</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32,4</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32,4</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1 12 01000 01 0000 120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Плата за  негативное  воздействие  на  окружающую среду</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32,4</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32,4</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32,4</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1 14 00000 00 0000 000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ДОХОДЫ ОТ ПРОДАЖИ МАТЕРИАЛЬНЫХ И НЕМАТЕРИАЛЬНЫХ АКТИВОВ</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2 850,0</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3 050,0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3 400,0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1 14 02050 05 0000 410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700,0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1000,0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1 14 06013 05 0000 430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2 350,0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2350,0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2400,0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1 16 00000 00 0000 000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ШТРАФЫ, САНКЦИИ, ВОЗМЕЩЕНИЕ УЩЕРБА</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164,4</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164,4</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164,4</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1 17 00000 00 0000 000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ПРОЧИЕ НЕНАЛОГОВЫЕ ДОХОДЫ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2 00 00000 00 0000 000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БЕЗВОЗМЕЗДНЫЕ ПОСТУПЛЕНИЯ ОТ ДРУГИХ БЮДЖЕТОВ БЮДЖЕТНОЙ СИСТЕМЫ РОССИЙСКОЙ ФЕДЕРАЦИИ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312 016,0</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259 749,0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263 438,0</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2 02 10000 00 0000 150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Дотации бюджетам бюджетной системы Российской Федерации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80 811,4</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61 431,6</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64 711,9</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2 02 15001 05 0000 150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67 235,1</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61 431,6</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64 711,9</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2 02 15002 05 0000 150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Дотации бюджетам муниципальных районов на поддержку мер по обеспечению сбалансированности бюджетов</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13 576,3</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2 02 20000 00 0000 150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Субсидии бюджетам субъектов  Российской Федерации  и муниципальных образований (межбюджетные субсидии)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30 445,7</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3 529,6</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3 376,5</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2 02 29999 05 0078 150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20 802,6</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val="restar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2 02 29999 05 0086 150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2 500,0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дошкольных образовательных организациях</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общеобразовательных организациях</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учреждениях дополнительного образования детей</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2 02 25304 05 0000 150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4 025,6</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3 529,6</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3 376,5</w:t>
            </w:r>
          </w:p>
        </w:tc>
      </w:tr>
      <w:tr w:rsidR="00FC694F" w:rsidRPr="00FC694F" w:rsidTr="00FC694F">
        <w:tc>
          <w:tcPr>
            <w:tcW w:w="1012" w:type="pct"/>
            <w:vMerge w:val="restar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2 02 25519 05 0000 150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Субсидии бюджетам муниципальных районов на поддержку отрасли культуры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93,7</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xml:space="preserve">государственная поддержка лучших сельских учреждений культуры, государственная поддержка лучших работников сельских </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56,2</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учреждений культуры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37,5</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2 02 29999 05 0126 150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xml:space="preserve">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2 02 25467 05 0000 150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2 523,8</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2 02 30000 00 0000 150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 xml:space="preserve">Субвенции бюджетам субъектов Российской Федерации и муниципальных образований </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192 009,2</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189 893,3</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190 411,6</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2 02 30024 05 0001 150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149 054,5</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146 823,9</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147 191,5</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2 02 30024 05 0003 150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2 02 30024 05 0007 150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660,6</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681,6</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711,2</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2 02 30024 05 0008 150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xml:space="preserve">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 </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2 02 30024 05 0009 150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544,3</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Субвенции бюджетам муниципальных районов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928,0</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929,0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930,0</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2 02 30024 05 0012 150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35,2</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36,2</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37,2</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2 02 30024 05 0014 150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892,8</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892,8</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892,8</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1 804,8</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1 807,0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1 809,5</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2 02 30024 05 0027 150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1 686,1</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1 686,1</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1 686,1</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2 02 30024 05 0028 150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55,2</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55,2</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55,2</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2 02 30024 05 0029 150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63,5</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65,7</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68,2</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202 30024 05 0037 150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21 073,2</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21 071,4</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21 071,4</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2 02 30024 05 0043 150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709,8</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709,8</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709,8</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2 02 35303 05 0000 150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16 143,5</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16 225,8</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16 351,9</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2 02 35120 05 0000 150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1,9</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11,9</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3,4</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2 02 40000 00 0000 150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Иные межбюджетные трансферты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8 749,7</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4 894,5</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4 938,0</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202 45050 05 0000 150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617,9</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617,9</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617,9</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202 49999 05 0015 150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1 069,7</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1 069,7</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1 069,7</w:t>
            </w:r>
          </w:p>
        </w:tc>
      </w:tr>
      <w:tr w:rsidR="00FC694F" w:rsidRPr="00FC694F" w:rsidTr="00FC694F">
        <w:tc>
          <w:tcPr>
            <w:tcW w:w="1012" w:type="pct"/>
            <w:vMerge w:val="restar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202 49999 05 0067 150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 xml:space="preserve">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 </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1 509,0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дошкольных образовательных организациях</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192,0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общеобразовательных организациях</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957,0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в сфере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272,0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vMerge/>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в сфере  культуры</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88,0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202 49999 05 0070 150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проведение капитального и текущего ремонтов, техническое оснащение муниципальных учреждений культурно-досугового типа</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202 45179 05 0000 150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1 111,7</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1 128,5</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1 149,0</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2 02 49999 05 0106 150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634,4</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202 49999 05 0110 150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250,0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202 49999 05 0117 150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1 000,0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202 49999 05 0119 150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1 504,0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1 504,0</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1 504,0</w:t>
            </w:r>
          </w:p>
        </w:tc>
      </w:tr>
      <w:tr w:rsidR="00FC694F" w:rsidRPr="00FC694F" w:rsidTr="00FC694F">
        <w:tc>
          <w:tcPr>
            <w:tcW w:w="1012" w:type="pct"/>
            <w:shd w:val="clear" w:color="auto" w:fill="auto"/>
            <w:noWrap/>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202 49999 05 0131 150</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553,0</w:t>
            </w:r>
          </w:p>
        </w:tc>
        <w:tc>
          <w:tcPr>
            <w:tcW w:w="604" w:type="pct"/>
            <w:shd w:val="clear" w:color="auto" w:fill="auto"/>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574,4</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597,4</w:t>
            </w:r>
          </w:p>
        </w:tc>
      </w:tr>
      <w:tr w:rsidR="00FC694F" w:rsidRPr="00FC694F" w:rsidTr="00FC694F">
        <w:tc>
          <w:tcPr>
            <w:tcW w:w="1012"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sz w:val="28"/>
                <w:szCs w:val="28"/>
                <w:lang w:eastAsia="ru-RU"/>
              </w:rPr>
            </w:pPr>
            <w:r w:rsidRPr="00FC694F">
              <w:rPr>
                <w:rFonts w:ascii="Times New Roman" w:eastAsia="Times New Roman" w:hAnsi="Times New Roman" w:cs="Times New Roman"/>
                <w:sz w:val="28"/>
                <w:szCs w:val="28"/>
                <w:lang w:eastAsia="ru-RU"/>
              </w:rPr>
              <w:t> </w:t>
            </w:r>
          </w:p>
        </w:tc>
        <w:tc>
          <w:tcPr>
            <w:tcW w:w="2186" w:type="pct"/>
            <w:shd w:val="clear" w:color="auto" w:fill="auto"/>
            <w:hideMark/>
          </w:tcPr>
          <w:p w:rsidR="00FC694F" w:rsidRPr="00FC694F" w:rsidRDefault="00FC694F" w:rsidP="00FC694F">
            <w:pPr>
              <w:spacing w:after="0" w:line="240" w:lineRule="auto"/>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ВСЕГО</w:t>
            </w:r>
          </w:p>
        </w:tc>
        <w:tc>
          <w:tcPr>
            <w:tcW w:w="626"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384 280,5</w:t>
            </w:r>
          </w:p>
        </w:tc>
        <w:tc>
          <w:tcPr>
            <w:tcW w:w="604"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335 732,8</w:t>
            </w:r>
          </w:p>
        </w:tc>
        <w:tc>
          <w:tcPr>
            <w:tcW w:w="572" w:type="pct"/>
            <w:shd w:val="clear" w:color="auto" w:fill="auto"/>
            <w:noWrap/>
            <w:hideMark/>
          </w:tcPr>
          <w:p w:rsidR="00FC694F" w:rsidRPr="00FC694F" w:rsidRDefault="00FC694F" w:rsidP="00FC694F">
            <w:pPr>
              <w:spacing w:after="0" w:line="240" w:lineRule="auto"/>
              <w:jc w:val="center"/>
              <w:rPr>
                <w:rFonts w:ascii="Times New Roman" w:eastAsia="Times New Roman" w:hAnsi="Times New Roman" w:cs="Times New Roman"/>
                <w:b/>
                <w:bCs/>
                <w:sz w:val="28"/>
                <w:szCs w:val="28"/>
                <w:lang w:eastAsia="ru-RU"/>
              </w:rPr>
            </w:pPr>
            <w:r w:rsidRPr="00FC694F">
              <w:rPr>
                <w:rFonts w:ascii="Times New Roman" w:eastAsia="Times New Roman" w:hAnsi="Times New Roman" w:cs="Times New Roman"/>
                <w:b/>
                <w:bCs/>
                <w:sz w:val="28"/>
                <w:szCs w:val="28"/>
                <w:lang w:eastAsia="ru-RU"/>
              </w:rPr>
              <w:t>343 187,8</w:t>
            </w:r>
          </w:p>
        </w:tc>
      </w:tr>
    </w:tbl>
    <w:p w:rsidR="00703089" w:rsidRPr="00376B6A" w:rsidRDefault="00703089" w:rsidP="00703089">
      <w:pPr>
        <w:tabs>
          <w:tab w:val="left" w:pos="7290"/>
        </w:tabs>
        <w:rPr>
          <w:rFonts w:ascii="Times New Roman" w:hAnsi="Times New Roman"/>
          <w:sz w:val="28"/>
          <w:szCs w:val="28"/>
          <w:lang w:eastAsia="ru-RU"/>
        </w:rPr>
      </w:pPr>
    </w:p>
    <w:p w:rsidR="00F275E3" w:rsidRDefault="00F275E3" w:rsidP="00703089">
      <w:pPr>
        <w:sectPr w:rsidR="00F275E3" w:rsidSect="00AF1B51">
          <w:pgSz w:w="16838" w:h="11906" w:orient="landscape"/>
          <w:pgMar w:top="1701" w:right="1134" w:bottom="1134" w:left="1134" w:header="709" w:footer="709" w:gutter="0"/>
          <w:cols w:space="708"/>
          <w:docGrid w:linePitch="360"/>
        </w:sectPr>
      </w:pP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Приложение</w:t>
      </w:r>
      <w:r>
        <w:rPr>
          <w:rFonts w:ascii="Times New Roman" w:hAnsi="Times New Roman" w:cs="Times New Roman"/>
          <w:sz w:val="28"/>
          <w:szCs w:val="28"/>
        </w:rPr>
        <w:t xml:space="preserve"> № 2</w:t>
      </w: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к решению Собрания депутатов</w:t>
      </w: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 xml:space="preserve">Балтайского муниципального района Саратовской области </w:t>
      </w:r>
    </w:p>
    <w:p w:rsidR="00F275E3" w:rsidRPr="00F275E3" w:rsidRDefault="00F275E3" w:rsidP="00F275E3">
      <w:pPr>
        <w:tabs>
          <w:tab w:val="left" w:pos="709"/>
        </w:tabs>
        <w:suppressAutoHyphens/>
        <w:spacing w:after="0" w:line="240" w:lineRule="auto"/>
        <w:ind w:left="4678"/>
        <w:rPr>
          <w:rFonts w:ascii="Times New Roman" w:eastAsia="Times New Roman" w:hAnsi="Times New Roman" w:cs="Times New Roman"/>
          <w:sz w:val="28"/>
          <w:szCs w:val="28"/>
          <w:lang w:eastAsia="ar-SA"/>
        </w:rPr>
      </w:pPr>
      <w:r w:rsidRPr="00F275E3">
        <w:rPr>
          <w:rFonts w:ascii="Times New Roman" w:eastAsia="Calibri" w:hAnsi="Times New Roman" w:cs="Times New Roman"/>
          <w:sz w:val="28"/>
          <w:szCs w:val="28"/>
        </w:rPr>
        <w:t xml:space="preserve">от 19.12.2024 № </w:t>
      </w:r>
      <w:r>
        <w:rPr>
          <w:rFonts w:ascii="Times New Roman" w:hAnsi="Times New Roman" w:cs="Times New Roman"/>
          <w:sz w:val="28"/>
          <w:szCs w:val="28"/>
        </w:rPr>
        <w:t>906</w:t>
      </w:r>
    </w:p>
    <w:p w:rsidR="00F275E3" w:rsidRDefault="00F275E3" w:rsidP="00F275E3">
      <w:pPr>
        <w:spacing w:after="0" w:line="240" w:lineRule="auto"/>
        <w:jc w:val="center"/>
        <w:rPr>
          <w:rFonts w:ascii="Times New Roman" w:hAnsi="Times New Roman" w:cs="Times New Roman"/>
          <w:b/>
          <w:sz w:val="28"/>
          <w:szCs w:val="28"/>
        </w:rPr>
      </w:pPr>
    </w:p>
    <w:p w:rsidR="00F275E3" w:rsidRDefault="00F275E3" w:rsidP="00F275E3">
      <w:pPr>
        <w:spacing w:after="0" w:line="240" w:lineRule="auto"/>
        <w:jc w:val="center"/>
        <w:rPr>
          <w:rFonts w:ascii="Times New Roman" w:hAnsi="Times New Roman" w:cs="Times New Roman"/>
          <w:b/>
          <w:sz w:val="28"/>
          <w:szCs w:val="28"/>
        </w:rPr>
      </w:pPr>
    </w:p>
    <w:p w:rsidR="00F275E3" w:rsidRPr="00BB768D" w:rsidRDefault="00F275E3" w:rsidP="00F275E3">
      <w:pPr>
        <w:spacing w:after="0" w:line="240" w:lineRule="auto"/>
        <w:jc w:val="center"/>
        <w:rPr>
          <w:rFonts w:ascii="Times New Roman" w:hAnsi="Times New Roman" w:cs="Times New Roman"/>
          <w:b/>
          <w:sz w:val="28"/>
          <w:szCs w:val="28"/>
        </w:rPr>
      </w:pPr>
      <w:r w:rsidRPr="00BB768D">
        <w:rPr>
          <w:rFonts w:ascii="Times New Roman" w:hAnsi="Times New Roman" w:cs="Times New Roman"/>
          <w:b/>
          <w:sz w:val="28"/>
          <w:szCs w:val="28"/>
        </w:rPr>
        <w:t xml:space="preserve">Норматив распределения доходов местного бюджета Балтайского муниципального района </w:t>
      </w:r>
    </w:p>
    <w:p w:rsidR="00F275E3" w:rsidRPr="00BB768D" w:rsidRDefault="00F275E3" w:rsidP="00F275E3">
      <w:pPr>
        <w:spacing w:after="0" w:line="240" w:lineRule="auto"/>
        <w:jc w:val="right"/>
        <w:rPr>
          <w:rFonts w:ascii="Times New Roman" w:hAnsi="Times New Roman" w:cs="Times New Roman"/>
          <w:sz w:val="28"/>
          <w:szCs w:val="28"/>
        </w:rPr>
      </w:pPr>
      <w:r w:rsidRPr="00BB768D">
        <w:rPr>
          <w:rFonts w:ascii="Times New Roman" w:hAnsi="Times New Roman" w:cs="Times New Roman"/>
          <w:sz w:val="28"/>
          <w:szCs w:val="28"/>
        </w:rPr>
        <w:t xml:space="preserve">          (в процентах)</w:t>
      </w:r>
    </w:p>
    <w:tbl>
      <w:tblPr>
        <w:tblW w:w="9895" w:type="dxa"/>
        <w:tblInd w:w="-289" w:type="dxa"/>
        <w:tblLayout w:type="fixed"/>
        <w:tblLook w:val="0000" w:firstRow="0" w:lastRow="0" w:firstColumn="0" w:lastColumn="0" w:noHBand="0" w:noVBand="0"/>
      </w:tblPr>
      <w:tblGrid>
        <w:gridCol w:w="2949"/>
        <w:gridCol w:w="3969"/>
        <w:gridCol w:w="1417"/>
        <w:gridCol w:w="1560"/>
      </w:tblGrid>
      <w:tr w:rsidR="00FC694F" w:rsidRPr="00FC694F" w:rsidTr="00C05FB8">
        <w:tc>
          <w:tcPr>
            <w:tcW w:w="2949" w:type="dxa"/>
            <w:tcBorders>
              <w:top w:val="single" w:sz="4" w:space="0" w:color="000000"/>
              <w:left w:val="single" w:sz="4" w:space="0" w:color="000000"/>
              <w:bottom w:val="single" w:sz="4" w:space="0" w:color="000000"/>
            </w:tcBorders>
            <w:vAlign w:val="center"/>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Код бюджетной классификации</w:t>
            </w:r>
          </w:p>
        </w:tc>
        <w:tc>
          <w:tcPr>
            <w:tcW w:w="3969" w:type="dxa"/>
            <w:tcBorders>
              <w:top w:val="single" w:sz="4" w:space="0" w:color="000000"/>
              <w:left w:val="single" w:sz="4" w:space="0" w:color="000000"/>
              <w:bottom w:val="single" w:sz="4" w:space="0" w:color="000000"/>
            </w:tcBorders>
            <w:vAlign w:val="center"/>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Наименование доходов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Бюджет муниципального района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Бюджеты сельских поселений</w:t>
            </w:r>
          </w:p>
        </w:tc>
      </w:tr>
      <w:tr w:rsidR="00FC694F" w:rsidRPr="00FC694F" w:rsidTr="00C05FB8">
        <w:tc>
          <w:tcPr>
            <w:tcW w:w="9895" w:type="dxa"/>
            <w:gridSpan w:val="4"/>
            <w:tcBorders>
              <w:top w:val="single" w:sz="4" w:space="0" w:color="000000"/>
              <w:left w:val="single" w:sz="4" w:space="0" w:color="000000"/>
              <w:bottom w:val="single" w:sz="4" w:space="0" w:color="000000"/>
              <w:right w:val="single" w:sz="4" w:space="0" w:color="000000"/>
            </w:tcBorders>
          </w:tcPr>
          <w:p w:rsidR="00FC694F" w:rsidRPr="00FC694F" w:rsidRDefault="00FC694F" w:rsidP="00FC694F">
            <w:pPr>
              <w:spacing w:after="0" w:line="240" w:lineRule="auto"/>
              <w:jc w:val="center"/>
              <w:rPr>
                <w:rFonts w:ascii="Times New Roman" w:eastAsia="Calibri" w:hAnsi="Times New Roman" w:cs="Times New Roman"/>
                <w:b/>
                <w:sz w:val="28"/>
                <w:szCs w:val="28"/>
              </w:rPr>
            </w:pPr>
            <w:r w:rsidRPr="00FC694F">
              <w:rPr>
                <w:rFonts w:ascii="Times New Roman" w:eastAsia="Calibri" w:hAnsi="Times New Roman" w:cs="Times New Roman"/>
                <w:b/>
                <w:sz w:val="28"/>
                <w:szCs w:val="28"/>
              </w:rPr>
              <w:t>В части задолженности и перерасчетов по отмененным налогам, сборам и иным обязательным платежам</w:t>
            </w: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1 09 07013 05 0000 110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Налог на рекламу, мобилизуемый на территориях муниципальных районов</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rPr>
          <w:trHeight w:val="2635"/>
        </w:trPr>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1 09 07033 05 0000 110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1 09 07053 05 0000 110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Прочие местные налоги и сборы, мобилизуемые на территориях муниципальных районов</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1 11 05430 10 0000 120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50</w:t>
            </w: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1 16 10123 01 0000 140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1 16 07090 05 0000 140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rPr>
          <w:trHeight w:val="619"/>
        </w:trPr>
        <w:tc>
          <w:tcPr>
            <w:tcW w:w="9895" w:type="dxa"/>
            <w:gridSpan w:val="4"/>
            <w:tcBorders>
              <w:top w:val="single" w:sz="4" w:space="0" w:color="000000"/>
              <w:left w:val="single" w:sz="4" w:space="0" w:color="000000"/>
              <w:bottom w:val="single" w:sz="4" w:space="0" w:color="000000"/>
              <w:right w:val="single" w:sz="4" w:space="0" w:color="000000"/>
            </w:tcBorders>
            <w:vAlign w:val="center"/>
          </w:tcPr>
          <w:p w:rsidR="00FC694F" w:rsidRPr="00FC694F" w:rsidRDefault="00FC694F" w:rsidP="00FC694F">
            <w:pPr>
              <w:spacing w:after="0" w:line="240" w:lineRule="auto"/>
              <w:jc w:val="center"/>
              <w:rPr>
                <w:rFonts w:ascii="Times New Roman" w:eastAsia="Calibri" w:hAnsi="Times New Roman" w:cs="Times New Roman"/>
                <w:b/>
                <w:sz w:val="28"/>
                <w:szCs w:val="28"/>
              </w:rPr>
            </w:pPr>
            <w:r w:rsidRPr="00FC694F">
              <w:rPr>
                <w:rFonts w:ascii="Times New Roman" w:eastAsia="Calibri" w:hAnsi="Times New Roman" w:cs="Times New Roman"/>
                <w:b/>
                <w:sz w:val="28"/>
                <w:szCs w:val="28"/>
              </w:rPr>
              <w:t>В части доходов от оказания платных услуг (работ) и компенсации затрат государства</w:t>
            </w: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1 13 02065 05 0000 130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Доходы, поступающие в порядке возмещения расходов, понесенных в связи с эксплуатацией имущества муниципальных районов</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1 13 02065 10 0000 130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1 13 02995 05 0000 130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Прочие доходы от компенсации затрат бюджетов муниципальных районов</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highlight w:val="yellow"/>
              </w:rPr>
            </w:pPr>
            <w:r w:rsidRPr="00FC694F">
              <w:rPr>
                <w:rFonts w:ascii="Times New Roman" w:eastAsia="Calibri" w:hAnsi="Times New Roman" w:cs="Times New Roman"/>
                <w:sz w:val="28"/>
                <w:szCs w:val="28"/>
              </w:rPr>
              <w:t>1 13 02995 10 0000 130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highlight w:val="yellow"/>
              </w:rPr>
            </w:pPr>
            <w:r w:rsidRPr="00FC694F">
              <w:rPr>
                <w:rFonts w:ascii="Times New Roman" w:eastAsia="Calibri" w:hAnsi="Times New Roman" w:cs="Times New Roman"/>
                <w:sz w:val="28"/>
                <w:szCs w:val="28"/>
              </w:rPr>
              <w:t>Прочие доходы от компенсации затрат бюджетов сельских поселений</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highlight w:val="yellow"/>
              </w:rPr>
            </w:pP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highlight w:val="yellow"/>
              </w:rPr>
            </w:pPr>
            <w:r w:rsidRPr="00FC694F">
              <w:rPr>
                <w:rFonts w:ascii="Times New Roman" w:eastAsia="Calibri" w:hAnsi="Times New Roman" w:cs="Times New Roman"/>
                <w:sz w:val="28"/>
                <w:szCs w:val="28"/>
              </w:rPr>
              <w:t>100</w:t>
            </w:r>
          </w:p>
        </w:tc>
      </w:tr>
      <w:tr w:rsidR="00FC694F" w:rsidRPr="00FC694F" w:rsidTr="00C05FB8">
        <w:tc>
          <w:tcPr>
            <w:tcW w:w="9895" w:type="dxa"/>
            <w:gridSpan w:val="4"/>
            <w:tcBorders>
              <w:top w:val="single" w:sz="4" w:space="0" w:color="000000"/>
              <w:left w:val="single" w:sz="4" w:space="0" w:color="000000"/>
              <w:bottom w:val="single" w:sz="4" w:space="0" w:color="000000"/>
              <w:right w:val="single" w:sz="4" w:space="0" w:color="000000"/>
            </w:tcBorders>
            <w:vAlign w:val="center"/>
          </w:tcPr>
          <w:p w:rsidR="00FC694F" w:rsidRPr="00FC694F" w:rsidRDefault="00FC694F" w:rsidP="00FC694F">
            <w:pPr>
              <w:spacing w:after="0" w:line="240" w:lineRule="auto"/>
              <w:jc w:val="center"/>
              <w:rPr>
                <w:rFonts w:ascii="Times New Roman" w:eastAsia="Calibri" w:hAnsi="Times New Roman" w:cs="Times New Roman"/>
                <w:b/>
                <w:sz w:val="28"/>
                <w:szCs w:val="28"/>
              </w:rPr>
            </w:pPr>
            <w:r w:rsidRPr="00FC694F">
              <w:rPr>
                <w:rFonts w:ascii="Times New Roman" w:eastAsia="Calibri" w:hAnsi="Times New Roman" w:cs="Times New Roman"/>
                <w:b/>
                <w:sz w:val="28"/>
                <w:szCs w:val="28"/>
              </w:rPr>
              <w:t>В части прочих неналоговых доходов</w:t>
            </w: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1 17 01050 05 0000 180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Невыясненные поступления, зачисляемые в бюджеты муниципальных районов</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1 17 01050 10 0000 180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Невыясненные поступления, зачисляемые в бюджеты сельских поселений</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1 17 05050 05 0000 180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Прочие неналоговые доходы бюджетов муниципальных районов</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1 17 05050 10 0000 180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Прочие неналоговые доходы бюджетов сельских поселений</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r>
      <w:tr w:rsidR="00FC694F" w:rsidRPr="00FC694F" w:rsidTr="00C05FB8">
        <w:tc>
          <w:tcPr>
            <w:tcW w:w="294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1 17 15030 10 0000 150</w:t>
            </w:r>
          </w:p>
        </w:tc>
        <w:tc>
          <w:tcPr>
            <w:tcW w:w="3969" w:type="dxa"/>
            <w:tcBorders>
              <w:top w:val="single" w:sz="4" w:space="0" w:color="000000"/>
              <w:left w:val="single" w:sz="4" w:space="0" w:color="000000"/>
              <w:bottom w:val="single" w:sz="4" w:space="0" w:color="000000"/>
            </w:tcBorders>
          </w:tcPr>
          <w:p w:rsidR="00FC694F" w:rsidRPr="00FC694F" w:rsidRDefault="00FC694F" w:rsidP="00C05FB8">
            <w:pPr>
              <w:spacing w:after="0" w:line="240" w:lineRule="auto"/>
              <w:rPr>
                <w:rFonts w:ascii="Times New Roman" w:eastAsia="Calibri" w:hAnsi="Times New Roman" w:cs="Times New Roman"/>
                <w:sz w:val="28"/>
                <w:szCs w:val="28"/>
              </w:rPr>
            </w:pPr>
            <w:r w:rsidRPr="00FC694F">
              <w:rPr>
                <w:rFonts w:ascii="Times New Roman" w:eastAsia="Calibri" w:hAnsi="Times New Roman" w:cs="Times New Roman"/>
                <w:sz w:val="28"/>
                <w:szCs w:val="28"/>
              </w:rPr>
              <w:t>Инициативные платежи, зачисляемые в бюджеты сельских поселений</w:t>
            </w:r>
          </w:p>
        </w:tc>
        <w:tc>
          <w:tcPr>
            <w:tcW w:w="1417"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FC694F" w:rsidRPr="00FC694F" w:rsidRDefault="00FC694F" w:rsidP="00C05FB8">
            <w:pPr>
              <w:spacing w:after="0" w:line="240" w:lineRule="auto"/>
              <w:jc w:val="center"/>
              <w:rPr>
                <w:rFonts w:ascii="Times New Roman" w:eastAsia="Calibri" w:hAnsi="Times New Roman" w:cs="Times New Roman"/>
                <w:sz w:val="28"/>
                <w:szCs w:val="28"/>
              </w:rPr>
            </w:pPr>
            <w:r w:rsidRPr="00FC694F">
              <w:rPr>
                <w:rFonts w:ascii="Times New Roman" w:eastAsia="Calibri" w:hAnsi="Times New Roman" w:cs="Times New Roman"/>
                <w:sz w:val="28"/>
                <w:szCs w:val="28"/>
              </w:rPr>
              <w:t>100</w:t>
            </w:r>
          </w:p>
        </w:tc>
      </w:tr>
    </w:tbl>
    <w:p w:rsidR="00F275E3" w:rsidRPr="00F275E3" w:rsidRDefault="00F275E3" w:rsidP="00F275E3">
      <w:pPr>
        <w:tabs>
          <w:tab w:val="left" w:pos="709"/>
        </w:tabs>
        <w:suppressAutoHyphens/>
        <w:spacing w:after="0" w:line="240" w:lineRule="auto"/>
        <w:ind w:left="4961"/>
        <w:rPr>
          <w:rFonts w:ascii="Times New Roman" w:eastAsia="Times New Roman" w:hAnsi="Times New Roman" w:cs="Times New Roman"/>
          <w:sz w:val="28"/>
          <w:szCs w:val="28"/>
          <w:lang w:eastAsia="ar-SA"/>
        </w:rPr>
      </w:pPr>
    </w:p>
    <w:p w:rsidR="00F275E3" w:rsidRPr="00F275E3" w:rsidRDefault="00F275E3" w:rsidP="00F275E3">
      <w:pPr>
        <w:tabs>
          <w:tab w:val="left" w:pos="709"/>
        </w:tabs>
        <w:suppressAutoHyphens/>
        <w:spacing w:after="0" w:line="240" w:lineRule="auto"/>
        <w:ind w:left="4961"/>
        <w:rPr>
          <w:rFonts w:ascii="Times New Roman" w:eastAsia="Times New Roman" w:hAnsi="Times New Roman" w:cs="Times New Roman"/>
          <w:sz w:val="28"/>
          <w:szCs w:val="28"/>
          <w:lang w:eastAsia="ar-SA"/>
        </w:rPr>
        <w:sectPr w:rsidR="00F275E3" w:rsidRPr="00F275E3" w:rsidSect="00AF1B51">
          <w:pgSz w:w="11906" w:h="16838"/>
          <w:pgMar w:top="1134" w:right="1134" w:bottom="1134" w:left="1701" w:header="709" w:footer="709" w:gutter="0"/>
          <w:cols w:space="708"/>
          <w:docGrid w:linePitch="360"/>
        </w:sectPr>
      </w:pP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3</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F275E3" w:rsidRPr="00F919A1"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от 19.12.2024 № 906</w:t>
      </w:r>
    </w:p>
    <w:p w:rsidR="00F275E3" w:rsidRDefault="00F275E3" w:rsidP="00F275E3">
      <w:pPr>
        <w:spacing w:after="0" w:line="240" w:lineRule="auto"/>
        <w:jc w:val="center"/>
        <w:outlineLvl w:val="0"/>
        <w:rPr>
          <w:rFonts w:ascii="Times New Roman" w:eastAsia="Calibri" w:hAnsi="Times New Roman" w:cs="Times New Roman"/>
          <w:b/>
          <w:sz w:val="28"/>
          <w:szCs w:val="28"/>
        </w:rPr>
      </w:pPr>
    </w:p>
    <w:p w:rsidR="00F275E3" w:rsidRDefault="00F275E3" w:rsidP="00F275E3">
      <w:pPr>
        <w:spacing w:after="0" w:line="240" w:lineRule="auto"/>
        <w:jc w:val="center"/>
        <w:outlineLvl w:val="0"/>
        <w:rPr>
          <w:rFonts w:ascii="Times New Roman" w:eastAsia="Calibri" w:hAnsi="Times New Roman" w:cs="Times New Roman"/>
          <w:b/>
          <w:sz w:val="28"/>
          <w:szCs w:val="28"/>
        </w:rPr>
      </w:pPr>
    </w:p>
    <w:p w:rsidR="00F275E3" w:rsidRPr="00AD6253" w:rsidRDefault="00F275E3" w:rsidP="00F275E3">
      <w:pPr>
        <w:spacing w:after="0" w:line="240" w:lineRule="auto"/>
        <w:jc w:val="center"/>
        <w:outlineLvl w:val="0"/>
        <w:rPr>
          <w:rFonts w:ascii="Times New Roman" w:eastAsia="Calibri" w:hAnsi="Times New Roman" w:cs="Times New Roman"/>
          <w:b/>
          <w:sz w:val="28"/>
          <w:szCs w:val="28"/>
        </w:rPr>
      </w:pPr>
      <w:r w:rsidRPr="00AD6253">
        <w:rPr>
          <w:rFonts w:ascii="Times New Roman" w:eastAsia="Calibri" w:hAnsi="Times New Roman" w:cs="Times New Roman"/>
          <w:b/>
          <w:sz w:val="28"/>
          <w:szCs w:val="28"/>
        </w:rPr>
        <w:t>Ведомственная структура расходов местного бюджета Балтайского муниципального района</w:t>
      </w:r>
    </w:p>
    <w:p w:rsidR="00F275E3" w:rsidRPr="00AD6253" w:rsidRDefault="00F275E3" w:rsidP="00F275E3">
      <w:pPr>
        <w:spacing w:after="0" w:line="240" w:lineRule="auto"/>
        <w:jc w:val="center"/>
        <w:outlineLvl w:val="0"/>
        <w:rPr>
          <w:rFonts w:ascii="Times New Roman" w:eastAsia="Calibri" w:hAnsi="Times New Roman" w:cs="Times New Roman"/>
          <w:b/>
          <w:sz w:val="28"/>
          <w:szCs w:val="28"/>
          <w:lang w:eastAsia="ru-RU"/>
        </w:rPr>
      </w:pPr>
      <w:r w:rsidRPr="00AD6253">
        <w:rPr>
          <w:rFonts w:ascii="Times New Roman" w:eastAsia="Calibri" w:hAnsi="Times New Roman" w:cs="Times New Roman"/>
          <w:b/>
          <w:sz w:val="28"/>
          <w:szCs w:val="28"/>
          <w:lang w:eastAsia="ru-RU"/>
        </w:rPr>
        <w:t>на 2025 год и на плановый период 2026 и 2027 годов</w:t>
      </w:r>
    </w:p>
    <w:p w:rsidR="00F275E3" w:rsidRPr="00AD6253" w:rsidRDefault="00F275E3" w:rsidP="00F275E3">
      <w:pPr>
        <w:spacing w:after="0" w:line="240" w:lineRule="auto"/>
        <w:jc w:val="right"/>
        <w:rPr>
          <w:rFonts w:ascii="Times New Roman" w:eastAsia="Calibri" w:hAnsi="Times New Roman" w:cs="Times New Roman"/>
          <w:sz w:val="28"/>
          <w:szCs w:val="28"/>
        </w:rPr>
      </w:pPr>
      <w:r w:rsidRPr="00AD6253">
        <w:rPr>
          <w:rFonts w:ascii="Times New Roman" w:eastAsia="Calibri" w:hAnsi="Times New Roman" w:cs="Times New Roman"/>
          <w:sz w:val="28"/>
          <w:szCs w:val="28"/>
        </w:rPr>
        <w:t>(тыс. рублей)</w:t>
      </w:r>
    </w:p>
    <w:tbl>
      <w:tblPr>
        <w:tblW w:w="5000" w:type="pct"/>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241"/>
        <w:gridCol w:w="708"/>
        <w:gridCol w:w="708"/>
        <w:gridCol w:w="990"/>
        <w:gridCol w:w="1698"/>
        <w:gridCol w:w="1273"/>
        <w:gridCol w:w="1698"/>
        <w:gridCol w:w="1698"/>
        <w:gridCol w:w="1550"/>
      </w:tblGrid>
      <w:tr w:rsidR="00FC694F" w:rsidRPr="00347968" w:rsidTr="00C05FB8">
        <w:tc>
          <w:tcPr>
            <w:tcW w:w="1456"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Наименование</w:t>
            </w:r>
          </w:p>
        </w:tc>
        <w:tc>
          <w:tcPr>
            <w:tcW w:w="24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код</w:t>
            </w:r>
          </w:p>
        </w:tc>
        <w:tc>
          <w:tcPr>
            <w:tcW w:w="24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раз</w:t>
            </w:r>
          </w:p>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дел</w:t>
            </w:r>
          </w:p>
        </w:tc>
        <w:tc>
          <w:tcPr>
            <w:tcW w:w="340"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под</w:t>
            </w:r>
          </w:p>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раздел</w:t>
            </w:r>
          </w:p>
        </w:tc>
        <w:tc>
          <w:tcPr>
            <w:tcW w:w="58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целевая статья</w:t>
            </w:r>
          </w:p>
        </w:tc>
        <w:tc>
          <w:tcPr>
            <w:tcW w:w="437"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вид расходов</w:t>
            </w:r>
          </w:p>
        </w:tc>
        <w:tc>
          <w:tcPr>
            <w:tcW w:w="58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2025 год</w:t>
            </w:r>
          </w:p>
        </w:tc>
        <w:tc>
          <w:tcPr>
            <w:tcW w:w="583" w:type="pct"/>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2026 год</w:t>
            </w:r>
          </w:p>
        </w:tc>
        <w:tc>
          <w:tcPr>
            <w:tcW w:w="534" w:type="pct"/>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2027 год</w:t>
            </w:r>
          </w:p>
        </w:tc>
      </w:tr>
      <w:tr w:rsidR="00FC694F" w:rsidRPr="00347968" w:rsidTr="00C05FB8">
        <w:tc>
          <w:tcPr>
            <w:tcW w:w="1456"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1</w:t>
            </w:r>
          </w:p>
        </w:tc>
        <w:tc>
          <w:tcPr>
            <w:tcW w:w="24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w:t>
            </w:r>
          </w:p>
        </w:tc>
        <w:tc>
          <w:tcPr>
            <w:tcW w:w="24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w:t>
            </w:r>
          </w:p>
        </w:tc>
        <w:tc>
          <w:tcPr>
            <w:tcW w:w="340"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4</w:t>
            </w:r>
          </w:p>
        </w:tc>
        <w:tc>
          <w:tcPr>
            <w:tcW w:w="58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5</w:t>
            </w:r>
          </w:p>
        </w:tc>
        <w:tc>
          <w:tcPr>
            <w:tcW w:w="437"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6</w:t>
            </w:r>
          </w:p>
        </w:tc>
        <w:tc>
          <w:tcPr>
            <w:tcW w:w="583" w:type="pct"/>
            <w:shd w:val="clear" w:color="auto" w:fill="auto"/>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7</w:t>
            </w:r>
          </w:p>
        </w:tc>
        <w:tc>
          <w:tcPr>
            <w:tcW w:w="583" w:type="pct"/>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8</w:t>
            </w:r>
          </w:p>
        </w:tc>
        <w:tc>
          <w:tcPr>
            <w:tcW w:w="534" w:type="pct"/>
            <w:vAlign w:val="center"/>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9</w:t>
            </w:r>
          </w:p>
        </w:tc>
      </w:tr>
      <w:tr w:rsidR="00FC694F" w:rsidRPr="00347968" w:rsidTr="00C05FB8">
        <w:trPr>
          <w:trHeight w:val="574"/>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Контрольно-счетная комиссия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Общегосударственные вопросы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1 095,8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1 095,8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1 095,8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1 095,8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136,8</w:t>
            </w:r>
          </w:p>
        </w:tc>
      </w:tr>
      <w:tr w:rsidR="00FC694F" w:rsidRPr="00347968" w:rsidTr="00C05FB8">
        <w:trPr>
          <w:trHeight w:val="56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ИТОГО: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055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1 095,8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b/>
                <w:sz w:val="28"/>
                <w:szCs w:val="28"/>
              </w:rPr>
              <w:t>1 085,8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b/>
                <w:sz w:val="28"/>
                <w:szCs w:val="28"/>
              </w:rPr>
              <w:t>1 085,8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управление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Общегосударственные вопросы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7 078,2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9 086,2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10 184,6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6 291,2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8 299,2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9 397,6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6 291,2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8 299,2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9 397,6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6 291,2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8 299,2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9 397,6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6 291,2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8 299,2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9 397,6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6 231,2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8 239,2</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9 337,6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6 231,2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8 239,2</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9 337,6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общегосударственные вопросы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787,0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787,0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787,0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787,0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787,0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545,0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и муниципального долга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внутреннего и муниципального долга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долговых обязательств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Процентные платежи по муниципальным долговым обязательствам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8880002000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(муниципального) долга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8880002000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8880002000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Процентные платежи по расходам на обслуживание банковских кредитов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(муниципального) долга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общего характера бюджетам субъектов РФ и муниципальных образований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C05FB8">
        <w:trPr>
          <w:trHeight w:val="468"/>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Дотации на выравнивание бюджетной обеспеченности субъектов РФ и муниципальных образований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C05FB8">
        <w:trPr>
          <w:trHeight w:val="510"/>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Межбюджетные трансферты из областного бюджета </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Дотации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062</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8610076100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ИТОГО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062</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7 746,2</w:t>
            </w:r>
          </w:p>
        </w:tc>
        <w:tc>
          <w:tcPr>
            <w:tcW w:w="583"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9 775,2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b/>
                <w:sz w:val="28"/>
                <w:szCs w:val="28"/>
              </w:rPr>
              <w:t>11 485,9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Отдел образования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Образование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259 590,7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254 365,5</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254 691,3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Дошкольное образование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33 883,2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33 883,2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33 883,2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32 757,9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27 564,1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27 564,1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Финансовое обеспечение образовательной деятельности муниципальных дошкольных образовательных организаций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C05FB8">
        <w:tc>
          <w:tcPr>
            <w:tcW w:w="1456" w:type="pct"/>
            <w:shd w:val="clear" w:color="auto" w:fill="FFFFFF"/>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437"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FFFFFF"/>
          </w:tcPr>
          <w:p w:rsidR="00FC694F" w:rsidRPr="00347968" w:rsidRDefault="00FC694F" w:rsidP="00C05FB8">
            <w:pPr>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7910200000</w:t>
            </w:r>
          </w:p>
        </w:tc>
        <w:tc>
          <w:tcPr>
            <w:tcW w:w="437"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C05FB8">
        <w:tc>
          <w:tcPr>
            <w:tcW w:w="1456" w:type="pct"/>
            <w:shd w:val="clear" w:color="auto" w:fill="FFFFFF"/>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437"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C05FB8">
        <w:tc>
          <w:tcPr>
            <w:tcW w:w="1456" w:type="pct"/>
            <w:shd w:val="clear" w:color="auto" w:fill="FFFFFF"/>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437" w:type="pct"/>
            <w:shd w:val="clear" w:color="auto" w:fill="FFFFFF"/>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Общее образование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204 625,2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197 823,1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196 207,2</w:t>
            </w:r>
          </w:p>
        </w:tc>
      </w:tr>
      <w:tr w:rsidR="00FC694F" w:rsidRPr="00347968" w:rsidTr="00C05FB8">
        <w:trPr>
          <w:trHeight w:val="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w:t>
            </w:r>
            <w:r w:rsidR="00C05FB8" w:rsidRPr="00347968">
              <w:rPr>
                <w:rFonts w:ascii="Times New Roman" w:eastAsia="Calibri" w:hAnsi="Times New Roman" w:cs="Times New Roman"/>
                <w:sz w:val="28"/>
                <w:szCs w:val="28"/>
              </w:rPr>
              <w:t xml:space="preserve"> </w:t>
            </w:r>
            <w:r w:rsidRPr="00347968">
              <w:rPr>
                <w:rFonts w:ascii="Times New Roman" w:eastAsia="Calibri" w:hAnsi="Times New Roman" w:cs="Times New Roman"/>
                <w:sz w:val="28"/>
                <w:szCs w:val="28"/>
              </w:rPr>
              <w:t>программа «Организация отдыха и оздоровления детей в каникулярное время</w:t>
            </w:r>
            <w:r w:rsidR="00C05FB8" w:rsidRPr="00347968">
              <w:rPr>
                <w:rFonts w:ascii="Times New Roman" w:eastAsia="Calibri" w:hAnsi="Times New Roman" w:cs="Times New Roman"/>
                <w:sz w:val="28"/>
                <w:szCs w:val="28"/>
              </w:rPr>
              <w:t xml:space="preserve"> </w:t>
            </w:r>
            <w:r w:rsidRPr="00347968">
              <w:rPr>
                <w:rFonts w:ascii="Times New Roman" w:eastAsia="Calibri" w:hAnsi="Times New Roman" w:cs="Times New Roman"/>
                <w:sz w:val="28"/>
                <w:szCs w:val="28"/>
              </w:rPr>
              <w:t>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r>
      <w:tr w:rsidR="00FC694F" w:rsidRPr="00347968" w:rsidTr="00C05FB8">
        <w:trPr>
          <w:trHeight w:val="222"/>
        </w:trPr>
        <w:tc>
          <w:tcPr>
            <w:tcW w:w="1456" w:type="pct"/>
            <w:shd w:val="clear" w:color="auto" w:fill="auto"/>
          </w:tcPr>
          <w:p w:rsidR="00FC694F" w:rsidRPr="00347968" w:rsidRDefault="00FC694F" w:rsidP="00C05FB8">
            <w:pPr>
              <w:pStyle w:val="ConsPlusNormal"/>
              <w:widowControl/>
              <w:rPr>
                <w:rFonts w:ascii="Times New Roman" w:hAnsi="Times New Roman" w:cs="Times New Roman"/>
                <w:sz w:val="28"/>
                <w:szCs w:val="28"/>
              </w:rPr>
            </w:pPr>
            <w:r w:rsidRPr="00347968">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C05FB8">
        <w:trPr>
          <w:trHeight w:val="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C05FB8">
        <w:trPr>
          <w:trHeight w:val="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C05FB8">
        <w:trPr>
          <w:trHeight w:val="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C05FB8">
        <w:trPr>
          <w:trHeight w:val="222"/>
        </w:trPr>
        <w:tc>
          <w:tcPr>
            <w:tcW w:w="1456" w:type="pct"/>
          </w:tcPr>
          <w:p w:rsidR="00FC694F" w:rsidRPr="00347968" w:rsidRDefault="00FC694F" w:rsidP="00C05FB8">
            <w:pPr>
              <w:pStyle w:val="ConsPlusNormal"/>
              <w:widowControl/>
              <w:rPr>
                <w:rFonts w:ascii="Times New Roman" w:hAnsi="Times New Roman" w:cs="Times New Roman"/>
                <w:b/>
                <w:sz w:val="28"/>
                <w:szCs w:val="28"/>
              </w:rPr>
            </w:pPr>
            <w:r w:rsidRPr="00347968">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rPr>
          <w:trHeight w:val="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rPr>
          <w:trHeight w:val="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rPr>
          <w:trHeight w:val="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203 151,7</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196 349,6</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194 733,7</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433,9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433,9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433,9</w:t>
            </w:r>
          </w:p>
        </w:tc>
      </w:tr>
      <w:tr w:rsidR="00FC694F" w:rsidRPr="00347968" w:rsidTr="00C05FB8">
        <w:tc>
          <w:tcPr>
            <w:tcW w:w="1456" w:type="pct"/>
            <w:shd w:val="clear" w:color="auto" w:fill="FFFFFF"/>
          </w:tcPr>
          <w:p w:rsidR="00FC694F" w:rsidRPr="00347968" w:rsidRDefault="00FC694F" w:rsidP="00C05FB8">
            <w:pPr>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C05FB8">
        <w:tc>
          <w:tcPr>
            <w:tcW w:w="1456" w:type="pct"/>
            <w:shd w:val="clear" w:color="auto" w:fill="FFFFFF"/>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C05FB8">
        <w:trPr>
          <w:trHeight w:val="448"/>
        </w:trPr>
        <w:tc>
          <w:tcPr>
            <w:tcW w:w="1456" w:type="pct"/>
            <w:shd w:val="clear" w:color="auto" w:fill="FFFFFF"/>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202 717,8</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195 915,7</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194 299,8</w:t>
            </w:r>
          </w:p>
        </w:tc>
      </w:tr>
      <w:tr w:rsidR="00FC694F" w:rsidRPr="00347968" w:rsidTr="00C05FB8">
        <w:tc>
          <w:tcPr>
            <w:tcW w:w="1456" w:type="pct"/>
          </w:tcPr>
          <w:p w:rsidR="00FC694F" w:rsidRPr="00347968" w:rsidRDefault="00FC694F" w:rsidP="00C05FB8">
            <w:pPr>
              <w:widowControl w:val="0"/>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общеобразовательных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179 133,0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172 727,8</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171 118,4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Укрепление материально-технической базы и оснащение музеев боевой славы в муниципальных 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C05FB8">
        <w:tc>
          <w:tcPr>
            <w:tcW w:w="1456" w:type="pct"/>
            <w:shd w:val="clear" w:color="auto" w:fill="auto"/>
          </w:tcPr>
          <w:p w:rsidR="00FC694F" w:rsidRPr="00347968" w:rsidRDefault="00FC694F" w:rsidP="00C05FB8">
            <w:pPr>
              <w:widowControl w:val="0"/>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«Предоставление питания обучающимся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регионального проекта «Педагоги и наставники»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17 873,1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17 972,2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18 118,8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1 128,5</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1 149,0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1 128,5</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1 149,0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1 128,5</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1 149,0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792Ю653030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16 351,9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792Ю653030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16 351,9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792Ю653030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16 351,9</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Дополнительное образование детей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12 484,9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15 826,6</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12 484,9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15 826,6</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дополнительного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12 484,9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15 826,6</w:t>
            </w:r>
          </w:p>
        </w:tc>
      </w:tr>
      <w:tr w:rsidR="00FC694F" w:rsidRPr="00347968" w:rsidTr="00C05FB8">
        <w:tc>
          <w:tcPr>
            <w:tcW w:w="1456" w:type="pct"/>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10 057,9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C05FB8">
        <w:trPr>
          <w:trHeight w:val="521"/>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8 597,4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14 026,4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13 968,1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1 805,3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1 699,4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1 805,3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1 699,4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1 805,3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1 699,4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1 804,3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1 804,3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Муниципальные казенные учреждения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6 693,4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6 693,4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6 693,4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C05FB8">
        <w:trPr>
          <w:trHeight w:val="567"/>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5 593,4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5 593,4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101,9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105,4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областного бюджета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98,7</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101,9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105,4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8610077300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65,7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8610077300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8610077300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8610077300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8610077300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8610077800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37,2</w:t>
            </w:r>
          </w:p>
        </w:tc>
      </w:tr>
      <w:tr w:rsidR="00FC694F" w:rsidRPr="00347968" w:rsidTr="00C05FB8">
        <w:trPr>
          <w:trHeight w:val="216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8610077800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8610077800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22,4</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8610077800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8610077800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политика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Охрана семьи и детства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C05FB8">
        <w:tc>
          <w:tcPr>
            <w:tcW w:w="1456" w:type="pct"/>
            <w:shd w:val="clear" w:color="auto" w:fill="auto"/>
          </w:tcPr>
          <w:p w:rsidR="00FC694F" w:rsidRPr="00347968" w:rsidRDefault="00FC694F" w:rsidP="00C05FB8">
            <w:pPr>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общего и дополнительного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ИТОГО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068</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260 578,7</w:t>
            </w:r>
          </w:p>
        </w:tc>
        <w:tc>
          <w:tcPr>
            <w:tcW w:w="583"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255 353,5</w:t>
            </w:r>
          </w:p>
        </w:tc>
        <w:tc>
          <w:tcPr>
            <w:tcW w:w="534"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255 679,3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Администрация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Общегосударственные вопросы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45 718,1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31 067,7</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30 996,5</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Расходы на содержание главы муниципального района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C05FB8">
        <w:trPr>
          <w:trHeight w:val="2205"/>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22 801,6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22 801,6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22 801,6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20 534,3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20 334,3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20 334,3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Содействие в организации деятельности по военно-патриотическому воспитанию граждан</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переданных государственных полномочий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1 632,9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1 632,9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1 632,9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Судебная система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переданных государственных полномочий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Резервные фонды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по исполнению отдельных обязательств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резервного фонда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выделяемые из резервного фонда местной администрации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Резервные средства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общегосударственные вопросы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18 351,2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10 818,6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10 755,9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290,0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290,0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r w:rsidRPr="00347968">
              <w:rPr>
                <w:rFonts w:ascii="Times New Roman" w:eastAsia="Calibri" w:hAnsi="Times New Roman" w:cs="Times New Roman"/>
                <w:sz w:val="28"/>
                <w:szCs w:val="28"/>
                <w:lang w:val="en-US"/>
              </w:rPr>
              <w:t>,</w:t>
            </w:r>
            <w:r w:rsidRPr="00347968">
              <w:rPr>
                <w:rFonts w:ascii="Times New Roman" w:eastAsia="Calibri" w:hAnsi="Times New Roman" w:cs="Times New Roman"/>
                <w:sz w:val="28"/>
                <w:szCs w:val="28"/>
              </w:rPr>
              <w:t>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rPr>
          <w:trHeight w:val="378"/>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80</w:t>
            </w:r>
            <w:r w:rsidRPr="00347968">
              <w:rPr>
                <w:rFonts w:ascii="Times New Roman" w:eastAsia="Calibri" w:hAnsi="Times New Roman" w:cs="Times New Roman"/>
                <w:sz w:val="28"/>
                <w:szCs w:val="28"/>
                <w:lang w:val="en-US"/>
              </w:rPr>
              <w:t>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85</w:t>
            </w:r>
            <w:r w:rsidRPr="00347968">
              <w:rPr>
                <w:rFonts w:ascii="Times New Roman" w:eastAsia="Calibri" w:hAnsi="Times New Roman" w:cs="Times New Roman"/>
                <w:sz w:val="28"/>
                <w:szCs w:val="28"/>
                <w:lang w:val="en-US"/>
              </w:rPr>
              <w:t>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"Гражданско-патриотическое и духовно-нравственное воспитание"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15 203,2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налогов, сборов и иных платежей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подведомственных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14 703,2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подведомственных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14 693,2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10 093,2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4 621,8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4 559,1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10 093,2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4 621,8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4 559,1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Муниципальные казенные учреждения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Национальная безопасность и правоохранительная деятельность</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Защита населения и территории от последствий чрезвычайных ситуаций природного и техногенного характера, гражданская оборона</w:t>
            </w:r>
            <w:r w:rsidRPr="00347968">
              <w:rPr>
                <w:rFonts w:ascii="Times New Roman" w:eastAsia="Calibri" w:hAnsi="Times New Roman" w:cs="Times New Roman"/>
                <w:sz w:val="28"/>
                <w:szCs w:val="28"/>
              </w:rPr>
              <w:t xml:space="preserve">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rPr>
          <w:trHeight w:val="122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 xml:space="preserve">Муниципальная программа </w:t>
            </w:r>
            <w:r w:rsidRPr="00347968">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rPr>
          <w:trHeight w:val="1701"/>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lang w:eastAsia="ru-RU"/>
              </w:rPr>
            </w:pPr>
            <w:r w:rsidRPr="00347968">
              <w:rPr>
                <w:rFonts w:ascii="Times New Roman" w:eastAsia="Calibri" w:hAnsi="Times New Roman" w:cs="Times New Roman"/>
                <w:sz w:val="28"/>
                <w:szCs w:val="28"/>
                <w:lang w:eastAsia="ru-RU"/>
              </w:rPr>
              <w:t>Основное мероприятие «Участие в предупреждении и ликвидации последствий чрезвычайных ситуаций на территории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rPr>
          <w:trHeight w:val="562"/>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lang w:eastAsia="ru-RU"/>
              </w:rPr>
            </w:pPr>
            <w:r w:rsidRPr="00347968">
              <w:rPr>
                <w:rFonts w:ascii="Times New Roman" w:eastAsia="Calibri" w:hAnsi="Times New Roman" w:cs="Times New Roman"/>
                <w:sz w:val="28"/>
                <w:szCs w:val="28"/>
                <w:lang w:eastAsia="ru-RU"/>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межбюджетные трансферты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национальной безопасности и правоохранительной деятельности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"Профилактика терроризма и экстремизма на территории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профилактике терроризма»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tabs>
                <w:tab w:val="left" w:pos="708"/>
                <w:tab w:val="center" w:pos="4677"/>
                <w:tab w:val="right" w:pos="9355"/>
              </w:tabs>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w:t>
            </w:r>
            <w:r w:rsidR="00C05FB8" w:rsidRPr="00347968">
              <w:rPr>
                <w:rFonts w:ascii="Times New Roman" w:eastAsia="Calibri" w:hAnsi="Times New Roman" w:cs="Times New Roman"/>
                <w:sz w:val="28"/>
                <w:szCs w:val="28"/>
              </w:rPr>
              <w:t xml:space="preserve"> </w:t>
            </w:r>
            <w:r w:rsidRPr="00347968">
              <w:rPr>
                <w:rFonts w:ascii="Times New Roman" w:eastAsia="Calibri" w:hAnsi="Times New Roman" w:cs="Times New Roman"/>
                <w:sz w:val="28"/>
                <w:szCs w:val="28"/>
              </w:rPr>
              <w:t>«Профилактика правонарушений и преступлений на территории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«нормативно – правовое и информационно – методическое обеспечение профилактики правонарушений и преступлений»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Издание и тиражирование информационно – методических материалов, средств наглядной агитации (методические пособия, рекомендации, буклеты, брошюры, плакаты) по проблемам профилактики правонарушений и преступлений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Национальная экономика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17 881,8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16 987,0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17 198,7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Сельское хозяйство и рыболовство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областного бюджета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Дорожное хозяйство (дорожные фонды)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17 005,0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Благоустройство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17 005,0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"Повышение безопасности дорожного движения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"Охрана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по охране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16 965,0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C05FB8">
        <w:trPr>
          <w:trHeight w:val="997"/>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Ремонт (капитальный и текущий) и содержание автомобильных дорог</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C05FB8">
        <w:trPr>
          <w:trHeight w:val="291"/>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дорожно-эксплуатационной техникой муниципальных районов и городских округов области"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дорожно-эксплуатационной техникой муниципальных районов, муниципальных округов и городских округов области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национальной экономики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Градостроительное проектирование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Приватизация и продажа муниципального имущества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Оценка муниципального имущества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по землеустройству, землепользованию</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малого и среднего предпринимательства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C05FB8">
        <w:trPr>
          <w:trHeight w:val="498"/>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Жилищно-коммунальное хозяйство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Коммунальное хозяйство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"Реконструкция систем отопления, реконструкция теплового узла погодно-зависимой автоматикой и регулировкой, оснащение отопительных приборов автоматическими терморегуляторами"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61001V0000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Образование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3 126,4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Дошкольное образование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1 030,9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1 030,9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1 030,9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1 030,9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Общее образование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1 546,4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1 546,4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общего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1 546,4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tcPr>
          <w:p w:rsidR="00FC694F" w:rsidRPr="00347968" w:rsidRDefault="00FC694F" w:rsidP="00C05FB8">
            <w:pPr>
              <w:widowControl w:val="0"/>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общеобразовательных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1 546,4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Проведение капитального и текущего ремонта спортивных залов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Дополнительное образование детей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515,5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515,5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дополнительного образования»</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515,5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515,5</w:t>
            </w:r>
          </w:p>
        </w:tc>
        <w:tc>
          <w:tcPr>
            <w:tcW w:w="583"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Borders>
              <w:top w:val="single" w:sz="2" w:space="0" w:color="000000"/>
              <w:left w:val="single" w:sz="2" w:space="0" w:color="000000"/>
              <w:bottom w:val="single" w:sz="2" w:space="0" w:color="000000"/>
              <w:right w:val="single" w:sz="2" w:space="0" w:color="000000"/>
            </w:tcBorders>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Молодежная политика и оздоровление детей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"Профессиональная ориентация"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мероприятий по развитию инфраструктуры образовательных организаций за счет средств местного бюджета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Стипендии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Культура, кинематография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Культура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«Клубная система и другие учреждения культуры»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Основное мероприятие «Развитие культурно-досугового обслуживания населения Балтайского муниципального района, поддержка народного творчества»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ремонтов, техническое оснащение муниципальных учреждений культурно-досугового типа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политика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Пенсионное обеспечение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поддержка граждан</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3200000</w:t>
            </w:r>
            <w:r w:rsidRPr="00347968">
              <w:rPr>
                <w:rFonts w:ascii="Times New Roman" w:eastAsia="Calibri" w:hAnsi="Times New Roman" w:cs="Times New Roman"/>
                <w:sz w:val="28"/>
                <w:szCs w:val="28"/>
                <w:lang w:val="en-US"/>
              </w:rPr>
              <w:t>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Доплаты к пенсиям, дополнительное пенсионное обеспечение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Доплаты к пенсии государственным и муниципальным служащим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населения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поддержка граждан</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Доплаты к пенсиям, дополнительное пенсионное обеспечение</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3210000000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C05FB8">
        <w:tc>
          <w:tcPr>
            <w:tcW w:w="145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34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43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3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Физическая культура и спорт</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физической культуры и спорта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физической культуры, спорта и туризма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7700100000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массовой информации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Периодическая печать и издательства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массовой информации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990</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9920008000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9920008000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9920008000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ИТОГО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071</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74 728,8</w:t>
            </w:r>
          </w:p>
        </w:tc>
        <w:tc>
          <w:tcPr>
            <w:tcW w:w="583"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50 751,2</w:t>
            </w:r>
          </w:p>
        </w:tc>
        <w:tc>
          <w:tcPr>
            <w:tcW w:w="534"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50 891,7</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Отдел культуры Балтайского муниципального района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Образование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5 790,0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rPr>
          <w:trHeight w:val="425"/>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Дополнительное образование детей</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5 790,0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5 790,0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«Учреждения в сфере дополнительного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5 790,0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3 155,2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2 634,8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Культура, кинематография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34 341,0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13 193,9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14 684,2</w:t>
            </w:r>
          </w:p>
        </w:tc>
      </w:tr>
      <w:tr w:rsidR="00FC694F" w:rsidRPr="00347968" w:rsidTr="00C05FB8">
        <w:trPr>
          <w:trHeight w:val="273"/>
        </w:trPr>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Культура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33 719,1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12 572,0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14 062,3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7800000000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33 719,1</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12 572,0</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14 062,3</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«Клубная система и другие учреждения культуры»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24 575,6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Основное мероприятие «Развитие культурно-досугового обслуживания населения Балтайского муниципального района, поддержка народного творчества»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13 326,4</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4670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2 523,8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4670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2 523,8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4670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2 523,8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11 249,2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Государственная поддержка отрасли культуры (государственная поддержка лучших работников сельских учреждений культуры)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«Библиотеки»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7830000000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9 143,5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и модернизация библиотечного дела»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4 237,5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библиотечной системы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Государственная поддержка отрасли культуры (комплектование книжных фондов муниципальных общедоступных библиотек)</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4 906,0</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610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Другие вопросы в области культуры, кинематографии </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83"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34" w:type="pct"/>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534" w:type="pct"/>
            <w:shd w:val="clear" w:color="auto" w:fill="auto"/>
          </w:tcPr>
          <w:p w:rsidR="00FC694F" w:rsidRPr="00347968" w:rsidRDefault="00FC694F" w:rsidP="00C05FB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ИТОГО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085</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40 131,0</w:t>
            </w:r>
          </w:p>
        </w:tc>
        <w:tc>
          <w:tcPr>
            <w:tcW w:w="583"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15 331,7</w:t>
            </w:r>
          </w:p>
        </w:tc>
        <w:tc>
          <w:tcPr>
            <w:tcW w:w="534"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16 822,0</w:t>
            </w:r>
          </w:p>
        </w:tc>
      </w:tr>
      <w:tr w:rsidR="00FC694F" w:rsidRPr="00347968" w:rsidTr="00C05FB8">
        <w:tc>
          <w:tcPr>
            <w:tcW w:w="1456" w:type="pct"/>
            <w:shd w:val="clear" w:color="auto" w:fill="auto"/>
          </w:tcPr>
          <w:p w:rsidR="00FC694F" w:rsidRPr="00347968" w:rsidRDefault="00FC694F" w:rsidP="00C05FB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ВСЕГО</w:t>
            </w: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24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340"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437"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p>
        </w:tc>
        <w:tc>
          <w:tcPr>
            <w:tcW w:w="583" w:type="pct"/>
            <w:shd w:val="clear" w:color="auto" w:fill="auto"/>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384 280,5</w:t>
            </w:r>
          </w:p>
        </w:tc>
        <w:tc>
          <w:tcPr>
            <w:tcW w:w="583"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332 297,4</w:t>
            </w:r>
          </w:p>
        </w:tc>
        <w:tc>
          <w:tcPr>
            <w:tcW w:w="534" w:type="pct"/>
          </w:tcPr>
          <w:p w:rsidR="00FC694F" w:rsidRPr="00347968" w:rsidRDefault="00FC694F" w:rsidP="00C05FB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335 964,7</w:t>
            </w:r>
          </w:p>
        </w:tc>
      </w:tr>
    </w:tbl>
    <w:p w:rsidR="00F275E3" w:rsidRDefault="00F275E3" w:rsidP="00F275E3">
      <w:pPr>
        <w:spacing w:after="0" w:line="240" w:lineRule="auto"/>
        <w:rPr>
          <w:rFonts w:ascii="Times New Roman" w:hAnsi="Times New Roman" w:cs="Times New Roman"/>
          <w:sz w:val="28"/>
          <w:szCs w:val="28"/>
        </w:rPr>
        <w:sectPr w:rsidR="00F275E3" w:rsidSect="00AF1B51">
          <w:pgSz w:w="16838" w:h="11906" w:orient="landscape"/>
          <w:pgMar w:top="1701" w:right="1134" w:bottom="1134" w:left="1134" w:header="709" w:footer="709" w:gutter="0"/>
          <w:cols w:space="708"/>
          <w:docGrid w:linePitch="360"/>
        </w:sectPr>
      </w:pPr>
    </w:p>
    <w:p w:rsidR="00F275E3"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4</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F275E3" w:rsidRPr="00F919A1"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от 19.12.2024 № 906</w:t>
      </w:r>
    </w:p>
    <w:p w:rsidR="00F275E3" w:rsidRDefault="00F275E3" w:rsidP="00F275E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p>
    <w:p w:rsidR="00F275E3" w:rsidRDefault="00F275E3" w:rsidP="00F275E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p>
    <w:p w:rsidR="00F275E3" w:rsidRPr="00AD6253" w:rsidRDefault="00F275E3" w:rsidP="00F275E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AD6253">
        <w:rPr>
          <w:rFonts w:ascii="Times New Roman" w:eastAsia="Calibri" w:hAnsi="Times New Roman" w:cs="Times New Roman"/>
          <w:b/>
          <w:bCs/>
          <w:sz w:val="28"/>
          <w:szCs w:val="28"/>
          <w:lang w:eastAsia="ru-RU"/>
        </w:rPr>
        <w:t>Распределение бюджетных ассигнований по разделам, подразделам, целевым статьям</w:t>
      </w:r>
    </w:p>
    <w:p w:rsidR="00F275E3" w:rsidRPr="00AD6253" w:rsidRDefault="00F275E3" w:rsidP="00F275E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AD6253">
        <w:rPr>
          <w:rFonts w:ascii="Times New Roman" w:eastAsia="Calibri" w:hAnsi="Times New Roman" w:cs="Times New Roman"/>
          <w:b/>
          <w:bCs/>
          <w:sz w:val="28"/>
          <w:szCs w:val="28"/>
          <w:lang w:eastAsia="ru-RU"/>
        </w:rPr>
        <w:t>(</w:t>
      </w:r>
      <w:r w:rsidRPr="00AD6253">
        <w:rPr>
          <w:rFonts w:ascii="Times New Roman" w:eastAsia="Calibri" w:hAnsi="Times New Roman" w:cs="Times New Roman"/>
          <w:b/>
          <w:sz w:val="28"/>
          <w:szCs w:val="28"/>
        </w:rPr>
        <w:t xml:space="preserve">муниципальным программам района </w:t>
      </w:r>
      <w:r w:rsidRPr="00AD6253">
        <w:rPr>
          <w:rFonts w:ascii="Times New Roman" w:eastAsia="Calibri" w:hAnsi="Times New Roman" w:cs="Times New Roman"/>
          <w:b/>
          <w:bCs/>
          <w:sz w:val="28"/>
          <w:szCs w:val="28"/>
          <w:lang w:eastAsia="ru-RU"/>
        </w:rPr>
        <w:t xml:space="preserve">и непрограммным направлениям деятельности), группам </w:t>
      </w:r>
    </w:p>
    <w:p w:rsidR="00F275E3" w:rsidRPr="00AD6253" w:rsidRDefault="00F275E3" w:rsidP="00F275E3">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8"/>
          <w:szCs w:val="28"/>
          <w:lang w:eastAsia="ru-RU"/>
        </w:rPr>
      </w:pPr>
      <w:r w:rsidRPr="00AD6253">
        <w:rPr>
          <w:rFonts w:ascii="Times New Roman" w:eastAsia="Calibri" w:hAnsi="Times New Roman" w:cs="Times New Roman"/>
          <w:b/>
          <w:bCs/>
          <w:sz w:val="28"/>
          <w:szCs w:val="28"/>
          <w:lang w:eastAsia="ru-RU"/>
        </w:rPr>
        <w:t xml:space="preserve">и подгруппам видов расходов классификации расходов </w:t>
      </w:r>
      <w:r w:rsidRPr="00AD6253">
        <w:rPr>
          <w:rFonts w:ascii="Times New Roman" w:eastAsia="Calibri" w:hAnsi="Times New Roman" w:cs="Times New Roman"/>
          <w:b/>
          <w:sz w:val="28"/>
          <w:szCs w:val="28"/>
        </w:rPr>
        <w:t xml:space="preserve">местного бюджета Балтайского муниципального района </w:t>
      </w:r>
      <w:r w:rsidRPr="00AD6253">
        <w:rPr>
          <w:rFonts w:ascii="Times New Roman" w:eastAsia="Calibri" w:hAnsi="Times New Roman" w:cs="Times New Roman"/>
          <w:b/>
          <w:bCs/>
          <w:sz w:val="28"/>
          <w:szCs w:val="28"/>
          <w:lang w:eastAsia="ru-RU"/>
        </w:rPr>
        <w:t>на 2025 год и на плановый период 2026 и 2027 годов</w:t>
      </w:r>
    </w:p>
    <w:p w:rsidR="00F275E3" w:rsidRPr="00AD6253" w:rsidRDefault="00F275E3" w:rsidP="00F275E3">
      <w:pPr>
        <w:pStyle w:val="af0"/>
        <w:jc w:val="right"/>
        <w:rPr>
          <w:sz w:val="28"/>
          <w:szCs w:val="28"/>
        </w:rPr>
      </w:pPr>
      <w:r w:rsidRPr="00AD6253">
        <w:rPr>
          <w:sz w:val="28"/>
          <w:szCs w:val="28"/>
        </w:rPr>
        <w:t xml:space="preserve">                                                                                                                                                                                       (тыс. рублей)</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
      <w:tblGrid>
        <w:gridCol w:w="4401"/>
        <w:gridCol w:w="796"/>
        <w:gridCol w:w="796"/>
        <w:gridCol w:w="1803"/>
        <w:gridCol w:w="1349"/>
        <w:gridCol w:w="1806"/>
        <w:gridCol w:w="1803"/>
        <w:gridCol w:w="1806"/>
      </w:tblGrid>
      <w:tr w:rsidR="00FC694F" w:rsidRPr="00347968" w:rsidTr="00347968">
        <w:trPr>
          <w:trHeight w:val="900"/>
        </w:trPr>
        <w:tc>
          <w:tcPr>
            <w:tcW w:w="1535"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Наименование статей</w:t>
            </w:r>
          </w:p>
        </w:tc>
        <w:tc>
          <w:tcPr>
            <w:tcW w:w="297"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раз</w:t>
            </w:r>
          </w:p>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дел</w:t>
            </w:r>
          </w:p>
        </w:tc>
        <w:tc>
          <w:tcPr>
            <w:tcW w:w="297"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под-раз</w:t>
            </w:r>
          </w:p>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дел</w:t>
            </w:r>
          </w:p>
        </w:tc>
        <w:tc>
          <w:tcPr>
            <w:tcW w:w="643"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целевая статья</w:t>
            </w:r>
          </w:p>
        </w:tc>
        <w:tc>
          <w:tcPr>
            <w:tcW w:w="297"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вид расходов</w:t>
            </w:r>
          </w:p>
        </w:tc>
        <w:tc>
          <w:tcPr>
            <w:tcW w:w="644"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2025 год</w:t>
            </w:r>
          </w:p>
        </w:tc>
        <w:tc>
          <w:tcPr>
            <w:tcW w:w="643" w:type="pct"/>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2026 год</w:t>
            </w:r>
          </w:p>
        </w:tc>
        <w:tc>
          <w:tcPr>
            <w:tcW w:w="644" w:type="pct"/>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2027 год</w:t>
            </w:r>
          </w:p>
        </w:tc>
      </w:tr>
      <w:tr w:rsidR="00FC694F" w:rsidRPr="00347968" w:rsidTr="00347968">
        <w:trPr>
          <w:trHeight w:val="467"/>
        </w:trPr>
        <w:tc>
          <w:tcPr>
            <w:tcW w:w="1535"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1</w:t>
            </w:r>
          </w:p>
        </w:tc>
        <w:tc>
          <w:tcPr>
            <w:tcW w:w="297"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w:t>
            </w:r>
          </w:p>
        </w:tc>
        <w:tc>
          <w:tcPr>
            <w:tcW w:w="297"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w:t>
            </w:r>
          </w:p>
        </w:tc>
        <w:tc>
          <w:tcPr>
            <w:tcW w:w="643"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4</w:t>
            </w:r>
          </w:p>
        </w:tc>
        <w:tc>
          <w:tcPr>
            <w:tcW w:w="297"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5</w:t>
            </w:r>
          </w:p>
        </w:tc>
        <w:tc>
          <w:tcPr>
            <w:tcW w:w="644" w:type="pct"/>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6</w:t>
            </w:r>
          </w:p>
        </w:tc>
        <w:tc>
          <w:tcPr>
            <w:tcW w:w="643" w:type="pct"/>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7</w:t>
            </w:r>
          </w:p>
        </w:tc>
        <w:tc>
          <w:tcPr>
            <w:tcW w:w="644" w:type="pct"/>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8</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Общегосударственные вопросы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53 892,1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41 239,7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42 266,9</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Расходы на содержание главы муниципального района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rPr>
          <w:trHeight w:val="42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rPr>
          <w:trHeight w:val="41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22 801,6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r>
      <w:tr w:rsidR="00FC694F" w:rsidRPr="00347968" w:rsidTr="00347968">
        <w:trPr>
          <w:trHeight w:val="479"/>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22 801,6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r>
      <w:tr w:rsidR="00FC694F" w:rsidRPr="00347968" w:rsidTr="00347968">
        <w:trPr>
          <w:trHeight w:val="60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22 801,6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17 208,6</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20 534,3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20 334,3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20 334,3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15 575,7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Содействие в организации деятельности по военно-патриотическому воспитанию граждан</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265"/>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переданных государственных полномочий</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8110100000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1 632,9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1 632,9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1 632,9</w:t>
            </w:r>
          </w:p>
        </w:tc>
      </w:tr>
      <w:tr w:rsidR="00FC694F" w:rsidRPr="00347968" w:rsidTr="00347968">
        <w:trPr>
          <w:trHeight w:val="1189"/>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rPr>
          <w:trHeight w:val="85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rPr>
          <w:trHeight w:val="944"/>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rPr>
          <w:trHeight w:val="958"/>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Судебная система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переданных государственных полномочий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rPr>
          <w:trHeight w:val="1261"/>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7 387,0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9 385,0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10 483,4</w:t>
            </w:r>
          </w:p>
        </w:tc>
      </w:tr>
      <w:tr w:rsidR="00FC694F" w:rsidRPr="00347968" w:rsidTr="00347968">
        <w:trPr>
          <w:trHeight w:val="71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7 387,0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9 385,0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10 483,4</w:t>
            </w:r>
          </w:p>
        </w:tc>
      </w:tr>
      <w:tr w:rsidR="00FC694F" w:rsidRPr="00347968" w:rsidTr="00347968">
        <w:trPr>
          <w:trHeight w:val="531"/>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7 387,0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9 385,0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10 483,4</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6 518,0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8 526,0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9 624,4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6 368,0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8 376,0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9 474,4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6 368,0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8 376,0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9 474,4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r>
      <w:tr w:rsidR="00FC694F" w:rsidRPr="00347968" w:rsidTr="00347968">
        <w:trPr>
          <w:trHeight w:val="422"/>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347968">
        <w:trPr>
          <w:trHeight w:val="422"/>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347968">
        <w:trPr>
          <w:trHeight w:val="422"/>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06</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347968">
        <w:trPr>
          <w:trHeight w:val="4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Резервные фонды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rPr>
          <w:trHeight w:val="4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по исполнению отдельных обязательств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8900000000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rPr>
          <w:trHeight w:val="4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резервного фонда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8940000000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rPr>
          <w:trHeight w:val="4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выделяемые из резервного фонда местной администрации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rPr>
          <w:trHeight w:val="4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rPr>
          <w:trHeight w:val="4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Резервные средства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870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общегосударственные вопросы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19 138,2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11 605,6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11 542,9</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1 468,2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1 077,0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1 077,0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rPr>
          <w:trHeight w:val="25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rPr>
          <w:trHeight w:val="34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налогов, сборов и иных платежей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rPr>
          <w:trHeight w:val="40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73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05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27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0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"Гражданско-патриотическое и духовно-нравственное воспитание"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15 203,2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налогов, сборов и иных платежей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подведомственных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14 703,2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подведомственных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14 693,2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10 093,2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4 621,8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4 559,1</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10 093,2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4 621,8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4 559,1</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Муниципальные казенные учреждения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2 416,8</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1 916,8</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r>
      <w:tr w:rsidR="00FC694F" w:rsidRPr="00347968" w:rsidTr="00347968">
        <w:trPr>
          <w:trHeight w:val="42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Национальная безопасность и правоохранительная деятельность</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rPr>
          <w:trHeight w:val="42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689"/>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 xml:space="preserve">Муниципальная программа </w:t>
            </w:r>
            <w:r w:rsidRPr="00347968">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61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lang w:eastAsia="ru-RU"/>
              </w:rPr>
            </w:pPr>
            <w:r w:rsidRPr="00347968">
              <w:rPr>
                <w:rFonts w:ascii="Times New Roman" w:eastAsia="Calibri" w:hAnsi="Times New Roman" w:cs="Times New Roman"/>
                <w:sz w:val="28"/>
                <w:szCs w:val="28"/>
                <w:lang w:eastAsia="ru-RU"/>
              </w:rPr>
              <w:t xml:space="preserve">Основное мероприятие «Участие в предупреждении и ликвидации последствий чрезвычайных ситуаций на территории муниципального района»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3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lang w:eastAsia="ru-RU"/>
              </w:rPr>
            </w:pPr>
            <w:r w:rsidRPr="00347968">
              <w:rPr>
                <w:rFonts w:ascii="Times New Roman" w:eastAsia="Calibri" w:hAnsi="Times New Roman" w:cs="Times New Roman"/>
                <w:sz w:val="28"/>
                <w:szCs w:val="28"/>
                <w:lang w:eastAsia="ru-RU"/>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2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межбюджетные трансферты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национальной безопасности и правоохранительной деятельности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"Профилактика терроризма и экстремизма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730000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профилактике терроризма»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tabs>
                <w:tab w:val="left" w:pos="708"/>
                <w:tab w:val="center" w:pos="4677"/>
                <w:tab w:val="right" w:pos="9355"/>
              </w:tabs>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w:t>
            </w:r>
            <w:r w:rsidR="00347968">
              <w:rPr>
                <w:rFonts w:ascii="Times New Roman" w:eastAsia="Calibri" w:hAnsi="Times New Roman" w:cs="Times New Roman"/>
                <w:sz w:val="28"/>
                <w:szCs w:val="28"/>
              </w:rPr>
              <w:t xml:space="preserve"> </w:t>
            </w:r>
            <w:r w:rsidRPr="00347968">
              <w:rPr>
                <w:rFonts w:ascii="Times New Roman" w:eastAsia="Calibri" w:hAnsi="Times New Roman" w:cs="Times New Roman"/>
                <w:sz w:val="28"/>
                <w:szCs w:val="28"/>
              </w:rPr>
              <w:t>«Профилактика правонарушений и преступлений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«нормативно – правовое и информационно – методическое обеспечение профилактики правонарушений и преступлений»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Издание и тиражирование информационно – методических материалов, средств наглядной агитации (методические пособия, рекомендации, буклеты, брошюры, плакаты) по проблемам профилактики правонарушений и преступлений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8200100020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rPr>
          <w:trHeight w:val="36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Национальная экономика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17 881,8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16 987,0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17 198,7</w:t>
            </w:r>
          </w:p>
        </w:tc>
      </w:tr>
      <w:tr w:rsidR="00FC694F" w:rsidRPr="00347968" w:rsidTr="00347968">
        <w:trPr>
          <w:trHeight w:val="36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Сельское хозяйство и рыболовство</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rPr>
          <w:trHeight w:val="36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rPr>
          <w:trHeight w:val="36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Межбюджетные трансферты из областного бюджета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rPr>
          <w:trHeight w:val="36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rPr>
          <w:trHeight w:val="36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rPr>
          <w:trHeight w:val="368"/>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rPr>
          <w:trHeight w:val="631"/>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Дорожное хозяйство (дорожные фонды)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17 005,0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"Повышение безопасности дорожного движения в Балтайском муниципальном районе"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"Охрана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по охране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16 965,0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rPr>
          <w:trHeight w:val="7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rPr>
          <w:trHeight w:val="541"/>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Ремонт (капитальный и текущий) и содержание автомобильных дорог</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дорожно-эксплуатационной техникой муниципальных районов и городских округов области"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дорожно-эксплуатационной техникой муниципальных районов, муниципальных округов и городских округов области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3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национальной экономики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167,0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Градостроительное проектирование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Приватизация и продажа муниципального имущества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Оценка муниципального имущества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по землеустройству, землепользованию</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малого и среднего предпринимательства в Балтайском муниципальном районе»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rPr>
          <w:trHeight w:val="32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rPr>
          <w:trHeight w:val="2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Жилищно-коммунальное хозяйство</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22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Коммунальное хозяйство</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"Реконструкция систем отопления, реконструкция теплового узла погодно-зависимой автоматикой и регулировкой, оснащение отопительных приборов автоматическими терморегуляторами"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76"/>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Образование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268 507,1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256 503,3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256 829,1</w:t>
            </w:r>
          </w:p>
        </w:tc>
      </w:tr>
      <w:tr w:rsidR="00FC694F" w:rsidRPr="00347968" w:rsidTr="00347968">
        <w:trPr>
          <w:trHeight w:val="36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Дошкольное образование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34 914,1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r>
      <w:tr w:rsidR="00FC694F" w:rsidRPr="00347968" w:rsidTr="00347968">
        <w:trPr>
          <w:trHeight w:val="126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34 914,1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34 914,1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28 689,4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33 788,8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27 564,1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27 564,1</w:t>
            </w:r>
          </w:p>
        </w:tc>
      </w:tr>
      <w:tr w:rsidR="00FC694F" w:rsidRPr="00347968" w:rsidTr="00347968">
        <w:trPr>
          <w:trHeight w:val="150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347968">
        <w:trPr>
          <w:trHeight w:val="541"/>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Финансовое обеспечение образовательной деятельности муниципальных дошкольных образовательных организаций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347968">
        <w:trPr>
          <w:trHeight w:val="570"/>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2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ремонтов муниципальных образовательных организаций 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FFFFFF"/>
          </w:tcPr>
          <w:p w:rsidR="00FC694F" w:rsidRPr="00347968" w:rsidRDefault="00FC694F" w:rsidP="00347968">
            <w:pPr>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7910200000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347968">
        <w:trPr>
          <w:trHeight w:val="505"/>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347968">
        <w:trPr>
          <w:trHeight w:val="1341"/>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347968">
        <w:trPr>
          <w:trHeight w:val="65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41,0</w:t>
            </w:r>
          </w:p>
        </w:tc>
      </w:tr>
      <w:tr w:rsidR="00FC694F" w:rsidRPr="00347968" w:rsidTr="00347968">
        <w:trPr>
          <w:trHeight w:val="65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347968">
        <w:trPr>
          <w:trHeight w:val="65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347968">
        <w:trPr>
          <w:trHeight w:val="65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347968">
        <w:trPr>
          <w:trHeight w:val="65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1 084,3</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Общее образование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206 171,6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197 823,1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196 207,2</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w:t>
            </w:r>
            <w:r w:rsidR="00347968">
              <w:rPr>
                <w:rFonts w:ascii="Times New Roman" w:eastAsia="Calibri" w:hAnsi="Times New Roman" w:cs="Times New Roman"/>
                <w:sz w:val="28"/>
                <w:szCs w:val="28"/>
              </w:rPr>
              <w:t xml:space="preserve"> </w:t>
            </w:r>
            <w:r w:rsidRPr="00347968">
              <w:rPr>
                <w:rFonts w:ascii="Times New Roman" w:eastAsia="Calibri" w:hAnsi="Times New Roman" w:cs="Times New Roman"/>
                <w:sz w:val="28"/>
                <w:szCs w:val="28"/>
              </w:rPr>
              <w:t>программа «Организация отдыха и оздоровления детей в каникулярное время в Балтайском муниципальном районе»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r>
      <w:tr w:rsidR="00FC694F" w:rsidRPr="00347968" w:rsidTr="00347968">
        <w:trPr>
          <w:trHeight w:val="315"/>
        </w:trPr>
        <w:tc>
          <w:tcPr>
            <w:tcW w:w="1535" w:type="pct"/>
            <w:shd w:val="clear" w:color="auto" w:fill="auto"/>
          </w:tcPr>
          <w:p w:rsidR="00FC694F" w:rsidRPr="00347968" w:rsidRDefault="00FC694F" w:rsidP="00347968">
            <w:pPr>
              <w:pStyle w:val="ConsPlusNormal"/>
              <w:widowControl/>
              <w:rPr>
                <w:rFonts w:ascii="Times New Roman" w:hAnsi="Times New Roman" w:cs="Times New Roman"/>
                <w:sz w:val="28"/>
                <w:szCs w:val="28"/>
              </w:rPr>
            </w:pPr>
            <w:r w:rsidRPr="00347968">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rPr>
          <w:trHeight w:val="315"/>
        </w:trPr>
        <w:tc>
          <w:tcPr>
            <w:tcW w:w="1535" w:type="pct"/>
          </w:tcPr>
          <w:p w:rsidR="00FC694F" w:rsidRPr="00347968" w:rsidRDefault="00FC694F" w:rsidP="00347968">
            <w:pPr>
              <w:pStyle w:val="ConsPlusNormal"/>
              <w:widowControl/>
              <w:rPr>
                <w:rFonts w:ascii="Times New Roman" w:hAnsi="Times New Roman" w:cs="Times New Roman"/>
                <w:b/>
                <w:sz w:val="28"/>
                <w:szCs w:val="28"/>
              </w:rPr>
            </w:pPr>
            <w:r w:rsidRPr="00347968">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411"/>
        </w:trPr>
        <w:tc>
          <w:tcPr>
            <w:tcW w:w="153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204 698,1</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196 349,6</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194 733,7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433,9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433,9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433,9</w:t>
            </w:r>
          </w:p>
        </w:tc>
      </w:tr>
      <w:tr w:rsidR="00FC694F" w:rsidRPr="00347968" w:rsidTr="00347968">
        <w:trPr>
          <w:trHeight w:val="570"/>
        </w:trPr>
        <w:tc>
          <w:tcPr>
            <w:tcW w:w="153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«Субсидии, субвенции и иные межбюджетные трансферты из областного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7910200000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347968">
        <w:trPr>
          <w:trHeight w:val="12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14,2</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7910300000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419,7</w:t>
            </w:r>
          </w:p>
        </w:tc>
      </w:tr>
      <w:tr w:rsidR="00FC694F" w:rsidRPr="00347968" w:rsidTr="00347968">
        <w:trPr>
          <w:trHeight w:val="315"/>
        </w:trPr>
        <w:tc>
          <w:tcPr>
            <w:tcW w:w="153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общего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7920000000</w:t>
            </w:r>
          </w:p>
        </w:tc>
        <w:tc>
          <w:tcPr>
            <w:tcW w:w="297"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204 264,2</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195 915,7</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194 299,8</w:t>
            </w:r>
          </w:p>
        </w:tc>
      </w:tr>
      <w:tr w:rsidR="00FC694F" w:rsidRPr="00347968" w:rsidTr="00347968">
        <w:trPr>
          <w:trHeight w:val="521"/>
        </w:trPr>
        <w:tc>
          <w:tcPr>
            <w:tcW w:w="1535" w:type="pct"/>
          </w:tcPr>
          <w:p w:rsidR="00FC694F" w:rsidRPr="00347968" w:rsidRDefault="00FC694F" w:rsidP="00347968">
            <w:pPr>
              <w:widowControl w:val="0"/>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общеобразовательных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180 679,4</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172 727,8</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171 118,4</w:t>
            </w:r>
          </w:p>
        </w:tc>
      </w:tr>
      <w:tr w:rsidR="00FC694F" w:rsidRPr="00347968" w:rsidTr="00347968">
        <w:trPr>
          <w:trHeight w:val="304"/>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общего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lang w:eastAsia="ru-RU"/>
              </w:rPr>
              <w:t>Проведение капитального и текущего ремонта спортивных залов муниципальных 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2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lang w:eastAsia="ru-RU"/>
              </w:rPr>
              <w:t>Укрепление материально-технической базы и оснащение музеев боевой славы в муниципальных образовательных организациях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6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347968">
        <w:trPr>
          <w:trHeight w:val="24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347968">
        <w:trPr>
          <w:trHeight w:val="52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ремонтов муниципальных образовательных организаций 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643"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272"/>
        </w:trPr>
        <w:tc>
          <w:tcPr>
            <w:tcW w:w="1535" w:type="pct"/>
            <w:shd w:val="clear" w:color="auto" w:fill="auto"/>
          </w:tcPr>
          <w:p w:rsidR="00FC694F" w:rsidRPr="00347968" w:rsidRDefault="00FC694F" w:rsidP="00347968">
            <w:pPr>
              <w:widowControl w:val="0"/>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«Предоставление питания обучающимся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3 529,6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3 376,5</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регионального проекта «Педагоги и наставники»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17 873,1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17 972,2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18 118,8</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1 128,5</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1 149,0</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1 128,5</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1 149,0</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1 128,5</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1 149,0</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792Ю653030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16 351,9</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792Ю653030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16 351,9</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792Ю653030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16 351,9</w:t>
            </w:r>
          </w:p>
        </w:tc>
      </w:tr>
      <w:tr w:rsidR="00FC694F" w:rsidRPr="00347968" w:rsidTr="00347968">
        <w:trPr>
          <w:trHeight w:val="44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Дополнительное образование детей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18 790,4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15 964,4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17 964,4</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5 790,0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«Учреждения в сфере дополнительного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5 790,0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3 155,2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2 634,8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9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229"/>
        </w:trPr>
        <w:tc>
          <w:tcPr>
            <w:tcW w:w="153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13 000,4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15 826,6</w:t>
            </w:r>
          </w:p>
        </w:tc>
      </w:tr>
      <w:tr w:rsidR="00FC694F" w:rsidRPr="00347968" w:rsidTr="00347968">
        <w:trPr>
          <w:trHeight w:val="570"/>
        </w:trPr>
        <w:tc>
          <w:tcPr>
            <w:tcW w:w="153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дополнительного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13 000,4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15 826,6</w:t>
            </w:r>
          </w:p>
        </w:tc>
      </w:tr>
      <w:tr w:rsidR="00FC694F" w:rsidRPr="00347968" w:rsidTr="00347968">
        <w:trPr>
          <w:trHeight w:val="570"/>
        </w:trPr>
        <w:tc>
          <w:tcPr>
            <w:tcW w:w="1535" w:type="pct"/>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10 573,4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Молодежная политика и оздоровление детей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"Профессиональная ориентация"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Стипендии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8 597,4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14 026,4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13 968,1</w:t>
            </w: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1 805,3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1 699,4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1 805,3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1 699,4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1 805,3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1 699,4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1 804,3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1 804,3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1 599,4</w:t>
            </w: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6 693,4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347968">
        <w:trPr>
          <w:trHeight w:val="431"/>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6 693,4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347968">
        <w:trPr>
          <w:trHeight w:val="976"/>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844</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2004</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6 693,4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844</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2004</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5 593,4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844</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2004</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5 593,4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12 225,1</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12 263,3</w:t>
            </w:r>
          </w:p>
        </w:tc>
      </w:tr>
      <w:tr w:rsidR="00FC694F" w:rsidRPr="00347968" w:rsidTr="00347968">
        <w:trPr>
          <w:trHeight w:val="12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101,9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105,4</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областного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98,7</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101,9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105,4</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65,7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68,2</w:t>
            </w: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63,2</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60,7</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63,2</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35,2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37,2</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23,4</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22,4</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23,4</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r>
      <w:tr w:rsidR="00FC694F" w:rsidRPr="00347968" w:rsidTr="00347968">
        <w:trPr>
          <w:trHeight w:val="60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07</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13,8</w:t>
            </w:r>
          </w:p>
        </w:tc>
      </w:tr>
      <w:tr w:rsidR="00FC694F" w:rsidRPr="00347968" w:rsidTr="00347968">
        <w:trPr>
          <w:trHeight w:val="341"/>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Культура, кинематография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34 841,0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13 193,9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14 684,2</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Культура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34 219,1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highlight w:val="magenta"/>
              </w:rPr>
            </w:pPr>
            <w:r w:rsidRPr="00347968">
              <w:rPr>
                <w:rFonts w:ascii="Times New Roman" w:eastAsia="Calibri" w:hAnsi="Times New Roman" w:cs="Times New Roman"/>
                <w:sz w:val="28"/>
                <w:szCs w:val="28"/>
              </w:rPr>
              <w:t>12 572,0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14 062,3</w:t>
            </w:r>
          </w:p>
        </w:tc>
      </w:tr>
      <w:tr w:rsidR="00FC694F" w:rsidRPr="00347968" w:rsidTr="00347968">
        <w:trPr>
          <w:trHeight w:val="65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34 219,1</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12 572,0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14 062,3</w:t>
            </w:r>
          </w:p>
        </w:tc>
      </w:tr>
      <w:tr w:rsidR="00FC694F" w:rsidRPr="00347968" w:rsidTr="00347968">
        <w:trPr>
          <w:trHeight w:val="65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«Клубная система и другие учреждения культуры»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25 075,6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Основное мероприятие «Развитие культурно-досугового обслуживания населения Балтайского муниципального района и поддержка народного творчества»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13 826,4</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ремонтов, техническое оснащение муниципальных учреждений культурно-досугового типа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4670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2 523,8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4670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2 523,8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4670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2 523,8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11 249,2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49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color w:val="000000"/>
                <w:sz w:val="28"/>
                <w:szCs w:val="28"/>
                <w:shd w:val="clear" w:color="auto" w:fill="FFFFFF"/>
              </w:rPr>
            </w:pPr>
            <w:r w:rsidRPr="00347968">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Государственная поддержка отрасли культуры (государственная поддержка лучших работников сельских учреждений культуры)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«Библиотеки»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9 143,5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и модернизация библиотечного дела»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4 237,5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rPr>
          <w:trHeight w:val="122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Государственная поддержка отрасли культуры (комплектование книжных фондов муниципальных общедоступных библиотек)</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2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4 906,0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669"/>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7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272"/>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12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rPr>
          <w:trHeight w:val="52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Другие вопросы в области культуры, кинематографии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347968">
        <w:trPr>
          <w:trHeight w:val="26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8100000</w:t>
            </w:r>
            <w:r w:rsidRPr="00347968">
              <w:rPr>
                <w:rFonts w:ascii="Times New Roman" w:eastAsia="Calibri" w:hAnsi="Times New Roman" w:cs="Times New Roman"/>
                <w:sz w:val="28"/>
                <w:szCs w:val="28"/>
                <w:lang w:val="en-US"/>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347968">
        <w:trPr>
          <w:trHeight w:val="26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8110000</w:t>
            </w:r>
            <w:r w:rsidRPr="00347968">
              <w:rPr>
                <w:rFonts w:ascii="Times New Roman" w:eastAsia="Calibri" w:hAnsi="Times New Roman" w:cs="Times New Roman"/>
                <w:sz w:val="28"/>
                <w:szCs w:val="28"/>
                <w:lang w:val="en-US"/>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347968">
        <w:trPr>
          <w:trHeight w:val="26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347968">
        <w:trPr>
          <w:trHeight w:val="26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347968">
        <w:trPr>
          <w:trHeight w:val="26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08</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02101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621,9</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политика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1 844,8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1 844,8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1 844,8</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Пенсионное обеспечение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r>
      <w:tr w:rsidR="00FC694F" w:rsidRPr="00347968" w:rsidTr="00347968">
        <w:trPr>
          <w:trHeight w:val="349"/>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поддержка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3200000</w:t>
            </w:r>
            <w:r w:rsidRPr="00347968">
              <w:rPr>
                <w:rFonts w:ascii="Times New Roman" w:eastAsia="Calibri" w:hAnsi="Times New Roman" w:cs="Times New Roman"/>
                <w:sz w:val="28"/>
                <w:szCs w:val="28"/>
                <w:lang w:val="en-US"/>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r>
      <w:tr w:rsidR="00FC694F" w:rsidRPr="00347968" w:rsidTr="00347968">
        <w:trPr>
          <w:trHeight w:val="85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Доплаты к пенсиям, дополнительное пенсионное обеспечение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592,8</w:t>
            </w:r>
          </w:p>
        </w:tc>
      </w:tr>
      <w:tr w:rsidR="00FC694F" w:rsidRPr="00347968" w:rsidTr="00347968">
        <w:trPr>
          <w:trHeight w:val="123"/>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Доплаты к пенсии государственным и муниципальным служащим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347968">
        <w:trPr>
          <w:trHeight w:val="414"/>
        </w:trPr>
        <w:tc>
          <w:tcPr>
            <w:tcW w:w="153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населения</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rPr>
          <w:trHeight w:val="357"/>
        </w:trPr>
        <w:tc>
          <w:tcPr>
            <w:tcW w:w="1535"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поддержка граждан</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3200000000</w:t>
            </w:r>
          </w:p>
        </w:tc>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rPr>
          <w:trHeight w:val="585"/>
        </w:trPr>
        <w:tc>
          <w:tcPr>
            <w:tcW w:w="1535"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Доплаты к пенсиям, дополнительное пенсионное обеспечение</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3210000000</w:t>
            </w:r>
          </w:p>
        </w:tc>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rPr>
          <w:trHeight w:val="585"/>
        </w:trPr>
        <w:tc>
          <w:tcPr>
            <w:tcW w:w="1535"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rPr>
          <w:trHeight w:val="585"/>
        </w:trPr>
        <w:tc>
          <w:tcPr>
            <w:tcW w:w="1535"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rPr>
          <w:trHeight w:val="585"/>
        </w:trPr>
        <w:tc>
          <w:tcPr>
            <w:tcW w:w="1535"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644"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Охрана семьи и детства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r>
      <w:tr w:rsidR="00FC694F" w:rsidRPr="00347968" w:rsidTr="00347968">
        <w:trPr>
          <w:trHeight w:val="285"/>
        </w:trPr>
        <w:tc>
          <w:tcPr>
            <w:tcW w:w="153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988,0</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общего и дополнительного образования»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color w:val="000000"/>
                <w:sz w:val="28"/>
                <w:szCs w:val="28"/>
              </w:rPr>
            </w:pPr>
            <w:r w:rsidRPr="00347968">
              <w:rPr>
                <w:rFonts w:ascii="Times New Roman" w:eastAsia="Calibri" w:hAnsi="Times New Roman" w:cs="Times New Roman"/>
                <w:color w:val="000000"/>
                <w:sz w:val="28"/>
                <w:szCs w:val="2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rPr>
          <w:trHeight w:val="28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Физическая культура и спорт</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Другие вопросы в области физической культуры и спорта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физической культуры, спорта и туризма в Балтайском муниципальном районе»</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7700100000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05</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массовой информации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Периодическая печать и издательства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массовой информации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9900000</w:t>
            </w:r>
            <w:r w:rsidRPr="00347968">
              <w:rPr>
                <w:rFonts w:ascii="Times New Roman" w:eastAsia="Calibri" w:hAnsi="Times New Roman" w:cs="Times New Roman"/>
                <w:sz w:val="28"/>
                <w:szCs w:val="28"/>
                <w:lang w:val="en-US"/>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9920000</w:t>
            </w:r>
            <w:r w:rsidRPr="00347968">
              <w:rPr>
                <w:rFonts w:ascii="Times New Roman" w:eastAsia="Calibri" w:hAnsi="Times New Roman" w:cs="Times New Roman"/>
                <w:sz w:val="28"/>
                <w:szCs w:val="28"/>
                <w:lang w:val="en-US"/>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9920008000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9920008000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9920008000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color w:val="000000"/>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02</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и муниципального долга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внутреннего и муниципального долга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долговых обязательств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8800000</w:t>
            </w:r>
            <w:r w:rsidRPr="00347968">
              <w:rPr>
                <w:rFonts w:ascii="Times New Roman" w:eastAsia="Calibri" w:hAnsi="Times New Roman" w:cs="Times New Roman"/>
                <w:sz w:val="28"/>
                <w:szCs w:val="28"/>
                <w:lang w:val="en-US"/>
              </w:rPr>
              <w:t>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Процентные платежи по муниципальным долговым обязательствам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(муниципального) долга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Процентные платежи по расходам на обслуживание банковских кредитов</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(муниципального) долга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347968">
        <w:trPr>
          <w:trHeight w:val="1250"/>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общего характера бюджетам субъектов РФ и муниципальных образований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Дотации на выравнивание бюджетной обеспеченности субъектов РФ и муниципальных образований</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rPr>
          <w:trHeight w:val="31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8600000000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rPr>
          <w:trHeight w:val="40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областного бюджета</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rPr>
          <w:trHeight w:val="40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610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rPr>
          <w:trHeight w:val="25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610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rPr>
          <w:trHeight w:val="255"/>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Дотации</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01</w:t>
            </w: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610</w:t>
            </w:r>
            <w:r w:rsidRPr="00347968">
              <w:rPr>
                <w:rFonts w:ascii="Times New Roman" w:eastAsia="Calibri" w:hAnsi="Times New Roman" w:cs="Times New Roman"/>
                <w:sz w:val="28"/>
                <w:szCs w:val="28"/>
              </w:rPr>
              <w:t>0</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510</w:t>
            </w: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643"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644"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rPr>
          <w:trHeight w:val="167"/>
        </w:trPr>
        <w:tc>
          <w:tcPr>
            <w:tcW w:w="1535" w:type="pct"/>
            <w:shd w:val="clear" w:color="auto" w:fill="auto"/>
          </w:tcPr>
          <w:p w:rsidR="00FC694F" w:rsidRPr="00347968" w:rsidRDefault="00FC694F" w:rsidP="0034796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ВСЕГО</w:t>
            </w: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b/>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b/>
                <w:sz w:val="28"/>
                <w:szCs w:val="28"/>
              </w:rPr>
            </w:pPr>
          </w:p>
        </w:tc>
        <w:tc>
          <w:tcPr>
            <w:tcW w:w="643" w:type="pct"/>
            <w:shd w:val="clear" w:color="auto" w:fill="auto"/>
          </w:tcPr>
          <w:p w:rsidR="00FC694F" w:rsidRPr="00347968" w:rsidRDefault="00FC694F" w:rsidP="00347968">
            <w:pPr>
              <w:spacing w:after="0" w:line="240" w:lineRule="auto"/>
              <w:jc w:val="center"/>
              <w:rPr>
                <w:rFonts w:ascii="Times New Roman" w:eastAsia="Calibri" w:hAnsi="Times New Roman" w:cs="Times New Roman"/>
                <w:b/>
                <w:sz w:val="28"/>
                <w:szCs w:val="28"/>
              </w:rPr>
            </w:pPr>
          </w:p>
        </w:tc>
        <w:tc>
          <w:tcPr>
            <w:tcW w:w="297" w:type="pct"/>
            <w:shd w:val="clear" w:color="auto" w:fill="auto"/>
          </w:tcPr>
          <w:p w:rsidR="00FC694F" w:rsidRPr="00347968" w:rsidRDefault="00FC694F" w:rsidP="00347968">
            <w:pPr>
              <w:spacing w:after="0" w:line="240" w:lineRule="auto"/>
              <w:jc w:val="center"/>
              <w:rPr>
                <w:rFonts w:ascii="Times New Roman" w:eastAsia="Calibri" w:hAnsi="Times New Roman" w:cs="Times New Roman"/>
                <w:b/>
                <w:sz w:val="28"/>
                <w:szCs w:val="28"/>
              </w:rPr>
            </w:pPr>
          </w:p>
        </w:tc>
        <w:tc>
          <w:tcPr>
            <w:tcW w:w="644" w:type="pct"/>
            <w:shd w:val="clear" w:color="auto" w:fill="auto"/>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384 280,5</w:t>
            </w:r>
          </w:p>
        </w:tc>
        <w:tc>
          <w:tcPr>
            <w:tcW w:w="643" w:type="pct"/>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332 297,4</w:t>
            </w:r>
          </w:p>
        </w:tc>
        <w:tc>
          <w:tcPr>
            <w:tcW w:w="644" w:type="pct"/>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335 964,7</w:t>
            </w:r>
          </w:p>
        </w:tc>
      </w:tr>
    </w:tbl>
    <w:p w:rsidR="00F275E3" w:rsidRDefault="00F275E3" w:rsidP="00F275E3">
      <w:pPr>
        <w:spacing w:after="0" w:line="240" w:lineRule="auto"/>
        <w:rPr>
          <w:rFonts w:ascii="Times New Roman" w:hAnsi="Times New Roman" w:cs="Times New Roman"/>
          <w:sz w:val="28"/>
          <w:szCs w:val="28"/>
        </w:rPr>
      </w:pPr>
    </w:p>
    <w:p w:rsidR="00F275E3" w:rsidRDefault="00F275E3" w:rsidP="00F275E3">
      <w:pPr>
        <w:spacing w:after="0" w:line="240" w:lineRule="auto"/>
        <w:rPr>
          <w:rFonts w:ascii="Times New Roman" w:hAnsi="Times New Roman" w:cs="Times New Roman"/>
          <w:sz w:val="28"/>
          <w:szCs w:val="28"/>
        </w:rPr>
        <w:sectPr w:rsidR="00F275E3" w:rsidSect="00AF1B51">
          <w:pgSz w:w="16838" w:h="11906" w:orient="landscape"/>
          <w:pgMar w:top="1701" w:right="1134" w:bottom="1134" w:left="1134" w:header="709" w:footer="709" w:gutter="0"/>
          <w:cols w:space="708"/>
          <w:docGrid w:linePitch="360"/>
        </w:sectPr>
      </w:pPr>
    </w:p>
    <w:p w:rsidR="00F275E3"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 5</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к решению Собрания депутатов </w:t>
      </w:r>
    </w:p>
    <w:p w:rsidR="00F275E3" w:rsidRPr="00756937"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lang w:eastAsia="ar-SA"/>
        </w:rPr>
      </w:pPr>
      <w:r w:rsidRPr="00756937">
        <w:rPr>
          <w:rFonts w:ascii="Times New Roman" w:eastAsia="Times New Roman" w:hAnsi="Times New Roman" w:cs="Times New Roman"/>
          <w:sz w:val="28"/>
          <w:szCs w:val="28"/>
          <w:lang w:eastAsia="ar-SA"/>
        </w:rPr>
        <w:t xml:space="preserve">Балтайского муниципального района Саратовской области </w:t>
      </w:r>
    </w:p>
    <w:p w:rsidR="00F275E3" w:rsidRPr="00F919A1" w:rsidRDefault="00F275E3" w:rsidP="00F275E3">
      <w:pPr>
        <w:tabs>
          <w:tab w:val="left" w:pos="709"/>
        </w:tabs>
        <w:suppressAutoHyphens/>
        <w:spacing w:after="0" w:line="100" w:lineRule="atLeast"/>
        <w:ind w:left="9639"/>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от 19.12.2024 № 906</w:t>
      </w:r>
    </w:p>
    <w:p w:rsidR="00F275E3" w:rsidRDefault="00F275E3" w:rsidP="00F275E3">
      <w:pPr>
        <w:spacing w:after="0" w:line="240" w:lineRule="auto"/>
        <w:jc w:val="center"/>
        <w:rPr>
          <w:rFonts w:ascii="Times New Roman" w:eastAsia="Calibri" w:hAnsi="Times New Roman" w:cs="Times New Roman"/>
          <w:b/>
          <w:sz w:val="28"/>
          <w:szCs w:val="28"/>
        </w:rPr>
      </w:pPr>
    </w:p>
    <w:p w:rsidR="00F275E3" w:rsidRDefault="00F275E3" w:rsidP="00F275E3">
      <w:pPr>
        <w:spacing w:after="0" w:line="240" w:lineRule="auto"/>
        <w:jc w:val="center"/>
        <w:rPr>
          <w:rFonts w:ascii="Times New Roman" w:eastAsia="Calibri" w:hAnsi="Times New Roman" w:cs="Times New Roman"/>
          <w:b/>
          <w:sz w:val="28"/>
          <w:szCs w:val="28"/>
        </w:rPr>
      </w:pPr>
    </w:p>
    <w:p w:rsidR="00F275E3" w:rsidRPr="000F63EA" w:rsidRDefault="00F275E3" w:rsidP="00F275E3">
      <w:pPr>
        <w:spacing w:after="0" w:line="240" w:lineRule="auto"/>
        <w:jc w:val="center"/>
        <w:rPr>
          <w:rFonts w:ascii="Times New Roman" w:eastAsia="Calibri" w:hAnsi="Times New Roman" w:cs="Times New Roman"/>
          <w:b/>
          <w:sz w:val="28"/>
          <w:szCs w:val="28"/>
        </w:rPr>
      </w:pPr>
      <w:r w:rsidRPr="000F63EA">
        <w:rPr>
          <w:rFonts w:ascii="Times New Roman" w:eastAsia="Calibri" w:hAnsi="Times New Roman" w:cs="Times New Roman"/>
          <w:b/>
          <w:sz w:val="28"/>
          <w:szCs w:val="28"/>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местного бюджета Балтайского муниципального района на </w:t>
      </w:r>
      <w:r w:rsidRPr="000F63EA">
        <w:rPr>
          <w:rFonts w:ascii="Times New Roman" w:eastAsia="Calibri" w:hAnsi="Times New Roman" w:cs="Times New Roman"/>
          <w:b/>
          <w:sz w:val="28"/>
          <w:szCs w:val="28"/>
          <w:lang w:eastAsia="ru-RU"/>
        </w:rPr>
        <w:t>2025 год и на плановый период 2026 и 2027 годов</w:t>
      </w:r>
    </w:p>
    <w:p w:rsidR="00F275E3" w:rsidRPr="000F63EA" w:rsidRDefault="00F275E3" w:rsidP="00F275E3">
      <w:pPr>
        <w:spacing w:after="0" w:line="240" w:lineRule="auto"/>
        <w:ind w:left="7788"/>
        <w:jc w:val="right"/>
        <w:rPr>
          <w:rFonts w:ascii="Times New Roman" w:eastAsia="Calibri" w:hAnsi="Times New Roman" w:cs="Times New Roman"/>
          <w:sz w:val="28"/>
          <w:szCs w:val="28"/>
        </w:rPr>
      </w:pPr>
      <w:r w:rsidRPr="000F63EA">
        <w:rPr>
          <w:rFonts w:ascii="Times New Roman" w:eastAsia="Calibri" w:hAnsi="Times New Roman" w:cs="Times New Roman"/>
          <w:sz w:val="28"/>
          <w:szCs w:val="28"/>
        </w:rPr>
        <w:t>(тыс. руб.)</w:t>
      </w:r>
    </w:p>
    <w:tbl>
      <w:tblPr>
        <w:tblW w:w="5000" w:type="pct"/>
        <w:tblLook w:val="04A0" w:firstRow="1" w:lastRow="0" w:firstColumn="1" w:lastColumn="0" w:noHBand="0" w:noVBand="1"/>
      </w:tblPr>
      <w:tblGrid>
        <w:gridCol w:w="6016"/>
        <w:gridCol w:w="2187"/>
        <w:gridCol w:w="1349"/>
        <w:gridCol w:w="1762"/>
        <w:gridCol w:w="1623"/>
        <w:gridCol w:w="1623"/>
      </w:tblGrid>
      <w:tr w:rsidR="00FC694F" w:rsidRPr="00347968" w:rsidTr="00347968">
        <w:trPr>
          <w:trHeight w:val="870"/>
        </w:trPr>
        <w:tc>
          <w:tcPr>
            <w:tcW w:w="2091" w:type="pct"/>
            <w:tcBorders>
              <w:top w:val="single" w:sz="4" w:space="0" w:color="auto"/>
              <w:left w:val="single" w:sz="4" w:space="0" w:color="auto"/>
              <w:bottom w:val="nil"/>
              <w:right w:val="single" w:sz="4" w:space="0" w:color="auto"/>
            </w:tcBorders>
            <w:noWrap/>
            <w:vAlign w:val="center"/>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Наименование</w:t>
            </w:r>
          </w:p>
        </w:tc>
        <w:tc>
          <w:tcPr>
            <w:tcW w:w="776" w:type="pct"/>
            <w:tcBorders>
              <w:top w:val="single" w:sz="4" w:space="0" w:color="auto"/>
              <w:left w:val="nil"/>
              <w:bottom w:val="nil"/>
              <w:right w:val="single" w:sz="4" w:space="0" w:color="auto"/>
            </w:tcBorders>
            <w:vAlign w:val="center"/>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Целевая статья</w:t>
            </w:r>
          </w:p>
        </w:tc>
        <w:tc>
          <w:tcPr>
            <w:tcW w:w="339" w:type="pct"/>
            <w:tcBorders>
              <w:top w:val="single" w:sz="4" w:space="0" w:color="auto"/>
              <w:left w:val="nil"/>
              <w:bottom w:val="nil"/>
              <w:right w:val="single" w:sz="4" w:space="0" w:color="auto"/>
            </w:tcBorders>
            <w:vAlign w:val="center"/>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Вид расходов</w:t>
            </w:r>
          </w:p>
        </w:tc>
        <w:tc>
          <w:tcPr>
            <w:tcW w:w="630" w:type="pct"/>
            <w:tcBorders>
              <w:top w:val="single" w:sz="4" w:space="0" w:color="auto"/>
              <w:bottom w:val="single" w:sz="4" w:space="0" w:color="auto"/>
              <w:right w:val="single" w:sz="4" w:space="0" w:color="auto"/>
            </w:tcBorders>
            <w:shd w:val="clear" w:color="auto" w:fill="auto"/>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2025 год</w:t>
            </w:r>
          </w:p>
        </w:tc>
        <w:tc>
          <w:tcPr>
            <w:tcW w:w="582" w:type="pct"/>
            <w:tcBorders>
              <w:top w:val="single" w:sz="4" w:space="0" w:color="auto"/>
              <w:left w:val="single" w:sz="4" w:space="0" w:color="auto"/>
              <w:bottom w:val="single" w:sz="4" w:space="0" w:color="auto"/>
              <w:right w:val="single" w:sz="4" w:space="0" w:color="auto"/>
            </w:tcBorders>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2026 год</w:t>
            </w:r>
          </w:p>
        </w:tc>
        <w:tc>
          <w:tcPr>
            <w:tcW w:w="582" w:type="pct"/>
            <w:tcBorders>
              <w:top w:val="single" w:sz="4" w:space="0" w:color="auto"/>
              <w:left w:val="single" w:sz="4" w:space="0" w:color="auto"/>
              <w:bottom w:val="single" w:sz="4" w:space="0" w:color="auto"/>
              <w:right w:val="single" w:sz="4" w:space="0" w:color="auto"/>
            </w:tcBorders>
            <w:vAlign w:val="center"/>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2027 год</w:t>
            </w:r>
          </w:p>
        </w:tc>
      </w:tr>
      <w:tr w:rsidR="00FC694F" w:rsidRPr="00347968" w:rsidTr="00347968">
        <w:trPr>
          <w:trHeight w:val="255"/>
        </w:trPr>
        <w:tc>
          <w:tcPr>
            <w:tcW w:w="2091" w:type="pct"/>
            <w:tcBorders>
              <w:top w:val="single" w:sz="4" w:space="0" w:color="auto"/>
              <w:left w:val="single" w:sz="4" w:space="0" w:color="auto"/>
              <w:bottom w:val="single" w:sz="4" w:space="0" w:color="auto"/>
              <w:right w:val="single" w:sz="4" w:space="0" w:color="auto"/>
            </w:tcBorders>
            <w:noWrap/>
            <w:vAlign w:val="center"/>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1</w:t>
            </w:r>
          </w:p>
        </w:tc>
        <w:tc>
          <w:tcPr>
            <w:tcW w:w="776" w:type="pct"/>
            <w:tcBorders>
              <w:top w:val="single" w:sz="4" w:space="0" w:color="auto"/>
              <w:left w:val="nil"/>
              <w:bottom w:val="single" w:sz="4" w:space="0" w:color="auto"/>
              <w:right w:val="single" w:sz="4" w:space="0" w:color="auto"/>
            </w:tcBorders>
            <w:noWrap/>
            <w:vAlign w:val="center"/>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2</w:t>
            </w:r>
          </w:p>
        </w:tc>
        <w:tc>
          <w:tcPr>
            <w:tcW w:w="339" w:type="pct"/>
            <w:tcBorders>
              <w:top w:val="single" w:sz="4" w:space="0" w:color="auto"/>
              <w:left w:val="nil"/>
              <w:bottom w:val="single" w:sz="4" w:space="0" w:color="auto"/>
              <w:right w:val="single" w:sz="4" w:space="0" w:color="auto"/>
            </w:tcBorders>
            <w:noWrap/>
            <w:vAlign w:val="center"/>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3</w:t>
            </w:r>
          </w:p>
        </w:tc>
        <w:tc>
          <w:tcPr>
            <w:tcW w:w="630" w:type="pct"/>
            <w:tcBorders>
              <w:top w:val="single" w:sz="4" w:space="0" w:color="auto"/>
              <w:left w:val="nil"/>
              <w:bottom w:val="single" w:sz="4" w:space="0" w:color="auto"/>
              <w:right w:val="single" w:sz="4" w:space="0" w:color="auto"/>
            </w:tcBorders>
            <w:noWrap/>
            <w:vAlign w:val="center"/>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4</w:t>
            </w:r>
          </w:p>
        </w:tc>
        <w:tc>
          <w:tcPr>
            <w:tcW w:w="582" w:type="pct"/>
            <w:tcBorders>
              <w:top w:val="single" w:sz="4" w:space="0" w:color="auto"/>
              <w:left w:val="nil"/>
              <w:bottom w:val="single" w:sz="4" w:space="0" w:color="auto"/>
              <w:right w:val="single" w:sz="4" w:space="0" w:color="auto"/>
            </w:tcBorders>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5</w:t>
            </w:r>
          </w:p>
        </w:tc>
        <w:tc>
          <w:tcPr>
            <w:tcW w:w="582" w:type="pct"/>
            <w:tcBorders>
              <w:top w:val="single" w:sz="4" w:space="0" w:color="auto"/>
              <w:left w:val="single" w:sz="4" w:space="0" w:color="auto"/>
              <w:bottom w:val="single" w:sz="4" w:space="0" w:color="auto"/>
              <w:right w:val="single" w:sz="4" w:space="0" w:color="auto"/>
            </w:tcBorders>
          </w:tcPr>
          <w:p w:rsidR="00FC694F" w:rsidRPr="00347968" w:rsidRDefault="00FC694F" w:rsidP="00347968">
            <w:pPr>
              <w:spacing w:after="0" w:line="240" w:lineRule="auto"/>
              <w:jc w:val="center"/>
              <w:rPr>
                <w:rFonts w:ascii="Times New Roman" w:eastAsia="Calibri" w:hAnsi="Times New Roman" w:cs="Times New Roman"/>
                <w:b/>
                <w:bCs/>
                <w:sz w:val="28"/>
                <w:szCs w:val="28"/>
              </w:rPr>
            </w:pPr>
            <w:r w:rsidRPr="00347968">
              <w:rPr>
                <w:rFonts w:ascii="Times New Roman" w:eastAsia="Calibri" w:hAnsi="Times New Roman" w:cs="Times New Roman"/>
                <w:b/>
                <w:bCs/>
                <w:sz w:val="28"/>
                <w:szCs w:val="28"/>
              </w:rPr>
              <w:t>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Социальная поддержка граждан</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3200000</w:t>
            </w:r>
            <w:r w:rsidRPr="00347968">
              <w:rPr>
                <w:rFonts w:ascii="Times New Roman" w:eastAsia="Calibri" w:hAnsi="Times New Roman" w:cs="Times New Roman"/>
                <w:sz w:val="28"/>
                <w:szCs w:val="28"/>
                <w:lang w:val="en-US"/>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Доплаты к пенсиям, дополнительное пенсионное обеспечение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856,8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Доплаты к пенсии государственным и муниципальным служащим </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321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561,6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Доплата к пенсии Почетным гражданам муниципального района Саратовской области</w:t>
            </w:r>
          </w:p>
        </w:tc>
        <w:tc>
          <w:tcPr>
            <w:tcW w:w="77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339"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77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339"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776"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3210020020</w:t>
            </w:r>
          </w:p>
        </w:tc>
        <w:tc>
          <w:tcPr>
            <w:tcW w:w="339"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c>
          <w:tcPr>
            <w:tcW w:w="582"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Доплата к государственной пенсии лицам, замещавшим должности советских и партийных органов Балтайского района до 1 января 1994г.</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Публичные нормативные социальные выплаты гражданам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3210020030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Градостроительное проектирование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в сфере разработки нормативов градостроительного проектирования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Разработка проекта местных нормативов градостроительного проектирования муниципального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3630001010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Приватизация и продажа муниципального имущества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в сфере приватизации и продажи муниципального имущества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Оценка муниципального имущества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3830002020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по землеустройству, землепользованию</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3830003030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"Комплексное развитие систем коммунальной инфраструктуры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"Реконструкция систем отопления, реконструкция теплового узла погодно-зависимой автоматикой и регулировкой, оснащение отопительных приборов автоматическими терморегуляторами"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028"/>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"Повышение безопасности дорожного движения в Балтайском муниципальном районе"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"Охрана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Мероприятия по охране объектов транспортной инфраструктуры, а также расходы на оснащение, замену и содержание технических средств обеспечения транспортной безопасности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680019Д401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"Комплексное развитие транспортной инфраструктуры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16 965,0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7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Ремонт (капитальный и текущий) и содержание автомобильных дорог</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690019Д010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15 965,0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16 220,2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16 431,9</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дорожно-эксплуатационной техникой муниципальных районов и городских округов области»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дорожно-эксплуатационной техникой муниципальных районов, муниципальных округов и городских округов области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690039Д807</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519"/>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 xml:space="preserve">Муниципальная программа </w:t>
            </w:r>
            <w:r w:rsidRPr="00347968">
              <w:rPr>
                <w:rFonts w:ascii="Times New Roman" w:eastAsia="Calibri" w:hAnsi="Times New Roman" w:cs="Times New Roman"/>
                <w:bCs/>
                <w:sz w:val="28"/>
                <w:szCs w:val="28"/>
              </w:rPr>
              <w:t>«Обеспечение пожарной безопасности, защита населения и территорий от чрезвычайных ситуаций, развитие АПК «Безопасный город» на территории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27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lang w:eastAsia="ru-RU"/>
              </w:rPr>
            </w:pPr>
            <w:r w:rsidRPr="00347968">
              <w:rPr>
                <w:rFonts w:ascii="Times New Roman" w:eastAsia="Calibri" w:hAnsi="Times New Roman" w:cs="Times New Roman"/>
                <w:sz w:val="28"/>
                <w:szCs w:val="28"/>
                <w:lang w:eastAsia="ru-RU"/>
              </w:rPr>
              <w:t>Основное мероприятие «Участие в предупреждении и ликвидации последствий чрезвычайных ситуаций на территории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lang w:eastAsia="ru-RU"/>
              </w:rPr>
            </w:pPr>
            <w:r w:rsidRPr="00347968">
              <w:rPr>
                <w:rFonts w:ascii="Times New Roman" w:eastAsia="Calibri" w:hAnsi="Times New Roman" w:cs="Times New Roman"/>
                <w:sz w:val="28"/>
                <w:szCs w:val="28"/>
                <w:lang w:eastAsia="ru-RU"/>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межбюджетные трансферты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4 606,0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местного самоуправления в Балтайском муниципальном районе»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1 468,2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1 077,0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1 077,0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«Техническое и материальное обеспечение органов местного самоуправления (приобретение оргтехники, комплектующих к ней, стеллажей, канцтоваров и изделий из бумаги, маркированных и немаркированных конвертов, поздравительных открыток, бланков почетных грамот, благодарностей, благодарственных писем, других бланков и прочих расходных материалов). Заправка и ремонт картриджей, ремонт оргтехники. Услуги по обслуживанию кондиционеров»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59"/>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«Приобретение (обновление) специализированного программного обеспечения, услуг интернета, услуг связи, статистических услуг»</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1 045,0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785,0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"Оказание муниципальной поддержки Ассоциации "Совет муниципальных образований Саратовской области"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71003</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обучению муниципальных служащих»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71004</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организации и проведению Дня местного самоуправления на территории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71005</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доступа к информации о деятельности органов местного самоуправления (публикация материалов в средствах массовой информации)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71006</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«Молодежь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83,6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«Участие молодежи в спортивных и культурно-массовых мероприятиях»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5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"Профессиональная ориентация"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Стипендии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72003</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"Гражданско-патриотическое и духовно-нравственное воспитание"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4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72008</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"Профилактика терроризма и экстремизма на территории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730000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«Мероприятия по профилактике терроризма»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730010</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5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малого и среднего предпринимательства в Балтайском муниципальном районе»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«Организация и проведение праздничных мероприятий, профессиональных конкурсов, участие в форумах, ярмарках, конференциях, семинарах»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740030</w:t>
            </w:r>
            <w:r w:rsidRPr="00347968">
              <w:rPr>
                <w:rFonts w:ascii="Times New Roman" w:eastAsia="Calibri" w:hAnsi="Times New Roman" w:cs="Times New Roman"/>
                <w:sz w:val="28"/>
                <w:szCs w:val="28"/>
                <w:lang w:val="en-US"/>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Организация и проведение праздничных мероприятий, профессиональных конкурсов, участие в форумах, ярмарках, конференциях, семинарах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w:t>
            </w:r>
            <w:r w:rsidRPr="00347968">
              <w:rPr>
                <w:rFonts w:ascii="Times New Roman" w:eastAsia="Calibri" w:hAnsi="Times New Roman" w:cs="Times New Roman"/>
                <w:sz w:val="28"/>
                <w:szCs w:val="28"/>
                <w:lang w:val="en-US"/>
              </w:rPr>
              <w:t>V0000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w:t>
            </w:r>
            <w:r w:rsidRPr="00347968">
              <w:rPr>
                <w:rFonts w:ascii="Times New Roman" w:eastAsia="Calibri" w:hAnsi="Times New Roman" w:cs="Times New Roman"/>
                <w:sz w:val="28"/>
                <w:szCs w:val="28"/>
                <w:lang w:val="en-US"/>
              </w:rPr>
              <w:t>V0000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74003</w:t>
            </w:r>
            <w:r w:rsidRPr="00347968">
              <w:rPr>
                <w:rFonts w:ascii="Times New Roman" w:eastAsia="Calibri" w:hAnsi="Times New Roman" w:cs="Times New Roman"/>
                <w:sz w:val="28"/>
                <w:szCs w:val="28"/>
                <w:lang w:val="en-US"/>
              </w:rPr>
              <w:t>V0000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«Организация отдыха и оздоровления детей в каникулярное время в Балтайском муниципальном районе»</w:t>
            </w:r>
            <w:r w:rsidRPr="00347968">
              <w:rPr>
                <w:rFonts w:ascii="Times New Roman" w:eastAsia="Calibri" w:hAnsi="Times New Roman" w:cs="Times New Roman"/>
                <w:b/>
                <w:sz w:val="28"/>
                <w:szCs w:val="28"/>
              </w:rPr>
              <w:t xml:space="preserve"> </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1 473,5</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3"/>
        </w:trPr>
        <w:tc>
          <w:tcPr>
            <w:tcW w:w="2085" w:type="pct"/>
            <w:shd w:val="clear" w:color="auto" w:fill="auto"/>
          </w:tcPr>
          <w:p w:rsidR="00FC694F" w:rsidRPr="00347968" w:rsidRDefault="00FC694F" w:rsidP="00347968">
            <w:pPr>
              <w:pStyle w:val="ConsPlusNormal"/>
              <w:widowControl/>
              <w:rPr>
                <w:rFonts w:ascii="Times New Roman" w:hAnsi="Times New Roman" w:cs="Times New Roman"/>
                <w:sz w:val="28"/>
                <w:szCs w:val="28"/>
              </w:rPr>
            </w:pPr>
            <w:r w:rsidRPr="00347968">
              <w:rPr>
                <w:rFonts w:ascii="Times New Roman" w:hAnsi="Times New Roman" w:cs="Times New Roman"/>
                <w:sz w:val="28"/>
                <w:szCs w:val="28"/>
              </w:rPr>
              <w:t>Основное мероприятие «Обеспечение двух и трехразовым горячим питанием детей, пребывающих на отдыхе, в каникулярное время в лагерях с дневным пребыванием детей при школах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83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76001</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883,4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991"/>
        </w:trPr>
        <w:tc>
          <w:tcPr>
            <w:tcW w:w="2085" w:type="pct"/>
          </w:tcPr>
          <w:p w:rsidR="00FC694F" w:rsidRPr="00347968" w:rsidRDefault="00FC694F" w:rsidP="00347968">
            <w:pPr>
              <w:pStyle w:val="ConsPlusNormal"/>
              <w:widowControl/>
              <w:rPr>
                <w:rFonts w:ascii="Times New Roman" w:hAnsi="Times New Roman" w:cs="Times New Roman"/>
                <w:b/>
                <w:sz w:val="28"/>
                <w:szCs w:val="28"/>
              </w:rPr>
            </w:pPr>
            <w:r w:rsidRPr="00347968">
              <w:rPr>
                <w:rFonts w:ascii="Times New Roman" w:hAnsi="Times New Roman" w:cs="Times New Roman"/>
                <w:sz w:val="28"/>
                <w:szCs w:val="28"/>
              </w:rPr>
              <w:t>Основное мероприятие «Трудоустройство несовершеннолетних граждан в возрасте от 14 до 18 лет в период летних каникул»</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8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3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76002</w:t>
            </w:r>
            <w:r w:rsidRPr="00347968">
              <w:rPr>
                <w:rFonts w:ascii="Times New Roman" w:eastAsia="Calibri" w:hAnsi="Times New Roman" w:cs="Times New Roman"/>
                <w:sz w:val="28"/>
                <w:szCs w:val="28"/>
                <w:lang w:val="en-US"/>
              </w:rPr>
              <w:t>V0</w:t>
            </w:r>
            <w:r w:rsidRPr="00347968">
              <w:rPr>
                <w:rFonts w:ascii="Times New Roman" w:eastAsia="Calibri" w:hAnsi="Times New Roman" w:cs="Times New Roman"/>
                <w:sz w:val="28"/>
                <w:szCs w:val="28"/>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физической культуры, спорта и туризма в Балтайском муниципальном районе»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«Физкультурные и спортивно-массовые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7700100000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основного мероприятия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77001</w:t>
            </w:r>
            <w:r w:rsidRPr="00347968">
              <w:rPr>
                <w:rFonts w:ascii="Times New Roman" w:eastAsia="Calibri" w:hAnsi="Times New Roman" w:cs="Times New Roman"/>
                <w:sz w:val="28"/>
                <w:szCs w:val="28"/>
                <w:lang w:val="en-US"/>
              </w:rPr>
              <w:t>V</w:t>
            </w:r>
            <w:r w:rsidRPr="00347968">
              <w:rPr>
                <w:rFonts w:ascii="Times New Roman" w:eastAsia="Calibri" w:hAnsi="Times New Roman" w:cs="Times New Roman"/>
                <w:sz w:val="28"/>
                <w:szCs w:val="28"/>
              </w:rPr>
              <w:t>000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6"/>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культуры в Балтайском муниципальном районе»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40 631,0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15 331,7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16 822,0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«Учреждения в сфере дополнительного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5 790,0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75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«Предоставление дополнительного образования в сфере культуры и искусства»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3 067,2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2 137,8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2 634,8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2 555,8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5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78102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«Клубная система и другие учреждения культуры»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25 075,6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Основное мероприятие «Развитие культурно-досугового обслуживания населения Балтайского муниципального района и поддержка народного творчества» </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клубной системы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96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10 802,6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8 705,8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10 196,1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ремонтов, техническое оснащение муниципальных учреждений культурно-досугового типа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7820174020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L4670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2 523,8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L4670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2 523,8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78201</w:t>
            </w:r>
            <w:r w:rsidRPr="00347968">
              <w:rPr>
                <w:rFonts w:ascii="Times New Roman" w:eastAsia="Calibri" w:hAnsi="Times New Roman" w:cs="Times New Roman"/>
                <w:sz w:val="28"/>
                <w:szCs w:val="28"/>
                <w:lang w:val="en-US"/>
              </w:rPr>
              <w:t>L4670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2 523,8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11 249,2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10 857,2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335,8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Государственная поддержка отрасли культуры (государственная поддержка лучших работников сельских учреждений культуры)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78202</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5194</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9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«Библиотеки»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9 143,5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и модернизация библиотечного дела»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библиотечной системы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7830120130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4 200,0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3 866,2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Государственная поддержка отрасли культуры (комплектование книжных фондов муниципальных общедоступных библиотек)</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8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78301</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5191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«Развитие кадрового потенциала сферы культура. Повышение имиджа работника культуры»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4 906,0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05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4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7830272500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4 758,8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 xml:space="preserve">Обеспечение сохранения достигнутых показателей повышения оплаты труда отдельных категорий работников бюджетной сферы </w:t>
            </w:r>
            <w:r w:rsidRPr="00347968">
              <w:rPr>
                <w:rFonts w:ascii="Times New Roman" w:eastAsia="Calibri" w:hAnsi="Times New Roman" w:cs="Times New Roman"/>
                <w:sz w:val="28"/>
                <w:szCs w:val="28"/>
              </w:rPr>
              <w:t>за счет средств местного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7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49"/>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lang w:val="en-US"/>
              </w:rPr>
              <w:t>7830</w:t>
            </w:r>
            <w:r w:rsidRPr="00347968">
              <w:rPr>
                <w:rFonts w:ascii="Times New Roman" w:eastAsia="Calibri" w:hAnsi="Times New Roman" w:cs="Times New Roman"/>
                <w:sz w:val="28"/>
                <w:szCs w:val="28"/>
              </w:rPr>
              <w:t>2</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25</w:t>
            </w:r>
            <w:r w:rsidRPr="00347968">
              <w:rPr>
                <w:rFonts w:ascii="Times New Roman" w:eastAsia="Calibri" w:hAnsi="Times New Roman" w:cs="Times New Roman"/>
                <w:sz w:val="28"/>
                <w:szCs w:val="28"/>
                <w:lang w:val="en-US"/>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lang w:val="en-US"/>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Муниципальная программа "Развитие системы образования на территории Балтайского муниципального района"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253 600,6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239 853,6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240 237,7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дошкольного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36 240,8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30 016,1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30 016,1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33 788,8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27 564,1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27 564,1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866"/>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дошкольного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11 492,7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6 492,7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образовательной деятельности муниципальных дошкольных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7910176700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21 073,2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21 071,4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ремонтов муниципальных образовательных организаций за счет средств местного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2085" w:type="pct"/>
            <w:shd w:val="clear" w:color="auto" w:fill="FFFFFF"/>
          </w:tcPr>
          <w:p w:rsidR="00FC694F" w:rsidRPr="00347968" w:rsidRDefault="00FC694F" w:rsidP="00347968">
            <w:pPr>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776"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7910200000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9"/>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76"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7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7910276900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2 396,8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2 396,8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2 396,8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Компенсация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7910377900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892,8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7910378750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1 504,0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общего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204 359,4</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196 010,9</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194 395,0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tcPr>
          <w:p w:rsidR="00FC694F" w:rsidRPr="00347968" w:rsidRDefault="00FC694F" w:rsidP="00347968">
            <w:pPr>
              <w:widowControl w:val="0"/>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общеобразовательных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180 774,6</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172 727,8</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171 118,4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1032"/>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общего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28 318,5</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25 329,5</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23 329,5</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спортивных залов муниципальных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Укрепление материально-технической базы и оснащение музеев боевой славы в муниципальных образовательных организациях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7920172130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образовательной деятельности муниципальных общеобразовательных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7920177000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149 054,5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146 823,9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147 191,5</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Оснащение и укрепление материально-технической базы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957,0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30,9</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Поощрительные выплаты водителям школьных автобусов муниципальных общеобразовательных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7920179190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553,0</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574,4</w:t>
            </w:r>
          </w:p>
        </w:tc>
        <w:tc>
          <w:tcPr>
            <w:tcW w:w="582" w:type="pct"/>
            <w:tcBorders>
              <w:top w:val="single" w:sz="2" w:space="0" w:color="000000"/>
              <w:left w:val="single" w:sz="2" w:space="0" w:color="000000"/>
              <w:bottom w:val="single" w:sz="2" w:space="0" w:color="000000"/>
              <w:right w:val="single" w:sz="2" w:space="0" w:color="000000"/>
            </w:tcBorders>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597,4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FC694F" w:rsidRPr="00347968" w:rsidRDefault="00FC694F" w:rsidP="00347968">
            <w:pPr>
              <w:widowControl w:val="0"/>
              <w:autoSpaceDE w:val="0"/>
              <w:autoSpaceDN w:val="0"/>
              <w:adjustRightInd w:val="0"/>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Основное мероприятие «Предоставление питания обучающимся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8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7920277200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1 686,1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 детей-инвалидов, в том числе замена бесплатного двухразового питания денежной компенсацией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Социальное обеспечение и иные выплаты населению</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Социальные выплаты гражданам, кроме публичных нормативных социальных выплат</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7921020330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95,2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79209</w:t>
            </w:r>
            <w:r w:rsidRPr="00347968">
              <w:rPr>
                <w:rFonts w:ascii="Times New Roman" w:eastAsia="Calibri" w:hAnsi="Times New Roman" w:cs="Times New Roman"/>
                <w:sz w:val="28"/>
                <w:szCs w:val="28"/>
                <w:lang w:val="en-US"/>
              </w:rPr>
              <w:t>L</w:t>
            </w:r>
            <w:r w:rsidRPr="00347968">
              <w:rPr>
                <w:rFonts w:ascii="Times New Roman" w:eastAsia="Calibri" w:hAnsi="Times New Roman" w:cs="Times New Roman"/>
                <w:sz w:val="28"/>
                <w:szCs w:val="28"/>
              </w:rPr>
              <w:t>3042</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4 025,6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Реализация регионального проекта «Педагоги и наставники»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17 873,1</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792Ю650501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617,9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792Ю651790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1 111,7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792Ю663030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792Ю663030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31"/>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792Ю663030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16 143,5</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Подпрограмма «Развитие системы дополнительного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12 000,4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13 826,6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15 826,6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10 573,4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выполнение муниципальных заданий муниципальными бюджетными учреждениями дополнительного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7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7930120110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7 073,7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10 942,0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12 942,0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Проведение капитального и текущего ремонта муниципальных образовательных организаций за счет средств местного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w:t>
            </w:r>
            <w:r w:rsidRPr="00347968">
              <w:rPr>
                <w:rFonts w:ascii="Times New Roman" w:eastAsia="Calibri" w:hAnsi="Times New Roman" w:cs="Times New Roman"/>
                <w:sz w:val="28"/>
                <w:szCs w:val="28"/>
                <w:lang w:val="en-US"/>
              </w:rPr>
              <w:t>S</w:t>
            </w:r>
            <w:r w:rsidRPr="00347968">
              <w:rPr>
                <w:rFonts w:ascii="Times New Roman" w:eastAsia="Calibri" w:hAnsi="Times New Roman" w:cs="Times New Roman"/>
                <w:sz w:val="28"/>
                <w:szCs w:val="28"/>
              </w:rPr>
              <w:t>2110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2 630,8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Оснащение и укрепление материально-технической базы образовательных организаций  </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7930179150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272,0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8"/>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shd w:val="clear" w:color="auto" w:fill="FFFFFF"/>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48"/>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4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79301S</w:t>
            </w:r>
            <w:r w:rsidRPr="00347968">
              <w:rPr>
                <w:rFonts w:ascii="Times New Roman" w:eastAsia="Calibri" w:hAnsi="Times New Roman" w:cs="Times New Roman"/>
                <w:sz w:val="28"/>
                <w:szCs w:val="28"/>
                <w:lang w:val="en-US"/>
              </w:rPr>
              <w:t>25</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Основное мероприятие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Предоставление субсидий бюджетным, автономным учреждениям и иным некоммерческим организациям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97"/>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бюджетным учреждениям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7930220220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2 427,0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2 884,6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Выполнение функций органами местного самоуправления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highlight w:val="yellow"/>
              </w:rPr>
            </w:pPr>
            <w:r w:rsidRPr="00347968">
              <w:rPr>
                <w:rFonts w:ascii="Times New Roman" w:eastAsia="Calibri" w:hAnsi="Times New Roman" w:cs="Times New Roman"/>
                <w:sz w:val="28"/>
                <w:szCs w:val="28"/>
              </w:rPr>
              <w:t>48 249,5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highlight w:val="yellow"/>
              </w:rPr>
            </w:pPr>
            <w:r w:rsidRPr="00347968">
              <w:rPr>
                <w:rFonts w:ascii="Times New Roman" w:eastAsia="Calibri" w:hAnsi="Times New Roman" w:cs="Times New Roman"/>
                <w:sz w:val="28"/>
                <w:szCs w:val="28"/>
              </w:rPr>
              <w:t>39 957,2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highlight w:val="yellow"/>
              </w:rPr>
            </w:pPr>
            <w:r w:rsidRPr="00347968">
              <w:rPr>
                <w:rFonts w:ascii="Times New Roman" w:eastAsia="Calibri" w:hAnsi="Times New Roman" w:cs="Times New Roman"/>
                <w:sz w:val="28"/>
                <w:szCs w:val="28"/>
              </w:rPr>
              <w:t>40 884,4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органов местного самоуправления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33 546,3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31 855,4</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32 845,3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Расходы на содержание главы муниципального района  </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8110002001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2 063,4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2 928,6</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центрального аппарата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29 479,5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26 423,0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27 421,4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29 128,5</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26 173,0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27 271,4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29 128,5</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26 173,0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27 271,4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351,0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8110002101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351,0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руководителя контрольно-счетной комиссии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8110002201</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869,0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859,0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земельного налога, налога на имущество организаций и транспортного налога органами местного самоуправления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налогов, сборов и иных платежей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8110002306</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850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Содействие в организации деятельности по военно-патриотическому воспитанию граждан</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8110078760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634,4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переданных государственных полномочий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1 634,8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1 644,8</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1 636,3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8110151200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11,9</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14"/>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8110176500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85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708"/>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8110176600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544,3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выплату персоналу государственных (муниципальных) органов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120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473,3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570"/>
        </w:trPr>
        <w:tc>
          <w:tcPr>
            <w:tcW w:w="2085" w:type="pct"/>
            <w:shd w:val="clear" w:color="auto" w:fill="FFFFFF"/>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8110177120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подведомственных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14 703,2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функций подведомственных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14 693,2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8 101,8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8 039,1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10 093,2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4 621,8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4 559,1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10 093,2</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4 621,8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4 559,1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4 600,0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3 480,0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Уплата взносов на капитальный ремонт общего имущества многоквартирных домов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81800200Р0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9 110,2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14 641,9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14 680,1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Обеспечение деятельности казенных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9 110,2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14 641,9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14 680,1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обеспечение деятельности муниципальных казенных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9 110,2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14 641,9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14 680,1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7 510,2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14 141,9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14 180,1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7 510,2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14 141,9</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14 180,1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8440020040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других бюджетов бюджетной системы Российской Федерации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8600000000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1 469,1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1 493,3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1 526,4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 из областного бюджета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1 469,1</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1 493,3</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1 526,4</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2085" w:type="pct"/>
            <w:tcBorders>
              <w:top w:val="single" w:sz="2" w:space="0" w:color="000000"/>
              <w:left w:val="single" w:sz="2" w:space="0" w:color="000000"/>
              <w:bottom w:val="single" w:sz="2" w:space="0" w:color="000000"/>
              <w:right w:val="single" w:sz="2" w:space="0" w:color="000000"/>
            </w:tcBorders>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Исполнение государственных полномочий по расчету и предоставлению дотаций поселениям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8610076100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5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Межбюджетные трансферты</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610</w:t>
            </w:r>
            <w:r w:rsidRPr="00347968">
              <w:rPr>
                <w:rFonts w:ascii="Times New Roman" w:eastAsia="Calibri" w:hAnsi="Times New Roman" w:cs="Times New Roman"/>
                <w:sz w:val="28"/>
                <w:szCs w:val="28"/>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25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Дотации  </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610</w:t>
            </w:r>
            <w:r w:rsidRPr="00347968">
              <w:rPr>
                <w:rFonts w:ascii="Times New Roman" w:eastAsia="Calibri" w:hAnsi="Times New Roman" w:cs="Times New Roman"/>
                <w:sz w:val="28"/>
                <w:szCs w:val="28"/>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660,6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681,6</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711,2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8"/>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8"/>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68"/>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8610077130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709,8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65,7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68,2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60,7</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63,2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w:t>
            </w:r>
            <w:r w:rsidRPr="00347968">
              <w:rPr>
                <w:rFonts w:ascii="Times New Roman" w:eastAsia="Calibri" w:hAnsi="Times New Roman" w:cs="Times New Roman"/>
                <w:sz w:val="28"/>
                <w:szCs w:val="28"/>
              </w:rPr>
              <w:t>3</w:t>
            </w:r>
            <w:r w:rsidRPr="00347968">
              <w:rPr>
                <w:rFonts w:ascii="Times New Roman" w:eastAsia="Calibri" w:hAnsi="Times New Roman" w:cs="Times New Roman"/>
                <w:sz w:val="28"/>
                <w:szCs w:val="28"/>
                <w:lang w:val="en-US"/>
              </w:rPr>
              <w:t>0</w:t>
            </w:r>
            <w:r w:rsidRPr="00347968">
              <w:rPr>
                <w:rFonts w:ascii="Times New Roman" w:eastAsia="Calibri" w:hAnsi="Times New Roman" w:cs="Times New Roman"/>
                <w:sz w:val="28"/>
                <w:szCs w:val="28"/>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общеобразовательную программу дошкольного образования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35,2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36,2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37,2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на выплаты персоналу казенных учреждений</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21,2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22,2</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23,2</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00"/>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закупки товаров, работ и услуг для обеспечения государственных (муниципальных) нужд</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861</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7</w:t>
            </w:r>
            <w:r w:rsidRPr="00347968">
              <w:rPr>
                <w:rFonts w:ascii="Times New Roman" w:eastAsia="Calibri" w:hAnsi="Times New Roman" w:cs="Times New Roman"/>
                <w:sz w:val="28"/>
                <w:szCs w:val="28"/>
                <w:lang w:val="en-US"/>
              </w:rPr>
              <w:t>78</w:t>
            </w:r>
            <w:r w:rsidRPr="00347968">
              <w:rPr>
                <w:rFonts w:ascii="Times New Roman" w:eastAsia="Calibri" w:hAnsi="Times New Roman" w:cs="Times New Roman"/>
                <w:sz w:val="28"/>
                <w:szCs w:val="28"/>
              </w:rPr>
              <w:t>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240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14,0</w:t>
            </w:r>
          </w:p>
        </w:tc>
        <w:tc>
          <w:tcPr>
            <w:tcW w:w="582" w:type="pct"/>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14,0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долговых обязательств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8800000</w:t>
            </w:r>
            <w:r w:rsidRPr="00347968">
              <w:rPr>
                <w:rFonts w:ascii="Times New Roman" w:eastAsia="Calibri" w:hAnsi="Times New Roman" w:cs="Times New Roman"/>
                <w:sz w:val="28"/>
                <w:szCs w:val="28"/>
                <w:lang w:val="en-US"/>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000</w:t>
            </w:r>
            <w:r w:rsidRPr="00347968">
              <w:rPr>
                <w:rFonts w:ascii="Times New Roman" w:eastAsia="Calibri" w:hAnsi="Times New Roman" w:cs="Times New Roman"/>
                <w:sz w:val="28"/>
                <w:szCs w:val="28"/>
              </w:rPr>
              <w:t>0000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590,1</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Процентные платежи по муниципальным долговым обязательствам</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(муниципального) долга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888</w:t>
            </w:r>
            <w:r w:rsidRPr="00347968">
              <w:rPr>
                <w:rFonts w:ascii="Times New Roman" w:eastAsia="Calibri" w:hAnsi="Times New Roman" w:cs="Times New Roman"/>
                <w:sz w:val="28"/>
                <w:szCs w:val="28"/>
                <w:lang w:val="en-US"/>
              </w:rPr>
              <w:t>00</w:t>
            </w:r>
            <w:r w:rsidRPr="00347968">
              <w:rPr>
                <w:rFonts w:ascii="Times New Roman" w:eastAsia="Calibri" w:hAnsi="Times New Roman" w:cs="Times New Roman"/>
                <w:sz w:val="28"/>
                <w:szCs w:val="28"/>
              </w:rPr>
              <w:t>0200</w:t>
            </w:r>
            <w:r w:rsidRPr="00347968">
              <w:rPr>
                <w:rFonts w:ascii="Times New Roman" w:eastAsia="Calibri" w:hAnsi="Times New Roman" w:cs="Times New Roman"/>
                <w:sz w:val="28"/>
                <w:szCs w:val="28"/>
                <w:lang w:val="en-US"/>
              </w:rPr>
              <w:t>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7,4</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4,3</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Процентные платежи по расходам на обслуживание банковских кредитов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государственного (муниципального) долга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Обслуживание муниципального долга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8880003000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730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585,8</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по исполнению отдельных обязательств</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8900000000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резервного фонда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8940000000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696"/>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выделяемые из резервного фонда местной администрации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Резервные средства</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8940004000</w:t>
            </w:r>
          </w:p>
        </w:tc>
        <w:tc>
          <w:tcPr>
            <w:tcW w:w="339" w:type="pct"/>
            <w:shd w:val="clear" w:color="auto" w:fill="FFFFFF"/>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870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2 500,0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100,0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Средства массовой информации</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9900000</w:t>
            </w:r>
            <w:r w:rsidRPr="00347968">
              <w:rPr>
                <w:rFonts w:ascii="Times New Roman" w:eastAsia="Calibri" w:hAnsi="Times New Roman" w:cs="Times New Roman"/>
                <w:sz w:val="28"/>
                <w:szCs w:val="28"/>
                <w:lang w:val="en-US"/>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 xml:space="preserve">Государственная поддержка в сфере печати и массовой информации </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lang w:val="en-US"/>
              </w:rPr>
            </w:pPr>
            <w:r w:rsidRPr="00347968">
              <w:rPr>
                <w:rFonts w:ascii="Times New Roman" w:eastAsia="Calibri" w:hAnsi="Times New Roman" w:cs="Times New Roman"/>
                <w:sz w:val="28"/>
                <w:szCs w:val="28"/>
              </w:rPr>
              <w:t>9920000</w:t>
            </w:r>
            <w:r w:rsidRPr="00347968">
              <w:rPr>
                <w:rFonts w:ascii="Times New Roman" w:eastAsia="Calibri" w:hAnsi="Times New Roman" w:cs="Times New Roman"/>
                <w:sz w:val="28"/>
                <w:szCs w:val="28"/>
                <w:lang w:val="en-US"/>
              </w:rPr>
              <w:t>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1 619,7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Расходы в целях возмещения затрат, связанные со своевременным опубликованием в средствах массовой информации нормативных, нормативно-правовых актов, объявлений, извещений и других материалов, издаваемых органами местного самоуправления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9920009000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9920009000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9920009000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550,0</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lang w:eastAsia="ru-RU"/>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Иные бюджетные ассигнования</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800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sz w:val="28"/>
                <w:szCs w:val="28"/>
              </w:rPr>
            </w:pPr>
            <w:r w:rsidRPr="00347968">
              <w:rPr>
                <w:rFonts w:ascii="Times New Roman" w:eastAsia="Calibri"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9920078600</w:t>
            </w:r>
          </w:p>
        </w:tc>
        <w:tc>
          <w:tcPr>
            <w:tcW w:w="339"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810</w:t>
            </w:r>
          </w:p>
        </w:tc>
        <w:tc>
          <w:tcPr>
            <w:tcW w:w="630"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c>
          <w:tcPr>
            <w:tcW w:w="582" w:type="pct"/>
            <w:shd w:val="clear" w:color="auto" w:fill="auto"/>
          </w:tcPr>
          <w:p w:rsidR="00FC694F" w:rsidRPr="00347968" w:rsidRDefault="00FC694F" w:rsidP="00347968">
            <w:pPr>
              <w:spacing w:after="0" w:line="240" w:lineRule="auto"/>
              <w:jc w:val="center"/>
              <w:rPr>
                <w:rFonts w:ascii="Times New Roman" w:eastAsia="Calibri" w:hAnsi="Times New Roman" w:cs="Times New Roman"/>
                <w:sz w:val="28"/>
                <w:szCs w:val="28"/>
              </w:rPr>
            </w:pPr>
            <w:r w:rsidRPr="00347968">
              <w:rPr>
                <w:rFonts w:ascii="Times New Roman" w:eastAsia="Calibri" w:hAnsi="Times New Roman" w:cs="Times New Roman"/>
                <w:sz w:val="28"/>
                <w:szCs w:val="28"/>
              </w:rPr>
              <w:t>1 069,7</w:t>
            </w:r>
          </w:p>
        </w:tc>
      </w:tr>
      <w:tr w:rsidR="00FC694F" w:rsidRPr="00347968" w:rsidTr="00347968">
        <w:tblPrEx>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Ex>
        <w:trPr>
          <w:trHeight w:val="315"/>
        </w:trPr>
        <w:tc>
          <w:tcPr>
            <w:tcW w:w="2085" w:type="pct"/>
            <w:shd w:val="clear" w:color="auto" w:fill="auto"/>
          </w:tcPr>
          <w:p w:rsidR="00FC694F" w:rsidRPr="00347968" w:rsidRDefault="00FC694F" w:rsidP="00347968">
            <w:pPr>
              <w:spacing w:after="0" w:line="240" w:lineRule="auto"/>
              <w:rPr>
                <w:rFonts w:ascii="Times New Roman" w:eastAsia="Calibri" w:hAnsi="Times New Roman" w:cs="Times New Roman"/>
                <w:b/>
                <w:sz w:val="28"/>
                <w:szCs w:val="28"/>
              </w:rPr>
            </w:pPr>
            <w:r w:rsidRPr="00347968">
              <w:rPr>
                <w:rFonts w:ascii="Times New Roman" w:eastAsia="Calibri" w:hAnsi="Times New Roman" w:cs="Times New Roman"/>
                <w:b/>
                <w:sz w:val="28"/>
                <w:szCs w:val="28"/>
              </w:rPr>
              <w:t>ВСЕГО</w:t>
            </w:r>
          </w:p>
        </w:tc>
        <w:tc>
          <w:tcPr>
            <w:tcW w:w="776" w:type="pct"/>
            <w:shd w:val="clear" w:color="auto" w:fill="auto"/>
            <w:vAlign w:val="bottom"/>
          </w:tcPr>
          <w:p w:rsidR="00FC694F" w:rsidRPr="00347968" w:rsidRDefault="00FC694F" w:rsidP="00347968">
            <w:pPr>
              <w:spacing w:after="0" w:line="240" w:lineRule="auto"/>
              <w:jc w:val="center"/>
              <w:rPr>
                <w:rFonts w:ascii="Times New Roman" w:eastAsia="Calibri" w:hAnsi="Times New Roman" w:cs="Times New Roman"/>
                <w:b/>
                <w:sz w:val="28"/>
                <w:szCs w:val="28"/>
              </w:rPr>
            </w:pPr>
          </w:p>
        </w:tc>
        <w:tc>
          <w:tcPr>
            <w:tcW w:w="339" w:type="pct"/>
            <w:shd w:val="clear" w:color="auto" w:fill="auto"/>
            <w:vAlign w:val="bottom"/>
          </w:tcPr>
          <w:p w:rsidR="00FC694F" w:rsidRPr="00347968" w:rsidRDefault="00FC694F" w:rsidP="00347968">
            <w:pPr>
              <w:spacing w:after="0" w:line="240" w:lineRule="auto"/>
              <w:jc w:val="center"/>
              <w:rPr>
                <w:rFonts w:ascii="Times New Roman" w:eastAsia="Calibri" w:hAnsi="Times New Roman" w:cs="Times New Roman"/>
                <w:b/>
                <w:sz w:val="28"/>
                <w:szCs w:val="28"/>
              </w:rPr>
            </w:pPr>
          </w:p>
        </w:tc>
        <w:tc>
          <w:tcPr>
            <w:tcW w:w="630" w:type="pct"/>
            <w:shd w:val="clear" w:color="auto" w:fill="auto"/>
            <w:vAlign w:val="bottom"/>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384 280,5</w:t>
            </w:r>
          </w:p>
        </w:tc>
        <w:tc>
          <w:tcPr>
            <w:tcW w:w="582" w:type="pct"/>
            <w:vAlign w:val="bottom"/>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332 297,4</w:t>
            </w:r>
          </w:p>
        </w:tc>
        <w:tc>
          <w:tcPr>
            <w:tcW w:w="582" w:type="pct"/>
            <w:vAlign w:val="bottom"/>
          </w:tcPr>
          <w:p w:rsidR="00FC694F" w:rsidRPr="00347968" w:rsidRDefault="00FC694F" w:rsidP="00347968">
            <w:pPr>
              <w:spacing w:after="0" w:line="240" w:lineRule="auto"/>
              <w:jc w:val="center"/>
              <w:rPr>
                <w:rFonts w:ascii="Times New Roman" w:eastAsia="Calibri" w:hAnsi="Times New Roman" w:cs="Times New Roman"/>
                <w:b/>
                <w:sz w:val="28"/>
                <w:szCs w:val="28"/>
              </w:rPr>
            </w:pPr>
            <w:r w:rsidRPr="00347968">
              <w:rPr>
                <w:rFonts w:ascii="Times New Roman" w:eastAsia="Calibri" w:hAnsi="Times New Roman" w:cs="Times New Roman"/>
                <w:b/>
                <w:sz w:val="28"/>
                <w:szCs w:val="28"/>
              </w:rPr>
              <w:t>335 964,7</w:t>
            </w:r>
          </w:p>
        </w:tc>
      </w:tr>
    </w:tbl>
    <w:p w:rsidR="00F275E3" w:rsidRDefault="00F275E3" w:rsidP="00F275E3">
      <w:pPr>
        <w:spacing w:after="0" w:line="240" w:lineRule="auto"/>
        <w:rPr>
          <w:rFonts w:ascii="Times New Roman" w:hAnsi="Times New Roman" w:cs="Times New Roman"/>
          <w:sz w:val="28"/>
          <w:szCs w:val="28"/>
        </w:rPr>
      </w:pPr>
    </w:p>
    <w:p w:rsidR="00F275E3" w:rsidRDefault="00F275E3" w:rsidP="00F275E3">
      <w:pPr>
        <w:spacing w:after="0" w:line="240" w:lineRule="auto"/>
        <w:rPr>
          <w:rFonts w:ascii="Times New Roman" w:hAnsi="Times New Roman" w:cs="Times New Roman"/>
          <w:sz w:val="28"/>
          <w:szCs w:val="28"/>
        </w:rPr>
        <w:sectPr w:rsidR="00F275E3" w:rsidSect="00AF1B51">
          <w:pgSz w:w="16838" w:h="11906" w:orient="landscape"/>
          <w:pgMar w:top="1701" w:right="1134" w:bottom="1134" w:left="1134" w:header="709" w:footer="709" w:gutter="0"/>
          <w:cols w:space="708"/>
          <w:docGrid w:linePitch="360"/>
        </w:sectPr>
      </w:pP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Приложение</w:t>
      </w:r>
      <w:r>
        <w:rPr>
          <w:rFonts w:ascii="Times New Roman" w:hAnsi="Times New Roman" w:cs="Times New Roman"/>
          <w:sz w:val="28"/>
          <w:szCs w:val="28"/>
        </w:rPr>
        <w:t xml:space="preserve"> № 6</w:t>
      </w: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к решению Собрания депутатов</w:t>
      </w: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 xml:space="preserve">Балтайского муниципального района Саратовской области </w:t>
      </w:r>
    </w:p>
    <w:p w:rsidR="00F275E3" w:rsidRPr="00F275E3" w:rsidRDefault="00F275E3" w:rsidP="00F275E3">
      <w:pPr>
        <w:tabs>
          <w:tab w:val="left" w:pos="709"/>
        </w:tabs>
        <w:suppressAutoHyphens/>
        <w:spacing w:after="0" w:line="240" w:lineRule="auto"/>
        <w:ind w:left="4678"/>
        <w:rPr>
          <w:rFonts w:ascii="Times New Roman" w:eastAsia="Times New Roman" w:hAnsi="Times New Roman" w:cs="Times New Roman"/>
          <w:sz w:val="28"/>
          <w:szCs w:val="28"/>
          <w:lang w:eastAsia="ar-SA"/>
        </w:rPr>
      </w:pPr>
      <w:r w:rsidRPr="00F275E3">
        <w:rPr>
          <w:rFonts w:ascii="Times New Roman" w:eastAsia="Calibri" w:hAnsi="Times New Roman" w:cs="Times New Roman"/>
          <w:sz w:val="28"/>
          <w:szCs w:val="28"/>
        </w:rPr>
        <w:t xml:space="preserve">от 19.12.2024 № </w:t>
      </w:r>
      <w:r>
        <w:rPr>
          <w:rFonts w:ascii="Times New Roman" w:hAnsi="Times New Roman" w:cs="Times New Roman"/>
          <w:sz w:val="28"/>
          <w:szCs w:val="28"/>
        </w:rPr>
        <w:t>906</w:t>
      </w:r>
    </w:p>
    <w:p w:rsidR="00AF1B51" w:rsidRDefault="00AF1B51" w:rsidP="00AF1B51">
      <w:pPr>
        <w:overflowPunct w:val="0"/>
        <w:autoSpaceDE w:val="0"/>
        <w:spacing w:after="0" w:line="240" w:lineRule="auto"/>
        <w:jc w:val="center"/>
        <w:textAlignment w:val="baseline"/>
        <w:rPr>
          <w:rFonts w:ascii="Times New Roman" w:eastAsia="Calibri" w:hAnsi="Times New Roman" w:cs="Times New Roman"/>
          <w:b/>
          <w:bCs/>
          <w:sz w:val="28"/>
          <w:szCs w:val="28"/>
          <w:lang w:eastAsia="ar-SA"/>
        </w:rPr>
      </w:pPr>
    </w:p>
    <w:p w:rsidR="00AF1B51" w:rsidRDefault="00AF1B51" w:rsidP="00AF1B51">
      <w:pPr>
        <w:overflowPunct w:val="0"/>
        <w:autoSpaceDE w:val="0"/>
        <w:spacing w:after="0" w:line="240" w:lineRule="auto"/>
        <w:jc w:val="center"/>
        <w:textAlignment w:val="baseline"/>
        <w:rPr>
          <w:rFonts w:ascii="Times New Roman" w:eastAsia="Calibri" w:hAnsi="Times New Roman" w:cs="Times New Roman"/>
          <w:b/>
          <w:bCs/>
          <w:sz w:val="28"/>
          <w:szCs w:val="28"/>
          <w:lang w:eastAsia="ar-SA"/>
        </w:rPr>
      </w:pPr>
    </w:p>
    <w:p w:rsidR="00AF1B51" w:rsidRPr="000F63EA" w:rsidRDefault="00AF1B51" w:rsidP="00AF1B51">
      <w:pPr>
        <w:overflowPunct w:val="0"/>
        <w:autoSpaceDE w:val="0"/>
        <w:spacing w:after="0" w:line="240" w:lineRule="auto"/>
        <w:jc w:val="center"/>
        <w:textAlignment w:val="baseline"/>
        <w:rPr>
          <w:rFonts w:ascii="Times New Roman" w:eastAsia="Calibri" w:hAnsi="Times New Roman" w:cs="Times New Roman"/>
          <w:b/>
          <w:sz w:val="28"/>
          <w:szCs w:val="28"/>
          <w:lang w:eastAsia="ar-SA"/>
        </w:rPr>
      </w:pPr>
      <w:r w:rsidRPr="000F63EA">
        <w:rPr>
          <w:rFonts w:ascii="Times New Roman" w:eastAsia="Calibri" w:hAnsi="Times New Roman" w:cs="Times New Roman"/>
          <w:b/>
          <w:bCs/>
          <w:sz w:val="28"/>
          <w:szCs w:val="28"/>
          <w:lang w:eastAsia="ar-SA"/>
        </w:rPr>
        <w:t>Дотации бюджетам поселений на выравнивание бюджетной обеспеченности бюджетов поселений из местного бюджета Балтайского муниципального района на</w:t>
      </w:r>
      <w:r w:rsidRPr="000F63EA">
        <w:rPr>
          <w:rFonts w:ascii="Times New Roman" w:eastAsia="Calibri" w:hAnsi="Times New Roman" w:cs="Times New Roman"/>
          <w:b/>
          <w:sz w:val="28"/>
          <w:szCs w:val="28"/>
          <w:lang w:eastAsia="ar-SA"/>
        </w:rPr>
        <w:t xml:space="preserve"> 2025 год и на плановый период 2026 и 2027 годов</w:t>
      </w:r>
    </w:p>
    <w:p w:rsidR="00AF1B51" w:rsidRPr="000F63EA" w:rsidRDefault="00AF1B51" w:rsidP="00AF1B51">
      <w:pPr>
        <w:suppressAutoHyphens/>
        <w:spacing w:after="0" w:line="240" w:lineRule="auto"/>
        <w:jc w:val="right"/>
        <w:rPr>
          <w:rFonts w:ascii="Times New Roman" w:eastAsia="Calibri" w:hAnsi="Times New Roman" w:cs="Times New Roman"/>
          <w:sz w:val="28"/>
          <w:szCs w:val="28"/>
          <w:lang w:eastAsia="ar-SA"/>
        </w:rPr>
      </w:pPr>
      <w:r w:rsidRPr="000F63EA">
        <w:rPr>
          <w:rFonts w:ascii="Times New Roman" w:eastAsia="Calibri" w:hAnsi="Times New Roman" w:cs="Times New Roman"/>
          <w:sz w:val="28"/>
          <w:szCs w:val="28"/>
          <w:lang w:eastAsia="ar-SA"/>
        </w:rPr>
        <w:t>(тыс. руб.)</w:t>
      </w:r>
    </w:p>
    <w:tbl>
      <w:tblPr>
        <w:tblW w:w="5000" w:type="pct"/>
        <w:tblLook w:val="0000" w:firstRow="0" w:lastRow="0" w:firstColumn="0" w:lastColumn="0" w:noHBand="0" w:noVBand="0"/>
      </w:tblPr>
      <w:tblGrid>
        <w:gridCol w:w="1238"/>
        <w:gridCol w:w="2939"/>
        <w:gridCol w:w="1671"/>
        <w:gridCol w:w="1531"/>
        <w:gridCol w:w="1682"/>
      </w:tblGrid>
      <w:tr w:rsidR="00FC694F" w:rsidRPr="00F91F67" w:rsidTr="00347968">
        <w:trPr>
          <w:cantSplit/>
          <w:trHeight w:val="1612"/>
        </w:trPr>
        <w:tc>
          <w:tcPr>
            <w:tcW w:w="683" w:type="pct"/>
            <w:tcBorders>
              <w:top w:val="single" w:sz="4" w:space="0" w:color="000000"/>
              <w:left w:val="single" w:sz="4" w:space="0" w:color="000000"/>
              <w:bottom w:val="single" w:sz="4" w:space="0" w:color="000000"/>
            </w:tcBorders>
            <w:shd w:val="clear" w:color="auto" w:fill="auto"/>
            <w:vAlign w:val="center"/>
          </w:tcPr>
          <w:p w:rsidR="00FC694F" w:rsidRPr="00F91F67" w:rsidRDefault="00FC694F" w:rsidP="00FC694F">
            <w:pPr>
              <w:suppressAutoHyphens/>
              <w:snapToGrid w:val="0"/>
              <w:spacing w:after="0" w:line="240" w:lineRule="auto"/>
              <w:jc w:val="center"/>
              <w:rPr>
                <w:rFonts w:ascii="Times New Roman" w:eastAsia="Calibri" w:hAnsi="Times New Roman" w:cs="Times New Roman"/>
                <w:b/>
                <w:bCs/>
                <w:sz w:val="28"/>
                <w:szCs w:val="24"/>
                <w:lang w:eastAsia="ar-SA"/>
              </w:rPr>
            </w:pPr>
            <w:r w:rsidRPr="00F91F67">
              <w:rPr>
                <w:rFonts w:ascii="Times New Roman" w:eastAsia="Calibri" w:hAnsi="Times New Roman" w:cs="Times New Roman"/>
                <w:b/>
                <w:bCs/>
                <w:sz w:val="28"/>
                <w:szCs w:val="24"/>
                <w:lang w:eastAsia="ar-SA"/>
              </w:rPr>
              <w:t>№ п/п</w:t>
            </w:r>
          </w:p>
        </w:tc>
        <w:tc>
          <w:tcPr>
            <w:tcW w:w="1622" w:type="pct"/>
            <w:tcBorders>
              <w:top w:val="single" w:sz="4" w:space="0" w:color="000000"/>
              <w:left w:val="single" w:sz="4" w:space="0" w:color="000000"/>
              <w:bottom w:val="single" w:sz="4" w:space="0" w:color="000000"/>
            </w:tcBorders>
            <w:shd w:val="clear" w:color="auto" w:fill="auto"/>
            <w:vAlign w:val="center"/>
          </w:tcPr>
          <w:p w:rsidR="00FC694F" w:rsidRPr="00F91F67" w:rsidRDefault="00FC694F" w:rsidP="00FC694F">
            <w:pPr>
              <w:suppressAutoHyphens/>
              <w:snapToGrid w:val="0"/>
              <w:spacing w:after="0" w:line="240" w:lineRule="auto"/>
              <w:jc w:val="center"/>
              <w:rPr>
                <w:rFonts w:ascii="Times New Roman" w:eastAsia="Calibri" w:hAnsi="Times New Roman" w:cs="Times New Roman"/>
                <w:b/>
                <w:bCs/>
                <w:sz w:val="28"/>
                <w:szCs w:val="24"/>
                <w:lang w:eastAsia="ar-SA"/>
              </w:rPr>
            </w:pPr>
            <w:r w:rsidRPr="00F91F67">
              <w:rPr>
                <w:rFonts w:ascii="Times New Roman" w:eastAsia="Calibri" w:hAnsi="Times New Roman" w:cs="Times New Roman"/>
                <w:b/>
                <w:bCs/>
                <w:sz w:val="28"/>
                <w:szCs w:val="24"/>
                <w:lang w:eastAsia="ar-SA"/>
              </w:rPr>
              <w:t>Наименование</w:t>
            </w:r>
          </w:p>
          <w:p w:rsidR="00FC694F" w:rsidRPr="00F91F67" w:rsidRDefault="00FC694F" w:rsidP="00FC694F">
            <w:pPr>
              <w:suppressAutoHyphens/>
              <w:spacing w:after="0" w:line="240" w:lineRule="auto"/>
              <w:jc w:val="center"/>
              <w:rPr>
                <w:rFonts w:ascii="Times New Roman" w:eastAsia="Calibri" w:hAnsi="Times New Roman" w:cs="Times New Roman"/>
                <w:b/>
                <w:bCs/>
                <w:sz w:val="28"/>
                <w:szCs w:val="24"/>
                <w:lang w:eastAsia="ar-SA"/>
              </w:rPr>
            </w:pPr>
            <w:r w:rsidRPr="00F91F67">
              <w:rPr>
                <w:rFonts w:ascii="Times New Roman" w:eastAsia="Calibri" w:hAnsi="Times New Roman" w:cs="Times New Roman"/>
                <w:b/>
                <w:bCs/>
                <w:sz w:val="28"/>
                <w:szCs w:val="24"/>
                <w:lang w:eastAsia="ar-SA"/>
              </w:rPr>
              <w:t>муниципального образования</w:t>
            </w:r>
          </w:p>
        </w:tc>
        <w:tc>
          <w:tcPr>
            <w:tcW w:w="922" w:type="pct"/>
            <w:tcBorders>
              <w:top w:val="single" w:sz="4" w:space="0" w:color="000000"/>
              <w:left w:val="single" w:sz="4" w:space="0" w:color="000000"/>
              <w:bottom w:val="single" w:sz="4" w:space="0" w:color="000000"/>
            </w:tcBorders>
            <w:shd w:val="clear" w:color="auto" w:fill="auto"/>
            <w:vAlign w:val="center"/>
          </w:tcPr>
          <w:p w:rsidR="00FC694F" w:rsidRPr="00F91F67" w:rsidRDefault="00FC694F" w:rsidP="00FC694F">
            <w:pPr>
              <w:autoSpaceDE w:val="0"/>
              <w:snapToGrid w:val="0"/>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2025</w:t>
            </w:r>
            <w:r w:rsidRPr="00F91F67">
              <w:rPr>
                <w:rFonts w:ascii="Times New Roman" w:eastAsia="Calibri" w:hAnsi="Times New Roman" w:cs="Times New Roman"/>
                <w:b/>
                <w:sz w:val="28"/>
                <w:szCs w:val="28"/>
                <w:lang w:eastAsia="ar-SA"/>
              </w:rPr>
              <w:t xml:space="preserve"> год</w:t>
            </w:r>
          </w:p>
        </w:tc>
        <w:tc>
          <w:tcPr>
            <w:tcW w:w="845" w:type="pct"/>
            <w:tcBorders>
              <w:top w:val="single" w:sz="4" w:space="0" w:color="000000"/>
              <w:left w:val="single" w:sz="4" w:space="0" w:color="000000"/>
              <w:bottom w:val="single" w:sz="4" w:space="0" w:color="000000"/>
            </w:tcBorders>
            <w:shd w:val="clear" w:color="auto" w:fill="auto"/>
            <w:vAlign w:val="center"/>
          </w:tcPr>
          <w:p w:rsidR="00FC694F" w:rsidRPr="00F91F67" w:rsidRDefault="00FC694F" w:rsidP="00FC694F">
            <w:pPr>
              <w:autoSpaceDE w:val="0"/>
              <w:snapToGrid w:val="0"/>
              <w:spacing w:after="0" w:line="240" w:lineRule="auto"/>
              <w:jc w:val="center"/>
              <w:rPr>
                <w:rFonts w:ascii="Times New Roman" w:eastAsia="Calibri" w:hAnsi="Times New Roman" w:cs="Times New Roman"/>
                <w:b/>
                <w:sz w:val="28"/>
                <w:szCs w:val="28"/>
                <w:lang w:eastAsia="ar-SA"/>
              </w:rPr>
            </w:pPr>
            <w:r w:rsidRPr="00F91F67">
              <w:rPr>
                <w:rFonts w:ascii="Times New Roman" w:eastAsia="Calibri" w:hAnsi="Times New Roman" w:cs="Times New Roman"/>
                <w:b/>
                <w:sz w:val="28"/>
                <w:szCs w:val="28"/>
                <w:lang w:eastAsia="ar-SA"/>
              </w:rPr>
              <w:t>20</w:t>
            </w:r>
            <w:r>
              <w:rPr>
                <w:rFonts w:ascii="Times New Roman" w:eastAsia="Calibri" w:hAnsi="Times New Roman" w:cs="Times New Roman"/>
                <w:b/>
                <w:sz w:val="28"/>
                <w:szCs w:val="28"/>
                <w:lang w:eastAsia="ar-SA"/>
              </w:rPr>
              <w:t>26</w:t>
            </w:r>
            <w:r w:rsidRPr="00F91F67">
              <w:rPr>
                <w:rFonts w:ascii="Times New Roman" w:eastAsia="Calibri" w:hAnsi="Times New Roman" w:cs="Times New Roman"/>
                <w:b/>
                <w:sz w:val="28"/>
                <w:szCs w:val="28"/>
                <w:lang w:eastAsia="ar-SA"/>
              </w:rPr>
              <w:t xml:space="preserve"> год</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94F" w:rsidRPr="00F91F67" w:rsidRDefault="00FC694F" w:rsidP="00FC694F">
            <w:pPr>
              <w:autoSpaceDE w:val="0"/>
              <w:snapToGrid w:val="0"/>
              <w:spacing w:after="0" w:line="240" w:lineRule="auto"/>
              <w:jc w:val="center"/>
              <w:rPr>
                <w:rFonts w:ascii="Times New Roman" w:eastAsia="Calibri" w:hAnsi="Times New Roman" w:cs="Times New Roman"/>
                <w:b/>
                <w:sz w:val="28"/>
                <w:szCs w:val="28"/>
                <w:lang w:eastAsia="ar-SA"/>
              </w:rPr>
            </w:pPr>
            <w:r w:rsidRPr="00F91F67">
              <w:rPr>
                <w:rFonts w:ascii="Times New Roman" w:eastAsia="Calibri" w:hAnsi="Times New Roman" w:cs="Times New Roman"/>
                <w:b/>
                <w:sz w:val="28"/>
                <w:szCs w:val="28"/>
                <w:lang w:val="en-US" w:eastAsia="ar-SA"/>
              </w:rPr>
              <w:t>202</w:t>
            </w:r>
            <w:r>
              <w:rPr>
                <w:rFonts w:ascii="Times New Roman" w:eastAsia="Calibri" w:hAnsi="Times New Roman" w:cs="Times New Roman"/>
                <w:b/>
                <w:sz w:val="28"/>
                <w:szCs w:val="28"/>
                <w:lang w:eastAsia="ar-SA"/>
              </w:rPr>
              <w:t>7</w:t>
            </w:r>
            <w:r w:rsidRPr="00F91F67">
              <w:rPr>
                <w:rFonts w:ascii="Times New Roman" w:eastAsia="Calibri" w:hAnsi="Times New Roman" w:cs="Times New Roman"/>
                <w:b/>
                <w:sz w:val="28"/>
                <w:szCs w:val="28"/>
                <w:lang w:val="en-US" w:eastAsia="ar-SA"/>
              </w:rPr>
              <w:t xml:space="preserve"> </w:t>
            </w:r>
            <w:r w:rsidRPr="00F91F67">
              <w:rPr>
                <w:rFonts w:ascii="Times New Roman" w:eastAsia="Calibri" w:hAnsi="Times New Roman" w:cs="Times New Roman"/>
                <w:b/>
                <w:sz w:val="28"/>
                <w:szCs w:val="28"/>
                <w:lang w:eastAsia="ar-SA"/>
              </w:rPr>
              <w:t>год</w:t>
            </w:r>
          </w:p>
        </w:tc>
      </w:tr>
      <w:tr w:rsidR="00FC694F" w:rsidRPr="00F91F67" w:rsidTr="00347968">
        <w:trPr>
          <w:trHeight w:val="402"/>
        </w:trPr>
        <w:tc>
          <w:tcPr>
            <w:tcW w:w="683"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1</w:t>
            </w:r>
          </w:p>
        </w:tc>
        <w:tc>
          <w:tcPr>
            <w:tcW w:w="1622"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2</w:t>
            </w:r>
          </w:p>
        </w:tc>
        <w:tc>
          <w:tcPr>
            <w:tcW w:w="922"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3</w:t>
            </w:r>
          </w:p>
        </w:tc>
        <w:tc>
          <w:tcPr>
            <w:tcW w:w="845"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4</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5</w:t>
            </w:r>
          </w:p>
        </w:tc>
      </w:tr>
      <w:tr w:rsidR="00FC694F" w:rsidRPr="00F91F67" w:rsidTr="00347968">
        <w:tc>
          <w:tcPr>
            <w:tcW w:w="683"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1</w:t>
            </w:r>
          </w:p>
        </w:tc>
        <w:tc>
          <w:tcPr>
            <w:tcW w:w="1622"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Балтайское</w:t>
            </w:r>
          </w:p>
        </w:tc>
        <w:tc>
          <w:tcPr>
            <w:tcW w:w="922" w:type="pct"/>
            <w:tcBorders>
              <w:top w:val="single" w:sz="4" w:space="0" w:color="000000"/>
              <w:left w:val="single" w:sz="4" w:space="0" w:color="000000"/>
              <w:bottom w:val="single" w:sz="4" w:space="0" w:color="000000"/>
            </w:tcBorders>
            <w:shd w:val="clear" w:color="auto" w:fill="auto"/>
          </w:tcPr>
          <w:p w:rsidR="00FC694F" w:rsidRPr="00AC4DA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AC4DA7">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845" w:type="pct"/>
            <w:tcBorders>
              <w:top w:val="single" w:sz="4" w:space="0" w:color="000000"/>
              <w:left w:val="single" w:sz="4" w:space="0" w:color="000000"/>
              <w:bottom w:val="single" w:sz="4" w:space="0" w:color="000000"/>
            </w:tcBorders>
            <w:shd w:val="clear" w:color="auto" w:fill="auto"/>
          </w:tcPr>
          <w:p w:rsidR="00FC694F" w:rsidRPr="00606470"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606470">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FC694F" w:rsidRPr="00A07E88"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A07E88">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r>
      <w:tr w:rsidR="00FC694F" w:rsidRPr="00F91F67" w:rsidTr="00347968">
        <w:tc>
          <w:tcPr>
            <w:tcW w:w="683"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2</w:t>
            </w:r>
          </w:p>
        </w:tc>
        <w:tc>
          <w:tcPr>
            <w:tcW w:w="1622"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Барнуковское</w:t>
            </w:r>
          </w:p>
        </w:tc>
        <w:tc>
          <w:tcPr>
            <w:tcW w:w="922" w:type="pct"/>
            <w:tcBorders>
              <w:top w:val="single" w:sz="4" w:space="0" w:color="000000"/>
              <w:left w:val="single" w:sz="4" w:space="0" w:color="000000"/>
              <w:bottom w:val="single" w:sz="4" w:space="0" w:color="000000"/>
            </w:tcBorders>
            <w:shd w:val="clear" w:color="auto" w:fill="auto"/>
          </w:tcPr>
          <w:p w:rsidR="00FC694F" w:rsidRPr="00AC4DA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AC4DA7">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845" w:type="pct"/>
            <w:tcBorders>
              <w:top w:val="single" w:sz="4" w:space="0" w:color="000000"/>
              <w:left w:val="single" w:sz="4" w:space="0" w:color="000000"/>
              <w:bottom w:val="single" w:sz="4" w:space="0" w:color="000000"/>
            </w:tcBorders>
            <w:shd w:val="clear" w:color="auto" w:fill="auto"/>
          </w:tcPr>
          <w:p w:rsidR="00FC694F" w:rsidRPr="00606470"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606470">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FC694F" w:rsidRPr="00A07E88"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A07E88">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r>
      <w:tr w:rsidR="00FC694F" w:rsidRPr="00F91F67" w:rsidTr="00347968">
        <w:tc>
          <w:tcPr>
            <w:tcW w:w="683"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3</w:t>
            </w:r>
          </w:p>
        </w:tc>
        <w:tc>
          <w:tcPr>
            <w:tcW w:w="1622"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Большеозерское</w:t>
            </w:r>
          </w:p>
        </w:tc>
        <w:tc>
          <w:tcPr>
            <w:tcW w:w="922" w:type="pct"/>
            <w:tcBorders>
              <w:top w:val="single" w:sz="4" w:space="0" w:color="000000"/>
              <w:left w:val="single" w:sz="4" w:space="0" w:color="000000"/>
              <w:bottom w:val="single" w:sz="4" w:space="0" w:color="000000"/>
            </w:tcBorders>
            <w:shd w:val="clear" w:color="auto" w:fill="auto"/>
          </w:tcPr>
          <w:p w:rsidR="00FC694F" w:rsidRPr="00AC4DA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0,0</w:t>
            </w:r>
          </w:p>
        </w:tc>
        <w:tc>
          <w:tcPr>
            <w:tcW w:w="845" w:type="pct"/>
            <w:tcBorders>
              <w:top w:val="single" w:sz="4" w:space="0" w:color="000000"/>
              <w:left w:val="single" w:sz="4" w:space="0" w:color="000000"/>
              <w:bottom w:val="single" w:sz="4" w:space="0" w:color="000000"/>
            </w:tcBorders>
            <w:shd w:val="clear" w:color="auto" w:fill="auto"/>
          </w:tcPr>
          <w:p w:rsidR="00FC694F" w:rsidRPr="00606470"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0,0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FC694F" w:rsidRPr="00A07E88"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0,0</w:t>
            </w:r>
          </w:p>
        </w:tc>
      </w:tr>
      <w:tr w:rsidR="00FC694F" w:rsidRPr="00F91F67" w:rsidTr="00347968">
        <w:trPr>
          <w:trHeight w:val="339"/>
        </w:trPr>
        <w:tc>
          <w:tcPr>
            <w:tcW w:w="683"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4</w:t>
            </w:r>
          </w:p>
        </w:tc>
        <w:tc>
          <w:tcPr>
            <w:tcW w:w="1622"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rPr>
                <w:rFonts w:ascii="Times New Roman" w:eastAsia="Calibri" w:hAnsi="Times New Roman" w:cs="Times New Roman"/>
                <w:bCs/>
                <w:sz w:val="28"/>
                <w:szCs w:val="28"/>
                <w:lang w:eastAsia="ar-SA"/>
              </w:rPr>
            </w:pPr>
            <w:r w:rsidRPr="00F91F67">
              <w:rPr>
                <w:rFonts w:ascii="Times New Roman" w:eastAsia="Calibri" w:hAnsi="Times New Roman" w:cs="Times New Roman"/>
                <w:bCs/>
                <w:sz w:val="28"/>
                <w:szCs w:val="28"/>
                <w:lang w:eastAsia="ar-SA"/>
              </w:rPr>
              <w:t>Царевщинское</w:t>
            </w:r>
          </w:p>
        </w:tc>
        <w:tc>
          <w:tcPr>
            <w:tcW w:w="922" w:type="pct"/>
            <w:tcBorders>
              <w:top w:val="single" w:sz="4" w:space="0" w:color="000000"/>
              <w:left w:val="single" w:sz="4" w:space="0" w:color="000000"/>
              <w:bottom w:val="single" w:sz="4" w:space="0" w:color="000000"/>
            </w:tcBorders>
            <w:shd w:val="clear" w:color="auto" w:fill="auto"/>
          </w:tcPr>
          <w:p w:rsidR="00FC694F" w:rsidRPr="00AC4DA7"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AC4DA7">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845" w:type="pct"/>
            <w:tcBorders>
              <w:top w:val="single" w:sz="4" w:space="0" w:color="000000"/>
              <w:left w:val="single" w:sz="4" w:space="0" w:color="000000"/>
              <w:bottom w:val="single" w:sz="4" w:space="0" w:color="000000"/>
            </w:tcBorders>
            <w:shd w:val="clear" w:color="auto" w:fill="auto"/>
          </w:tcPr>
          <w:p w:rsidR="00FC694F" w:rsidRPr="00606470"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606470">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FC694F" w:rsidRPr="00A07E88" w:rsidRDefault="00FC694F" w:rsidP="00FC694F">
            <w:pPr>
              <w:suppressAutoHyphens/>
              <w:snapToGrid w:val="0"/>
              <w:spacing w:after="0" w:line="240" w:lineRule="auto"/>
              <w:jc w:val="center"/>
              <w:rPr>
                <w:rFonts w:ascii="Times New Roman" w:eastAsia="Calibri" w:hAnsi="Times New Roman" w:cs="Times New Roman"/>
                <w:bCs/>
                <w:sz w:val="28"/>
                <w:szCs w:val="28"/>
                <w:lang w:eastAsia="ar-SA"/>
              </w:rPr>
            </w:pPr>
            <w:r w:rsidRPr="00A07E88">
              <w:rPr>
                <w:rFonts w:ascii="Times New Roman" w:eastAsia="Calibri" w:hAnsi="Times New Roman" w:cs="Times New Roman"/>
                <w:bCs/>
                <w:sz w:val="28"/>
                <w:szCs w:val="28"/>
                <w:lang w:eastAsia="ar-SA"/>
              </w:rPr>
              <w:t>0</w:t>
            </w:r>
            <w:r>
              <w:rPr>
                <w:rFonts w:ascii="Times New Roman" w:eastAsia="Calibri" w:hAnsi="Times New Roman" w:cs="Times New Roman"/>
                <w:bCs/>
                <w:sz w:val="28"/>
                <w:szCs w:val="28"/>
                <w:lang w:eastAsia="ar-SA"/>
              </w:rPr>
              <w:t>,0</w:t>
            </w:r>
          </w:p>
        </w:tc>
      </w:tr>
      <w:tr w:rsidR="00FC694F" w:rsidRPr="00F91F67" w:rsidTr="00347968">
        <w:trPr>
          <w:trHeight w:val="339"/>
        </w:trPr>
        <w:tc>
          <w:tcPr>
            <w:tcW w:w="683"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jc w:val="center"/>
              <w:rPr>
                <w:rFonts w:ascii="Calibri" w:eastAsia="Calibri" w:hAnsi="Calibri" w:cs="Times New Roman"/>
                <w:bCs/>
                <w:sz w:val="28"/>
                <w:szCs w:val="28"/>
                <w:lang w:eastAsia="ar-SA"/>
              </w:rPr>
            </w:pPr>
          </w:p>
        </w:tc>
        <w:tc>
          <w:tcPr>
            <w:tcW w:w="1622" w:type="pct"/>
            <w:tcBorders>
              <w:top w:val="single" w:sz="4" w:space="0" w:color="000000"/>
              <w:left w:val="single" w:sz="4" w:space="0" w:color="000000"/>
              <w:bottom w:val="single" w:sz="4" w:space="0" w:color="000000"/>
            </w:tcBorders>
            <w:shd w:val="clear" w:color="auto" w:fill="auto"/>
          </w:tcPr>
          <w:p w:rsidR="00FC694F" w:rsidRPr="00F91F67" w:rsidRDefault="00FC694F" w:rsidP="00FC694F">
            <w:pPr>
              <w:suppressAutoHyphens/>
              <w:snapToGrid w:val="0"/>
              <w:spacing w:after="0" w:line="240" w:lineRule="auto"/>
              <w:rPr>
                <w:rFonts w:ascii="Times New Roman" w:eastAsia="Calibri" w:hAnsi="Times New Roman" w:cs="Times New Roman"/>
                <w:b/>
                <w:bCs/>
                <w:sz w:val="28"/>
                <w:szCs w:val="28"/>
                <w:lang w:eastAsia="ar-SA"/>
              </w:rPr>
            </w:pPr>
            <w:r w:rsidRPr="00F91F67">
              <w:rPr>
                <w:rFonts w:ascii="Times New Roman" w:eastAsia="Calibri" w:hAnsi="Times New Roman" w:cs="Times New Roman"/>
                <w:b/>
                <w:bCs/>
                <w:sz w:val="28"/>
                <w:szCs w:val="28"/>
                <w:lang w:eastAsia="ar-SA"/>
              </w:rPr>
              <w:t>Итого:</w:t>
            </w:r>
          </w:p>
        </w:tc>
        <w:tc>
          <w:tcPr>
            <w:tcW w:w="922" w:type="pct"/>
            <w:tcBorders>
              <w:top w:val="single" w:sz="4" w:space="0" w:color="000000"/>
              <w:left w:val="single" w:sz="4" w:space="0" w:color="000000"/>
              <w:bottom w:val="single" w:sz="4" w:space="0" w:color="000000"/>
            </w:tcBorders>
            <w:shd w:val="clear" w:color="auto" w:fill="auto"/>
          </w:tcPr>
          <w:p w:rsidR="00FC694F" w:rsidRPr="00AC4DA7"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0,0</w:t>
            </w:r>
          </w:p>
        </w:tc>
        <w:tc>
          <w:tcPr>
            <w:tcW w:w="845" w:type="pct"/>
            <w:tcBorders>
              <w:top w:val="single" w:sz="4" w:space="0" w:color="000000"/>
              <w:left w:val="single" w:sz="4" w:space="0" w:color="000000"/>
              <w:bottom w:val="single" w:sz="4" w:space="0" w:color="000000"/>
            </w:tcBorders>
            <w:shd w:val="clear" w:color="auto" w:fill="auto"/>
          </w:tcPr>
          <w:p w:rsidR="00FC694F" w:rsidRPr="00606470"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0,0</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FC694F" w:rsidRPr="00606470" w:rsidRDefault="00FC694F" w:rsidP="00FC694F">
            <w:pPr>
              <w:suppressAutoHyphens/>
              <w:snapToGrid w:val="0"/>
              <w:spacing w:after="0" w:line="240" w:lineRule="auto"/>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0,0</w:t>
            </w:r>
          </w:p>
        </w:tc>
      </w:tr>
    </w:tbl>
    <w:p w:rsidR="00F275E3" w:rsidRDefault="00F275E3" w:rsidP="00F275E3">
      <w:pPr>
        <w:spacing w:after="0" w:line="240" w:lineRule="auto"/>
        <w:rPr>
          <w:rFonts w:ascii="Times New Roman" w:hAnsi="Times New Roman" w:cs="Times New Roman"/>
          <w:sz w:val="28"/>
          <w:szCs w:val="28"/>
        </w:rPr>
      </w:pPr>
    </w:p>
    <w:p w:rsidR="00F275E3" w:rsidRDefault="00F275E3" w:rsidP="00F275E3">
      <w:pPr>
        <w:spacing w:after="0" w:line="240" w:lineRule="auto"/>
        <w:rPr>
          <w:rFonts w:ascii="Times New Roman" w:hAnsi="Times New Roman" w:cs="Times New Roman"/>
          <w:sz w:val="28"/>
          <w:szCs w:val="28"/>
        </w:rPr>
        <w:sectPr w:rsidR="00F275E3" w:rsidSect="00AF1B51">
          <w:pgSz w:w="11906" w:h="16838"/>
          <w:pgMar w:top="1134" w:right="1134" w:bottom="1134" w:left="1701" w:header="709" w:footer="709" w:gutter="0"/>
          <w:cols w:space="708"/>
          <w:docGrid w:linePitch="360"/>
        </w:sectPr>
      </w:pP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Приложение</w:t>
      </w:r>
      <w:r w:rsidR="00AF1B51">
        <w:rPr>
          <w:rFonts w:ascii="Times New Roman" w:hAnsi="Times New Roman" w:cs="Times New Roman"/>
          <w:sz w:val="28"/>
          <w:szCs w:val="28"/>
        </w:rPr>
        <w:t xml:space="preserve"> № 7</w:t>
      </w: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к решению Собрания депутатов</w:t>
      </w:r>
    </w:p>
    <w:p w:rsidR="00F275E3" w:rsidRPr="00F275E3" w:rsidRDefault="00F275E3" w:rsidP="00F275E3">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 xml:space="preserve">Балтайского муниципального района Саратовской области </w:t>
      </w:r>
    </w:p>
    <w:p w:rsidR="00F275E3" w:rsidRPr="00F275E3" w:rsidRDefault="00F275E3" w:rsidP="00F275E3">
      <w:pPr>
        <w:tabs>
          <w:tab w:val="left" w:pos="709"/>
        </w:tabs>
        <w:suppressAutoHyphens/>
        <w:spacing w:after="0" w:line="240" w:lineRule="auto"/>
        <w:ind w:left="4678"/>
        <w:rPr>
          <w:rFonts w:ascii="Times New Roman" w:eastAsia="Times New Roman" w:hAnsi="Times New Roman" w:cs="Times New Roman"/>
          <w:sz w:val="28"/>
          <w:szCs w:val="28"/>
          <w:lang w:eastAsia="ar-SA"/>
        </w:rPr>
      </w:pPr>
      <w:r w:rsidRPr="00F275E3">
        <w:rPr>
          <w:rFonts w:ascii="Times New Roman" w:eastAsia="Calibri" w:hAnsi="Times New Roman" w:cs="Times New Roman"/>
          <w:sz w:val="28"/>
          <w:szCs w:val="28"/>
        </w:rPr>
        <w:t xml:space="preserve">от 19.12.2024 № </w:t>
      </w:r>
      <w:r>
        <w:rPr>
          <w:rFonts w:ascii="Times New Roman" w:hAnsi="Times New Roman" w:cs="Times New Roman"/>
          <w:sz w:val="28"/>
          <w:szCs w:val="28"/>
        </w:rPr>
        <w:t>906</w:t>
      </w:r>
    </w:p>
    <w:p w:rsidR="00AF1B51" w:rsidRDefault="00AF1B51" w:rsidP="00AF1B51">
      <w:pPr>
        <w:suppressAutoHyphens/>
        <w:spacing w:after="0" w:line="240" w:lineRule="auto"/>
        <w:jc w:val="center"/>
        <w:rPr>
          <w:rFonts w:ascii="Times New Roman" w:eastAsia="Times New Roman" w:hAnsi="Times New Roman" w:cs="Times New Roman"/>
          <w:b/>
          <w:sz w:val="28"/>
          <w:szCs w:val="28"/>
          <w:lang w:eastAsia="ar-SA"/>
        </w:rPr>
      </w:pPr>
    </w:p>
    <w:p w:rsidR="00AF1B51" w:rsidRDefault="00AF1B51" w:rsidP="00AF1B51">
      <w:pPr>
        <w:suppressAutoHyphens/>
        <w:spacing w:after="0" w:line="240" w:lineRule="auto"/>
        <w:jc w:val="center"/>
        <w:rPr>
          <w:rFonts w:ascii="Times New Roman" w:eastAsia="Times New Roman" w:hAnsi="Times New Roman" w:cs="Times New Roman"/>
          <w:b/>
          <w:sz w:val="28"/>
          <w:szCs w:val="28"/>
          <w:lang w:eastAsia="ar-SA"/>
        </w:rPr>
      </w:pPr>
    </w:p>
    <w:p w:rsidR="00AF1B51" w:rsidRPr="000F63EA" w:rsidRDefault="00AF1B51" w:rsidP="00AF1B51">
      <w:pPr>
        <w:suppressAutoHyphens/>
        <w:spacing w:after="0" w:line="240" w:lineRule="auto"/>
        <w:jc w:val="center"/>
        <w:rPr>
          <w:rFonts w:ascii="Times New Roman" w:eastAsia="Times New Roman" w:hAnsi="Times New Roman" w:cs="Times New Roman"/>
          <w:b/>
          <w:sz w:val="28"/>
          <w:szCs w:val="28"/>
          <w:lang w:eastAsia="ar-SA"/>
        </w:rPr>
      </w:pPr>
      <w:r w:rsidRPr="000F63EA">
        <w:rPr>
          <w:rFonts w:ascii="Times New Roman" w:eastAsia="Times New Roman" w:hAnsi="Times New Roman" w:cs="Times New Roman"/>
          <w:b/>
          <w:sz w:val="28"/>
          <w:szCs w:val="28"/>
          <w:lang w:eastAsia="ar-SA"/>
        </w:rPr>
        <w:t xml:space="preserve">Распределение дотации бюджетам поселений на выравнивание бюджетной обеспеченности за счет субвенции из областного бюджета </w:t>
      </w:r>
    </w:p>
    <w:p w:rsidR="00AF1B51" w:rsidRPr="000F63EA" w:rsidRDefault="00AF1B51" w:rsidP="00AF1B51">
      <w:pPr>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0F63EA">
        <w:rPr>
          <w:rFonts w:ascii="Times New Roman" w:eastAsia="Times New Roman" w:hAnsi="Times New Roman" w:cs="Times New Roman"/>
          <w:b/>
          <w:sz w:val="28"/>
          <w:szCs w:val="28"/>
          <w:lang w:eastAsia="ar-SA"/>
        </w:rPr>
        <w:t>на 2025 год и на плановый период 2026 и 2027 годов</w:t>
      </w:r>
    </w:p>
    <w:p w:rsidR="00AF1B51" w:rsidRPr="000F63EA" w:rsidRDefault="00AF1B51" w:rsidP="00AF1B51">
      <w:pPr>
        <w:suppressAutoHyphens/>
        <w:spacing w:after="0" w:line="240" w:lineRule="auto"/>
        <w:jc w:val="right"/>
        <w:rPr>
          <w:rFonts w:ascii="Times New Roman" w:eastAsia="Times New Roman" w:hAnsi="Times New Roman" w:cs="Times New Roman"/>
          <w:sz w:val="28"/>
          <w:szCs w:val="28"/>
          <w:lang w:eastAsia="ar-SA"/>
        </w:rPr>
      </w:pPr>
      <w:r w:rsidRPr="000F63EA">
        <w:rPr>
          <w:rFonts w:ascii="Times New Roman" w:eastAsia="Times New Roman" w:hAnsi="Times New Roman" w:cs="Times New Roman"/>
          <w:sz w:val="28"/>
          <w:szCs w:val="28"/>
          <w:lang w:eastAsia="ar-SA"/>
        </w:rPr>
        <w:t>(тыс. руб.)</w:t>
      </w:r>
    </w:p>
    <w:tbl>
      <w:tblPr>
        <w:tblW w:w="5000" w:type="pct"/>
        <w:tblLook w:val="0000" w:firstRow="0" w:lastRow="0" w:firstColumn="0" w:lastColumn="0" w:noHBand="0" w:noVBand="0"/>
      </w:tblPr>
      <w:tblGrid>
        <w:gridCol w:w="1221"/>
        <w:gridCol w:w="3034"/>
        <w:gridCol w:w="1785"/>
        <w:gridCol w:w="1511"/>
        <w:gridCol w:w="1510"/>
      </w:tblGrid>
      <w:tr w:rsidR="00FC694F" w:rsidRPr="00551074" w:rsidTr="00347968">
        <w:trPr>
          <w:cantSplit/>
          <w:trHeight w:val="906"/>
        </w:trPr>
        <w:tc>
          <w:tcPr>
            <w:tcW w:w="674" w:type="pct"/>
            <w:tcBorders>
              <w:top w:val="single" w:sz="4" w:space="0" w:color="000000"/>
              <w:left w:val="single" w:sz="4" w:space="0" w:color="000000"/>
              <w:bottom w:val="single" w:sz="4" w:space="0" w:color="000000"/>
            </w:tcBorders>
            <w:vAlign w:val="center"/>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8"/>
                <w:szCs w:val="24"/>
                <w:lang w:eastAsia="ar-SA"/>
              </w:rPr>
            </w:pPr>
            <w:r w:rsidRPr="00551074">
              <w:rPr>
                <w:rFonts w:ascii="Times New Roman" w:eastAsia="Times New Roman" w:hAnsi="Times New Roman" w:cs="Times New Roman"/>
                <w:b/>
                <w:bCs/>
                <w:sz w:val="28"/>
                <w:szCs w:val="24"/>
                <w:lang w:eastAsia="ar-SA"/>
              </w:rPr>
              <w:t>№</w:t>
            </w:r>
          </w:p>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8"/>
                <w:szCs w:val="24"/>
                <w:lang w:eastAsia="ar-SA"/>
              </w:rPr>
            </w:pPr>
            <w:r w:rsidRPr="00551074">
              <w:rPr>
                <w:rFonts w:ascii="Times New Roman" w:eastAsia="Times New Roman" w:hAnsi="Times New Roman" w:cs="Times New Roman"/>
                <w:b/>
                <w:bCs/>
                <w:sz w:val="28"/>
                <w:szCs w:val="24"/>
                <w:lang w:eastAsia="ar-SA"/>
              </w:rPr>
              <w:t>п/п</w:t>
            </w:r>
          </w:p>
        </w:tc>
        <w:tc>
          <w:tcPr>
            <w:tcW w:w="1674" w:type="pct"/>
            <w:tcBorders>
              <w:top w:val="single" w:sz="4" w:space="0" w:color="000000"/>
              <w:left w:val="single" w:sz="4" w:space="0" w:color="000000"/>
              <w:bottom w:val="single" w:sz="4" w:space="0" w:color="000000"/>
            </w:tcBorders>
            <w:vAlign w:val="center"/>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8"/>
                <w:szCs w:val="24"/>
                <w:lang w:eastAsia="ar-SA"/>
              </w:rPr>
            </w:pPr>
            <w:r w:rsidRPr="00551074">
              <w:rPr>
                <w:rFonts w:ascii="Times New Roman" w:eastAsia="Times New Roman" w:hAnsi="Times New Roman" w:cs="Times New Roman"/>
                <w:b/>
                <w:bCs/>
                <w:sz w:val="28"/>
                <w:szCs w:val="24"/>
                <w:lang w:eastAsia="ar-SA"/>
              </w:rPr>
              <w:t>Наименование</w:t>
            </w:r>
          </w:p>
          <w:p w:rsidR="00FC694F" w:rsidRPr="00551074" w:rsidRDefault="00FC694F" w:rsidP="00FC694F">
            <w:pPr>
              <w:suppressAutoHyphens/>
              <w:spacing w:after="0" w:line="240" w:lineRule="auto"/>
              <w:jc w:val="center"/>
              <w:rPr>
                <w:rFonts w:ascii="Times New Roman" w:eastAsia="Times New Roman" w:hAnsi="Times New Roman" w:cs="Times New Roman"/>
                <w:b/>
                <w:bCs/>
                <w:sz w:val="28"/>
                <w:szCs w:val="24"/>
                <w:lang w:eastAsia="ar-SA"/>
              </w:rPr>
            </w:pPr>
            <w:r w:rsidRPr="00551074">
              <w:rPr>
                <w:rFonts w:ascii="Times New Roman" w:eastAsia="Times New Roman" w:hAnsi="Times New Roman" w:cs="Times New Roman"/>
                <w:b/>
                <w:bCs/>
                <w:sz w:val="28"/>
                <w:szCs w:val="24"/>
                <w:lang w:eastAsia="ar-SA"/>
              </w:rPr>
              <w:t xml:space="preserve">муниципального образования </w:t>
            </w:r>
          </w:p>
        </w:tc>
        <w:tc>
          <w:tcPr>
            <w:tcW w:w="985" w:type="pct"/>
            <w:tcBorders>
              <w:top w:val="single" w:sz="4" w:space="0" w:color="000000"/>
              <w:left w:val="single" w:sz="4" w:space="0" w:color="000000"/>
              <w:bottom w:val="single" w:sz="4" w:space="0" w:color="000000"/>
            </w:tcBorders>
            <w:vAlign w:val="center"/>
          </w:tcPr>
          <w:p w:rsidR="00FC694F" w:rsidRPr="00551074" w:rsidRDefault="00FC694F" w:rsidP="00FC694F">
            <w:pPr>
              <w:autoSpaceDE w:val="0"/>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2025</w:t>
            </w:r>
            <w:r w:rsidRPr="00551074">
              <w:rPr>
                <w:rFonts w:ascii="Times New Roman" w:eastAsia="Times New Roman" w:hAnsi="Times New Roman" w:cs="Times New Roman"/>
                <w:b/>
                <w:sz w:val="28"/>
                <w:szCs w:val="28"/>
                <w:lang w:eastAsia="ar-SA"/>
              </w:rPr>
              <w:t xml:space="preserve"> год</w:t>
            </w:r>
          </w:p>
        </w:tc>
        <w:tc>
          <w:tcPr>
            <w:tcW w:w="834" w:type="pct"/>
            <w:tcBorders>
              <w:top w:val="single" w:sz="4" w:space="0" w:color="000000"/>
              <w:left w:val="single" w:sz="4" w:space="0" w:color="000000"/>
              <w:bottom w:val="single" w:sz="4" w:space="0" w:color="000000"/>
            </w:tcBorders>
            <w:vAlign w:val="center"/>
          </w:tcPr>
          <w:p w:rsidR="00FC694F" w:rsidRPr="00551074" w:rsidRDefault="00FC694F" w:rsidP="00FC694F">
            <w:pPr>
              <w:autoSpaceDE w:val="0"/>
              <w:snapToGrid w:val="0"/>
              <w:spacing w:after="0" w:line="240" w:lineRule="auto"/>
              <w:jc w:val="center"/>
              <w:rPr>
                <w:rFonts w:ascii="Times New Roman" w:eastAsia="Times New Roman" w:hAnsi="Times New Roman" w:cs="Times New Roman"/>
                <w:b/>
                <w:sz w:val="28"/>
                <w:szCs w:val="28"/>
                <w:lang w:eastAsia="ar-SA"/>
              </w:rPr>
            </w:pPr>
            <w:r w:rsidRPr="0055107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26</w:t>
            </w:r>
            <w:r w:rsidRPr="00551074">
              <w:rPr>
                <w:rFonts w:ascii="Times New Roman" w:eastAsia="Times New Roman" w:hAnsi="Times New Roman" w:cs="Times New Roman"/>
                <w:b/>
                <w:sz w:val="28"/>
                <w:szCs w:val="28"/>
                <w:lang w:eastAsia="ar-SA"/>
              </w:rPr>
              <w:t xml:space="preserve"> год</w:t>
            </w:r>
          </w:p>
        </w:tc>
        <w:tc>
          <w:tcPr>
            <w:tcW w:w="834" w:type="pct"/>
            <w:tcBorders>
              <w:top w:val="single" w:sz="4" w:space="0" w:color="000000"/>
              <w:left w:val="single" w:sz="4" w:space="0" w:color="000000"/>
              <w:bottom w:val="single" w:sz="4" w:space="0" w:color="000000"/>
              <w:right w:val="single" w:sz="4" w:space="0" w:color="000000"/>
            </w:tcBorders>
            <w:vAlign w:val="center"/>
          </w:tcPr>
          <w:p w:rsidR="00FC694F" w:rsidRPr="00551074" w:rsidRDefault="00FC694F" w:rsidP="00FC694F">
            <w:pPr>
              <w:autoSpaceDE w:val="0"/>
              <w:snapToGrid w:val="0"/>
              <w:spacing w:after="0" w:line="240" w:lineRule="auto"/>
              <w:jc w:val="center"/>
              <w:rPr>
                <w:rFonts w:ascii="Times New Roman" w:eastAsia="Times New Roman" w:hAnsi="Times New Roman" w:cs="Times New Roman"/>
                <w:b/>
                <w:sz w:val="28"/>
                <w:szCs w:val="28"/>
                <w:lang w:eastAsia="ar-SA"/>
              </w:rPr>
            </w:pPr>
            <w:r w:rsidRPr="00551074">
              <w:rPr>
                <w:rFonts w:ascii="Times New Roman" w:eastAsia="Times New Roman" w:hAnsi="Times New Roman" w:cs="Times New Roman"/>
                <w:b/>
                <w:sz w:val="28"/>
                <w:szCs w:val="28"/>
                <w:lang w:val="en-US" w:eastAsia="ar-SA"/>
              </w:rPr>
              <w:t>202</w:t>
            </w:r>
            <w:r>
              <w:rPr>
                <w:rFonts w:ascii="Times New Roman" w:eastAsia="Times New Roman" w:hAnsi="Times New Roman" w:cs="Times New Roman"/>
                <w:b/>
                <w:sz w:val="28"/>
                <w:szCs w:val="28"/>
                <w:lang w:eastAsia="ar-SA"/>
              </w:rPr>
              <w:t>7</w:t>
            </w:r>
            <w:r w:rsidRPr="00551074">
              <w:rPr>
                <w:rFonts w:ascii="Times New Roman" w:eastAsia="Times New Roman" w:hAnsi="Times New Roman" w:cs="Times New Roman"/>
                <w:b/>
                <w:sz w:val="28"/>
                <w:szCs w:val="28"/>
                <w:lang w:val="en-US" w:eastAsia="ar-SA"/>
              </w:rPr>
              <w:t xml:space="preserve"> </w:t>
            </w:r>
            <w:r w:rsidRPr="00551074">
              <w:rPr>
                <w:rFonts w:ascii="Times New Roman" w:eastAsia="Times New Roman" w:hAnsi="Times New Roman" w:cs="Times New Roman"/>
                <w:b/>
                <w:sz w:val="28"/>
                <w:szCs w:val="28"/>
                <w:lang w:eastAsia="ar-SA"/>
              </w:rPr>
              <w:t>год</w:t>
            </w:r>
          </w:p>
        </w:tc>
      </w:tr>
      <w:tr w:rsidR="00FC694F" w:rsidRPr="00551074" w:rsidTr="00347968">
        <w:trPr>
          <w:trHeight w:val="514"/>
        </w:trPr>
        <w:tc>
          <w:tcPr>
            <w:tcW w:w="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4"/>
                <w:szCs w:val="24"/>
                <w:lang w:eastAsia="ar-SA"/>
              </w:rPr>
            </w:pPr>
            <w:r w:rsidRPr="00551074">
              <w:rPr>
                <w:rFonts w:ascii="Times New Roman" w:eastAsia="Times New Roman" w:hAnsi="Times New Roman" w:cs="Times New Roman"/>
                <w:b/>
                <w:bCs/>
                <w:sz w:val="24"/>
                <w:szCs w:val="24"/>
                <w:lang w:eastAsia="ar-SA"/>
              </w:rPr>
              <w:t>1</w:t>
            </w:r>
          </w:p>
        </w:tc>
        <w:tc>
          <w:tcPr>
            <w:tcW w:w="1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4"/>
                <w:szCs w:val="24"/>
                <w:lang w:eastAsia="ar-SA"/>
              </w:rPr>
            </w:pPr>
            <w:r w:rsidRPr="00551074">
              <w:rPr>
                <w:rFonts w:ascii="Times New Roman" w:eastAsia="Times New Roman" w:hAnsi="Times New Roman" w:cs="Times New Roman"/>
                <w:b/>
                <w:bCs/>
                <w:sz w:val="24"/>
                <w:szCs w:val="24"/>
                <w:lang w:eastAsia="ar-SA"/>
              </w:rPr>
              <w:t>2</w:t>
            </w:r>
          </w:p>
        </w:tc>
        <w:tc>
          <w:tcPr>
            <w:tcW w:w="985"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4"/>
                <w:szCs w:val="24"/>
                <w:lang w:eastAsia="ar-SA"/>
              </w:rPr>
            </w:pPr>
            <w:r w:rsidRPr="00551074">
              <w:rPr>
                <w:rFonts w:ascii="Times New Roman" w:eastAsia="Times New Roman" w:hAnsi="Times New Roman" w:cs="Times New Roman"/>
                <w:b/>
                <w:bCs/>
                <w:sz w:val="24"/>
                <w:szCs w:val="24"/>
                <w:lang w:eastAsia="ar-SA"/>
              </w:rPr>
              <w:t>3</w:t>
            </w:r>
          </w:p>
        </w:tc>
        <w:tc>
          <w:tcPr>
            <w:tcW w:w="83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4"/>
                <w:szCs w:val="24"/>
                <w:lang w:eastAsia="ar-SA"/>
              </w:rPr>
            </w:pPr>
            <w:r w:rsidRPr="00551074">
              <w:rPr>
                <w:rFonts w:ascii="Times New Roman" w:eastAsia="Times New Roman" w:hAnsi="Times New Roman" w:cs="Times New Roman"/>
                <w:b/>
                <w:bCs/>
                <w:sz w:val="24"/>
                <w:szCs w:val="24"/>
                <w:lang w:eastAsia="ar-SA"/>
              </w:rPr>
              <w:t>4</w:t>
            </w:r>
          </w:p>
        </w:tc>
        <w:tc>
          <w:tcPr>
            <w:tcW w:w="834" w:type="pct"/>
            <w:tcBorders>
              <w:top w:val="single" w:sz="4" w:space="0" w:color="000000"/>
              <w:left w:val="single" w:sz="4" w:space="0" w:color="000000"/>
              <w:bottom w:val="single" w:sz="4" w:space="0" w:color="000000"/>
              <w:right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4"/>
                <w:szCs w:val="24"/>
                <w:lang w:eastAsia="ar-SA"/>
              </w:rPr>
            </w:pPr>
            <w:r w:rsidRPr="00551074">
              <w:rPr>
                <w:rFonts w:ascii="Times New Roman" w:eastAsia="Times New Roman" w:hAnsi="Times New Roman" w:cs="Times New Roman"/>
                <w:b/>
                <w:bCs/>
                <w:sz w:val="24"/>
                <w:szCs w:val="24"/>
                <w:lang w:eastAsia="ar-SA"/>
              </w:rPr>
              <w:t>5</w:t>
            </w:r>
          </w:p>
        </w:tc>
      </w:tr>
      <w:tr w:rsidR="00FC694F" w:rsidRPr="00551074" w:rsidTr="00347968">
        <w:tc>
          <w:tcPr>
            <w:tcW w:w="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1</w:t>
            </w:r>
          </w:p>
        </w:tc>
        <w:tc>
          <w:tcPr>
            <w:tcW w:w="1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Балтайское</w:t>
            </w:r>
          </w:p>
        </w:tc>
        <w:tc>
          <w:tcPr>
            <w:tcW w:w="985"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318,8</w:t>
            </w:r>
          </w:p>
        </w:tc>
        <w:tc>
          <w:tcPr>
            <w:tcW w:w="834"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328,9</w:t>
            </w:r>
          </w:p>
        </w:tc>
        <w:tc>
          <w:tcPr>
            <w:tcW w:w="834" w:type="pct"/>
            <w:tcBorders>
              <w:top w:val="single" w:sz="4" w:space="0" w:color="000000"/>
              <w:left w:val="single" w:sz="4" w:space="0" w:color="000000"/>
              <w:bottom w:val="single" w:sz="4" w:space="0" w:color="000000"/>
              <w:right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343,1</w:t>
            </w:r>
          </w:p>
        </w:tc>
      </w:tr>
      <w:tr w:rsidR="00FC694F" w:rsidRPr="00551074" w:rsidTr="00347968">
        <w:tc>
          <w:tcPr>
            <w:tcW w:w="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2</w:t>
            </w:r>
          </w:p>
        </w:tc>
        <w:tc>
          <w:tcPr>
            <w:tcW w:w="1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Барнуковское</w:t>
            </w:r>
          </w:p>
        </w:tc>
        <w:tc>
          <w:tcPr>
            <w:tcW w:w="985"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72,5</w:t>
            </w:r>
          </w:p>
        </w:tc>
        <w:tc>
          <w:tcPr>
            <w:tcW w:w="834"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74,8</w:t>
            </w:r>
          </w:p>
        </w:tc>
        <w:tc>
          <w:tcPr>
            <w:tcW w:w="834" w:type="pct"/>
            <w:tcBorders>
              <w:top w:val="single" w:sz="4" w:space="0" w:color="000000"/>
              <w:left w:val="single" w:sz="4" w:space="0" w:color="000000"/>
              <w:bottom w:val="single" w:sz="4" w:space="0" w:color="000000"/>
              <w:right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78,1</w:t>
            </w:r>
          </w:p>
        </w:tc>
      </w:tr>
      <w:tr w:rsidR="00FC694F" w:rsidRPr="00551074" w:rsidTr="00347968">
        <w:tc>
          <w:tcPr>
            <w:tcW w:w="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3</w:t>
            </w:r>
          </w:p>
        </w:tc>
        <w:tc>
          <w:tcPr>
            <w:tcW w:w="1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Большеозерское</w:t>
            </w:r>
          </w:p>
        </w:tc>
        <w:tc>
          <w:tcPr>
            <w:tcW w:w="985"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115,4</w:t>
            </w:r>
          </w:p>
        </w:tc>
        <w:tc>
          <w:tcPr>
            <w:tcW w:w="834"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119,1</w:t>
            </w:r>
          </w:p>
        </w:tc>
        <w:tc>
          <w:tcPr>
            <w:tcW w:w="834" w:type="pct"/>
            <w:tcBorders>
              <w:top w:val="single" w:sz="4" w:space="0" w:color="000000"/>
              <w:left w:val="single" w:sz="4" w:space="0" w:color="000000"/>
              <w:bottom w:val="single" w:sz="4" w:space="0" w:color="000000"/>
              <w:right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124,3</w:t>
            </w:r>
          </w:p>
        </w:tc>
      </w:tr>
      <w:tr w:rsidR="00FC694F" w:rsidRPr="00551074" w:rsidTr="00347968">
        <w:trPr>
          <w:trHeight w:val="339"/>
        </w:trPr>
        <w:tc>
          <w:tcPr>
            <w:tcW w:w="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4</w:t>
            </w:r>
          </w:p>
        </w:tc>
        <w:tc>
          <w:tcPr>
            <w:tcW w:w="1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rPr>
                <w:rFonts w:ascii="Times New Roman" w:eastAsia="Times New Roman" w:hAnsi="Times New Roman" w:cs="Times New Roman"/>
                <w:bCs/>
                <w:sz w:val="28"/>
                <w:szCs w:val="28"/>
                <w:lang w:eastAsia="ar-SA"/>
              </w:rPr>
            </w:pPr>
            <w:r w:rsidRPr="00551074">
              <w:rPr>
                <w:rFonts w:ascii="Times New Roman" w:eastAsia="Times New Roman" w:hAnsi="Times New Roman" w:cs="Times New Roman"/>
                <w:bCs/>
                <w:sz w:val="28"/>
                <w:szCs w:val="28"/>
                <w:lang w:eastAsia="ar-SA"/>
              </w:rPr>
              <w:t>Царевщинское</w:t>
            </w:r>
          </w:p>
        </w:tc>
        <w:tc>
          <w:tcPr>
            <w:tcW w:w="985"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153,9</w:t>
            </w:r>
          </w:p>
        </w:tc>
        <w:tc>
          <w:tcPr>
            <w:tcW w:w="834" w:type="pct"/>
            <w:tcBorders>
              <w:top w:val="single" w:sz="4" w:space="0" w:color="000000"/>
              <w:left w:val="single" w:sz="4" w:space="0" w:color="000000"/>
              <w:bottom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158,8</w:t>
            </w:r>
          </w:p>
        </w:tc>
        <w:tc>
          <w:tcPr>
            <w:tcW w:w="834" w:type="pct"/>
            <w:tcBorders>
              <w:top w:val="single" w:sz="4" w:space="0" w:color="000000"/>
              <w:left w:val="single" w:sz="4" w:space="0" w:color="000000"/>
              <w:bottom w:val="single" w:sz="4" w:space="0" w:color="000000"/>
              <w:right w:val="single" w:sz="4" w:space="0" w:color="000000"/>
            </w:tcBorders>
          </w:tcPr>
          <w:p w:rsidR="00FC694F" w:rsidRPr="00741421" w:rsidRDefault="00FC694F" w:rsidP="00FC694F">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165,7</w:t>
            </w:r>
          </w:p>
        </w:tc>
      </w:tr>
      <w:tr w:rsidR="00FC694F" w:rsidRPr="00551074" w:rsidTr="00347968">
        <w:trPr>
          <w:trHeight w:val="339"/>
        </w:trPr>
        <w:tc>
          <w:tcPr>
            <w:tcW w:w="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Calibri" w:eastAsia="Times New Roman" w:hAnsi="Calibri" w:cs="Times New Roman"/>
                <w:bCs/>
                <w:sz w:val="28"/>
                <w:szCs w:val="28"/>
                <w:lang w:eastAsia="ar-SA"/>
              </w:rPr>
            </w:pPr>
          </w:p>
        </w:tc>
        <w:tc>
          <w:tcPr>
            <w:tcW w:w="167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rPr>
                <w:rFonts w:ascii="Times New Roman" w:eastAsia="Times New Roman" w:hAnsi="Times New Roman" w:cs="Times New Roman"/>
                <w:b/>
                <w:bCs/>
                <w:sz w:val="28"/>
                <w:szCs w:val="28"/>
                <w:lang w:eastAsia="ar-SA"/>
              </w:rPr>
            </w:pPr>
            <w:r w:rsidRPr="00551074">
              <w:rPr>
                <w:rFonts w:ascii="Times New Roman" w:eastAsia="Times New Roman" w:hAnsi="Times New Roman" w:cs="Times New Roman"/>
                <w:b/>
                <w:bCs/>
                <w:sz w:val="28"/>
                <w:szCs w:val="28"/>
                <w:lang w:eastAsia="ar-SA"/>
              </w:rPr>
              <w:t>Итого:</w:t>
            </w:r>
          </w:p>
        </w:tc>
        <w:tc>
          <w:tcPr>
            <w:tcW w:w="985"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660,6</w:t>
            </w:r>
          </w:p>
        </w:tc>
        <w:tc>
          <w:tcPr>
            <w:tcW w:w="834" w:type="pct"/>
            <w:tcBorders>
              <w:top w:val="single" w:sz="4" w:space="0" w:color="000000"/>
              <w:left w:val="single" w:sz="4" w:space="0" w:color="000000"/>
              <w:bottom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681,6</w:t>
            </w:r>
          </w:p>
        </w:tc>
        <w:tc>
          <w:tcPr>
            <w:tcW w:w="834" w:type="pct"/>
            <w:tcBorders>
              <w:top w:val="single" w:sz="4" w:space="0" w:color="000000"/>
              <w:left w:val="single" w:sz="4" w:space="0" w:color="000000"/>
              <w:bottom w:val="single" w:sz="4" w:space="0" w:color="000000"/>
              <w:right w:val="single" w:sz="4" w:space="0" w:color="000000"/>
            </w:tcBorders>
          </w:tcPr>
          <w:p w:rsidR="00FC694F" w:rsidRPr="00551074" w:rsidRDefault="00FC694F" w:rsidP="00FC694F">
            <w:pPr>
              <w:suppressAutoHyphens/>
              <w:snapToGri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711,2</w:t>
            </w:r>
          </w:p>
        </w:tc>
      </w:tr>
    </w:tbl>
    <w:p w:rsidR="00AF1B51" w:rsidRDefault="00AF1B51" w:rsidP="00F275E3">
      <w:pPr>
        <w:spacing w:after="0" w:line="240" w:lineRule="auto"/>
        <w:rPr>
          <w:rFonts w:ascii="Times New Roman" w:hAnsi="Times New Roman" w:cs="Times New Roman"/>
          <w:sz w:val="28"/>
          <w:szCs w:val="28"/>
        </w:rPr>
      </w:pPr>
    </w:p>
    <w:p w:rsidR="00FC694F" w:rsidRDefault="00FC694F" w:rsidP="00F275E3">
      <w:pPr>
        <w:spacing w:after="0" w:line="240" w:lineRule="auto"/>
        <w:rPr>
          <w:rFonts w:ascii="Times New Roman" w:hAnsi="Times New Roman" w:cs="Times New Roman"/>
          <w:sz w:val="28"/>
          <w:szCs w:val="28"/>
        </w:rPr>
        <w:sectPr w:rsidR="00FC694F" w:rsidSect="00AF1B51">
          <w:pgSz w:w="11906" w:h="16838"/>
          <w:pgMar w:top="1134" w:right="1134" w:bottom="1134" w:left="1701" w:header="709" w:footer="709" w:gutter="0"/>
          <w:cols w:space="708"/>
          <w:docGrid w:linePitch="360"/>
        </w:sectPr>
      </w:pPr>
    </w:p>
    <w:p w:rsidR="00AF1B51" w:rsidRPr="00F275E3" w:rsidRDefault="00AF1B51" w:rsidP="00AF1B51">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Приложение</w:t>
      </w:r>
      <w:r>
        <w:rPr>
          <w:rFonts w:ascii="Times New Roman" w:hAnsi="Times New Roman" w:cs="Times New Roman"/>
          <w:sz w:val="28"/>
          <w:szCs w:val="28"/>
        </w:rPr>
        <w:t xml:space="preserve"> № 8</w:t>
      </w:r>
    </w:p>
    <w:p w:rsidR="00AF1B51" w:rsidRPr="00F275E3" w:rsidRDefault="00AF1B51" w:rsidP="00AF1B51">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к решению Собрания депутатов</w:t>
      </w:r>
    </w:p>
    <w:p w:rsidR="00AF1B51" w:rsidRPr="00F275E3" w:rsidRDefault="00AF1B51" w:rsidP="00AF1B51">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 xml:space="preserve">Балтайского муниципального района Саратовской области </w:t>
      </w:r>
    </w:p>
    <w:p w:rsidR="00AF1B51" w:rsidRPr="00F275E3" w:rsidRDefault="00AF1B51" w:rsidP="00AF1B51">
      <w:pPr>
        <w:tabs>
          <w:tab w:val="left" w:pos="709"/>
        </w:tabs>
        <w:suppressAutoHyphens/>
        <w:spacing w:after="0" w:line="240" w:lineRule="auto"/>
        <w:ind w:left="4678"/>
        <w:rPr>
          <w:rFonts w:ascii="Times New Roman" w:eastAsia="Times New Roman" w:hAnsi="Times New Roman" w:cs="Times New Roman"/>
          <w:sz w:val="28"/>
          <w:szCs w:val="28"/>
          <w:lang w:eastAsia="ar-SA"/>
        </w:rPr>
      </w:pPr>
      <w:r w:rsidRPr="00F275E3">
        <w:rPr>
          <w:rFonts w:ascii="Times New Roman" w:eastAsia="Calibri" w:hAnsi="Times New Roman" w:cs="Times New Roman"/>
          <w:sz w:val="28"/>
          <w:szCs w:val="28"/>
        </w:rPr>
        <w:t xml:space="preserve">от 19.12.2024 № </w:t>
      </w:r>
      <w:r>
        <w:rPr>
          <w:rFonts w:ascii="Times New Roman" w:hAnsi="Times New Roman" w:cs="Times New Roman"/>
          <w:sz w:val="28"/>
          <w:szCs w:val="28"/>
        </w:rPr>
        <w:t>906</w:t>
      </w:r>
    </w:p>
    <w:p w:rsidR="00AF1B51" w:rsidRDefault="00AF1B51" w:rsidP="00AF1B51">
      <w:pPr>
        <w:suppressAutoHyphens/>
        <w:spacing w:after="0" w:line="240" w:lineRule="auto"/>
        <w:jc w:val="center"/>
        <w:rPr>
          <w:rFonts w:ascii="Times New Roman" w:eastAsia="Times New Roman" w:hAnsi="Times New Roman" w:cs="Times New Roman"/>
          <w:b/>
          <w:sz w:val="28"/>
          <w:szCs w:val="28"/>
          <w:lang w:eastAsia="ar-SA"/>
        </w:rPr>
      </w:pPr>
    </w:p>
    <w:p w:rsidR="00AF1B51" w:rsidRDefault="00AF1B51" w:rsidP="00AF1B51">
      <w:pPr>
        <w:suppressAutoHyphens/>
        <w:spacing w:after="0" w:line="240" w:lineRule="auto"/>
        <w:jc w:val="center"/>
        <w:rPr>
          <w:rFonts w:ascii="Times New Roman" w:eastAsia="Times New Roman" w:hAnsi="Times New Roman" w:cs="Times New Roman"/>
          <w:b/>
          <w:sz w:val="28"/>
          <w:szCs w:val="28"/>
          <w:lang w:eastAsia="ar-SA"/>
        </w:rPr>
      </w:pPr>
    </w:p>
    <w:p w:rsidR="00AF1B51" w:rsidRPr="005B2883" w:rsidRDefault="00AF1B51" w:rsidP="00AF1B51">
      <w:pPr>
        <w:suppressAutoHyphens/>
        <w:spacing w:after="0" w:line="240" w:lineRule="auto"/>
        <w:jc w:val="center"/>
        <w:rPr>
          <w:rFonts w:ascii="Times New Roman" w:eastAsia="Times New Roman" w:hAnsi="Times New Roman" w:cs="Times New Roman"/>
          <w:b/>
          <w:sz w:val="28"/>
          <w:szCs w:val="28"/>
          <w:lang w:eastAsia="ar-SA"/>
        </w:rPr>
      </w:pPr>
      <w:r w:rsidRPr="005B2883">
        <w:rPr>
          <w:rFonts w:ascii="Times New Roman" w:eastAsia="Times New Roman" w:hAnsi="Times New Roman" w:cs="Times New Roman"/>
          <w:b/>
          <w:sz w:val="28"/>
          <w:szCs w:val="28"/>
          <w:lang w:eastAsia="ar-SA"/>
        </w:rPr>
        <w:t xml:space="preserve">Источники внутреннего финансирования дефицита местного бюджета Балтайского муниципального района </w:t>
      </w:r>
    </w:p>
    <w:p w:rsidR="00AF1B51" w:rsidRDefault="00AF1B51" w:rsidP="00AF1B51">
      <w:pPr>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5B2883">
        <w:rPr>
          <w:rFonts w:ascii="Times New Roman" w:eastAsia="Times New Roman" w:hAnsi="Times New Roman" w:cs="Times New Roman"/>
          <w:b/>
          <w:sz w:val="28"/>
          <w:szCs w:val="28"/>
          <w:lang w:eastAsia="ar-SA"/>
        </w:rPr>
        <w:t>на 20</w:t>
      </w:r>
      <w:r>
        <w:rPr>
          <w:rFonts w:ascii="Times New Roman" w:eastAsia="Times New Roman" w:hAnsi="Times New Roman" w:cs="Times New Roman"/>
          <w:b/>
          <w:sz w:val="28"/>
          <w:szCs w:val="28"/>
          <w:lang w:eastAsia="ar-SA"/>
        </w:rPr>
        <w:t>25</w:t>
      </w:r>
      <w:r w:rsidRPr="005B2883">
        <w:rPr>
          <w:rFonts w:ascii="Times New Roman" w:eastAsia="Times New Roman" w:hAnsi="Times New Roman" w:cs="Times New Roman"/>
          <w:b/>
          <w:sz w:val="28"/>
          <w:szCs w:val="28"/>
          <w:lang w:eastAsia="ar-SA"/>
        </w:rPr>
        <w:t xml:space="preserve"> год и на плановый период 202</w:t>
      </w:r>
      <w:r>
        <w:rPr>
          <w:rFonts w:ascii="Times New Roman" w:eastAsia="Times New Roman" w:hAnsi="Times New Roman" w:cs="Times New Roman"/>
          <w:b/>
          <w:sz w:val="28"/>
          <w:szCs w:val="28"/>
          <w:lang w:eastAsia="ar-SA"/>
        </w:rPr>
        <w:t>6</w:t>
      </w:r>
      <w:r w:rsidRPr="005B2883">
        <w:rPr>
          <w:rFonts w:ascii="Times New Roman" w:eastAsia="Times New Roman" w:hAnsi="Times New Roman" w:cs="Times New Roman"/>
          <w:b/>
          <w:sz w:val="28"/>
          <w:szCs w:val="28"/>
          <w:lang w:eastAsia="ar-SA"/>
        </w:rPr>
        <w:t xml:space="preserve"> и 202</w:t>
      </w:r>
      <w:r>
        <w:rPr>
          <w:rFonts w:ascii="Times New Roman" w:eastAsia="Times New Roman" w:hAnsi="Times New Roman" w:cs="Times New Roman"/>
          <w:b/>
          <w:sz w:val="28"/>
          <w:szCs w:val="28"/>
          <w:lang w:eastAsia="ar-SA"/>
        </w:rPr>
        <w:t>7</w:t>
      </w:r>
      <w:r w:rsidRPr="005B2883">
        <w:rPr>
          <w:rFonts w:ascii="Times New Roman" w:eastAsia="Times New Roman" w:hAnsi="Times New Roman" w:cs="Times New Roman"/>
          <w:b/>
          <w:sz w:val="28"/>
          <w:szCs w:val="28"/>
          <w:lang w:eastAsia="ar-SA"/>
        </w:rPr>
        <w:t xml:space="preserve"> годов</w:t>
      </w:r>
    </w:p>
    <w:p w:rsidR="00AF1B51" w:rsidRPr="00AA2803" w:rsidRDefault="00AF1B51" w:rsidP="00AF1B51">
      <w:pPr>
        <w:suppressAutoHyphens/>
        <w:spacing w:after="0" w:line="240" w:lineRule="auto"/>
        <w:jc w:val="right"/>
        <w:rPr>
          <w:rFonts w:ascii="Times New Roman" w:eastAsia="Calibri" w:hAnsi="Times New Roman" w:cs="Times New Roman"/>
          <w:sz w:val="28"/>
          <w:szCs w:val="28"/>
          <w:lang w:eastAsia="ar-SA"/>
        </w:rPr>
      </w:pPr>
      <w:r w:rsidRPr="00AA2803">
        <w:rPr>
          <w:rFonts w:ascii="Times New Roman" w:eastAsia="Calibri" w:hAnsi="Times New Roman" w:cs="Times New Roman"/>
          <w:sz w:val="28"/>
          <w:szCs w:val="28"/>
          <w:lang w:eastAsia="ar-SA"/>
        </w:rPr>
        <w:t xml:space="preserve">   (тыс. рублей)</w:t>
      </w:r>
    </w:p>
    <w:tbl>
      <w:tblPr>
        <w:tblW w:w="10320" w:type="dxa"/>
        <w:tblInd w:w="-714" w:type="dxa"/>
        <w:tblLayout w:type="fixed"/>
        <w:tblLook w:val="0000" w:firstRow="0" w:lastRow="0" w:firstColumn="0" w:lastColumn="0" w:noHBand="0" w:noVBand="0"/>
      </w:tblPr>
      <w:tblGrid>
        <w:gridCol w:w="3119"/>
        <w:gridCol w:w="3232"/>
        <w:gridCol w:w="1417"/>
        <w:gridCol w:w="1276"/>
        <w:gridCol w:w="1276"/>
      </w:tblGrid>
      <w:tr w:rsidR="00FC694F" w:rsidRPr="004D5130" w:rsidTr="004D5130">
        <w:tc>
          <w:tcPr>
            <w:tcW w:w="3119"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suppressAutoHyphens/>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Код бюджетной классификации</w:t>
            </w:r>
          </w:p>
        </w:tc>
        <w:tc>
          <w:tcPr>
            <w:tcW w:w="3232"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suppressAutoHyphens/>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Наименование источников финансирования дефицита местного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autoSpaceDE w:val="0"/>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2025 год</w:t>
            </w:r>
          </w:p>
        </w:tc>
        <w:tc>
          <w:tcPr>
            <w:tcW w:w="1276"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autoSpaceDE w:val="0"/>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2026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94F" w:rsidRPr="004D5130" w:rsidRDefault="00FC694F" w:rsidP="004D5130">
            <w:pPr>
              <w:autoSpaceDE w:val="0"/>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val="en-US" w:eastAsia="ar-SA"/>
              </w:rPr>
              <w:t>202</w:t>
            </w:r>
            <w:r w:rsidRPr="004D5130">
              <w:rPr>
                <w:rFonts w:ascii="Times New Roman" w:eastAsia="Calibri" w:hAnsi="Times New Roman" w:cs="Times New Roman"/>
                <w:b/>
                <w:sz w:val="28"/>
                <w:szCs w:val="28"/>
                <w:lang w:eastAsia="ar-SA"/>
              </w:rPr>
              <w:t>7</w:t>
            </w:r>
            <w:r w:rsidRPr="004D5130">
              <w:rPr>
                <w:rFonts w:ascii="Times New Roman" w:eastAsia="Calibri" w:hAnsi="Times New Roman" w:cs="Times New Roman"/>
                <w:b/>
                <w:sz w:val="28"/>
                <w:szCs w:val="28"/>
                <w:lang w:val="en-US" w:eastAsia="ar-SA"/>
              </w:rPr>
              <w:t xml:space="preserve"> </w:t>
            </w:r>
            <w:r w:rsidRPr="004D5130">
              <w:rPr>
                <w:rFonts w:ascii="Times New Roman" w:eastAsia="Calibri" w:hAnsi="Times New Roman" w:cs="Times New Roman"/>
                <w:b/>
                <w:sz w:val="28"/>
                <w:szCs w:val="28"/>
                <w:lang w:eastAsia="ar-SA"/>
              </w:rPr>
              <w:t>год</w:t>
            </w:r>
          </w:p>
        </w:tc>
      </w:tr>
      <w:tr w:rsidR="00FC694F" w:rsidRPr="004D5130" w:rsidTr="004D5130">
        <w:tc>
          <w:tcPr>
            <w:tcW w:w="3119"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suppressAutoHyphens/>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1</w:t>
            </w:r>
          </w:p>
        </w:tc>
        <w:tc>
          <w:tcPr>
            <w:tcW w:w="3232"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suppressAutoHyphens/>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2</w:t>
            </w:r>
          </w:p>
        </w:tc>
        <w:tc>
          <w:tcPr>
            <w:tcW w:w="1417"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autoSpaceDE w:val="0"/>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FC694F" w:rsidRPr="004D5130" w:rsidRDefault="00FC694F" w:rsidP="004D5130">
            <w:pPr>
              <w:autoSpaceDE w:val="0"/>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94F" w:rsidRPr="004D5130" w:rsidRDefault="00FC694F" w:rsidP="004D5130">
            <w:pPr>
              <w:autoSpaceDE w:val="0"/>
              <w:snapToGrid w:val="0"/>
              <w:spacing w:after="0" w:line="240" w:lineRule="auto"/>
              <w:jc w:val="center"/>
              <w:rPr>
                <w:rFonts w:ascii="Times New Roman" w:eastAsia="Calibri" w:hAnsi="Times New Roman" w:cs="Times New Roman"/>
                <w:b/>
                <w:sz w:val="28"/>
                <w:szCs w:val="28"/>
                <w:lang w:eastAsia="ar-SA"/>
              </w:rPr>
            </w:pPr>
            <w:r w:rsidRPr="004D5130">
              <w:rPr>
                <w:rFonts w:ascii="Times New Roman" w:eastAsia="Calibri" w:hAnsi="Times New Roman" w:cs="Times New Roman"/>
                <w:b/>
                <w:sz w:val="28"/>
                <w:szCs w:val="28"/>
                <w:lang w:eastAsia="ar-SA"/>
              </w:rPr>
              <w:t>5</w:t>
            </w:r>
          </w:p>
        </w:tc>
      </w:tr>
      <w:tr w:rsidR="00FC694F" w:rsidRPr="00347968" w:rsidTr="004D5130">
        <w:tc>
          <w:tcPr>
            <w:tcW w:w="3119"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00 00 00 00 00 0000 000</w:t>
            </w:r>
          </w:p>
        </w:tc>
        <w:tc>
          <w:tcPr>
            <w:tcW w:w="3232"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Источники финансирования дефицита бюджета - всего</w:t>
            </w:r>
          </w:p>
        </w:tc>
        <w:tc>
          <w:tcPr>
            <w:tcW w:w="1417" w:type="dxa"/>
            <w:tcBorders>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c>
          <w:tcPr>
            <w:tcW w:w="3119"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01 00 00 00 00 0000 000</w:t>
            </w:r>
          </w:p>
        </w:tc>
        <w:tc>
          <w:tcPr>
            <w:tcW w:w="3232"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Источники внутреннего финансирования дефицитов бюджетов</w:t>
            </w:r>
          </w:p>
        </w:tc>
        <w:tc>
          <w:tcPr>
            <w:tcW w:w="1417" w:type="dxa"/>
            <w:tcBorders>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c>
          <w:tcPr>
            <w:tcW w:w="3119"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01 02 00 00 00 0000 000</w:t>
            </w:r>
          </w:p>
        </w:tc>
        <w:tc>
          <w:tcPr>
            <w:tcW w:w="3232"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 xml:space="preserve">Кредиты кредитных организаций в валюте Российской Федерации </w:t>
            </w:r>
          </w:p>
        </w:tc>
        <w:tc>
          <w:tcPr>
            <w:tcW w:w="1417"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7 400,0</w:t>
            </w:r>
          </w:p>
        </w:tc>
      </w:tr>
      <w:tr w:rsidR="00FC694F" w:rsidRPr="00347968" w:rsidTr="004D5130">
        <w:tc>
          <w:tcPr>
            <w:tcW w:w="3119"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01 02 00 00 00 0000 700</w:t>
            </w:r>
          </w:p>
        </w:tc>
        <w:tc>
          <w:tcPr>
            <w:tcW w:w="3232"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 xml:space="preserve">Получение кредитов от кредитных организаций в валюте Российской Федерации </w:t>
            </w:r>
          </w:p>
        </w:tc>
        <w:tc>
          <w:tcPr>
            <w:tcW w:w="1417"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7 400,0</w:t>
            </w:r>
          </w:p>
        </w:tc>
      </w:tr>
      <w:tr w:rsidR="00FC694F" w:rsidRPr="00347968" w:rsidTr="004D5130">
        <w:tc>
          <w:tcPr>
            <w:tcW w:w="3119"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01 02 00 00 05 0000 710</w:t>
            </w:r>
          </w:p>
        </w:tc>
        <w:tc>
          <w:tcPr>
            <w:tcW w:w="3232" w:type="dxa"/>
            <w:tcBorders>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 xml:space="preserve">Получение кредитов от кредитных организаций бюджетами муниципальных районов в валюте Российской Федерации </w:t>
            </w:r>
          </w:p>
        </w:tc>
        <w:tc>
          <w:tcPr>
            <w:tcW w:w="1417"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7 400,0</w:t>
            </w:r>
          </w:p>
        </w:tc>
      </w:tr>
      <w:tr w:rsidR="00FC694F" w:rsidRPr="00347968" w:rsidTr="004D5130">
        <w:trPr>
          <w:trHeight w:val="760"/>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01 03 00 00 00 0000 000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 xml:space="preserve">Бюджетные кредиты от других бюджетов бюджетной системы Российской Федерации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- 7 400,0</w:t>
            </w:r>
          </w:p>
        </w:tc>
      </w:tr>
      <w:tr w:rsidR="00FC694F" w:rsidRPr="00347968" w:rsidTr="004D5130">
        <w:trPr>
          <w:trHeight w:val="1026"/>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01 03 01 00 00 0000 700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rPr>
          <w:trHeight w:val="690"/>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01 03 01 00 05 0000 710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rPr>
          <w:trHeight w:val="1550"/>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01 03 01 00 00 0000 800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- 7 400,0</w:t>
            </w:r>
          </w:p>
        </w:tc>
      </w:tr>
      <w:tr w:rsidR="00FC694F" w:rsidRPr="00347968" w:rsidTr="004D5130">
        <w:trPr>
          <w:trHeight w:val="303"/>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01 03 01 00 05 0000 810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 xml:space="preserve">- 7 400,0 </w:t>
            </w:r>
          </w:p>
        </w:tc>
      </w:tr>
      <w:tr w:rsidR="00FC694F" w:rsidRPr="00347968" w:rsidTr="004D5130">
        <w:trPr>
          <w:trHeight w:val="303"/>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01 06 05 00 00 0000 000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Бюджетные кредиты, предоставленные внутри страны в валюте Российской Федерации</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rPr>
          <w:trHeight w:val="303"/>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01 06 05 00 00 0000 500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Предоставление бюджетных кредитов внутри страны в валюте Российской Федерации</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rPr>
          <w:trHeight w:val="303"/>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01 06 05 02 05 0000 540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Предоставление бюджетных кредитов другим бюджетам бюджетной системы РФ из бюджета муниципального района в валюте РФ</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rPr>
          <w:trHeight w:val="303"/>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01 06 05 00 00 0000 600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Возврат бюджетных кредитов, предоставленных внутри страны в валюте Российской Федерации</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rPr>
          <w:trHeight w:val="303"/>
        </w:trPr>
        <w:tc>
          <w:tcPr>
            <w:tcW w:w="3119"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01 06 05 02 05 0000 640</w:t>
            </w:r>
          </w:p>
        </w:tc>
        <w:tc>
          <w:tcPr>
            <w:tcW w:w="3232" w:type="dxa"/>
            <w:tcBorders>
              <w:top w:val="single" w:sz="4" w:space="0" w:color="000000"/>
              <w:left w:val="single" w:sz="4" w:space="0" w:color="000000"/>
              <w:bottom w:val="single" w:sz="4" w:space="0" w:color="000000"/>
            </w:tcBorders>
            <w:shd w:val="clear" w:color="auto" w:fill="auto"/>
          </w:tcPr>
          <w:p w:rsidR="00FC694F" w:rsidRPr="00347968" w:rsidRDefault="00FC694F" w:rsidP="00347968">
            <w:pPr>
              <w:suppressAutoHyphens/>
              <w:overflowPunct w:val="0"/>
              <w:autoSpaceDE w:val="0"/>
              <w:snapToGrid w:val="0"/>
              <w:spacing w:after="0" w:line="240" w:lineRule="auto"/>
              <w:jc w:val="both"/>
              <w:rPr>
                <w:rFonts w:ascii="Times New Roman" w:eastAsia="Calibri" w:hAnsi="Times New Roman" w:cs="Times New Roman"/>
                <w:bCs/>
                <w:sz w:val="28"/>
                <w:szCs w:val="28"/>
                <w:lang w:eastAsia="ar-SA"/>
              </w:rPr>
            </w:pPr>
            <w:r w:rsidRPr="00347968">
              <w:rPr>
                <w:rFonts w:ascii="Times New Roman" w:eastAsia="Calibri" w:hAnsi="Times New Roman" w:cs="Times New Roman"/>
                <w:bCs/>
                <w:sz w:val="28"/>
                <w:szCs w:val="28"/>
                <w:lang w:eastAsia="ar-SA"/>
              </w:rPr>
              <w:t>Возврат бюджетных кредитов, предоставленных другим бюджетам бюджетной системы РФ из бюджета муниципального района в валюте РФ</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r w:rsidR="00FC694F" w:rsidRPr="00347968" w:rsidTr="004D5130">
        <w:trPr>
          <w:trHeight w:val="690"/>
        </w:trPr>
        <w:tc>
          <w:tcPr>
            <w:tcW w:w="3119" w:type="dxa"/>
            <w:tcBorders>
              <w:top w:val="single" w:sz="4" w:space="0" w:color="000000"/>
              <w:left w:val="single" w:sz="4" w:space="0" w:color="000000"/>
              <w:bottom w:val="single" w:sz="4" w:space="0" w:color="auto"/>
            </w:tcBorders>
            <w:shd w:val="clear" w:color="auto" w:fill="auto"/>
          </w:tcPr>
          <w:p w:rsidR="00FC694F" w:rsidRPr="00347968" w:rsidRDefault="00FC694F" w:rsidP="00347968">
            <w:pPr>
              <w:suppressAutoHyphens/>
              <w:snapToGrid w:val="0"/>
              <w:spacing w:after="0" w:line="240" w:lineRule="auto"/>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01 05 00 00 00 0000 000</w:t>
            </w:r>
          </w:p>
        </w:tc>
        <w:tc>
          <w:tcPr>
            <w:tcW w:w="3232" w:type="dxa"/>
            <w:tcBorders>
              <w:top w:val="single" w:sz="4" w:space="0" w:color="000000"/>
              <w:left w:val="single" w:sz="4" w:space="0" w:color="000000"/>
              <w:bottom w:val="single" w:sz="4" w:space="0" w:color="auto"/>
            </w:tcBorders>
            <w:shd w:val="clear" w:color="auto" w:fill="auto"/>
          </w:tcPr>
          <w:p w:rsidR="00FC694F" w:rsidRPr="00347968" w:rsidRDefault="00FC694F" w:rsidP="00347968">
            <w:pPr>
              <w:suppressAutoHyphens/>
              <w:snapToGrid w:val="0"/>
              <w:spacing w:after="0" w:line="240" w:lineRule="auto"/>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Изменение остатков средств на счетах по учету средств бюджета</w:t>
            </w:r>
          </w:p>
        </w:tc>
        <w:tc>
          <w:tcPr>
            <w:tcW w:w="1417" w:type="dxa"/>
            <w:tcBorders>
              <w:top w:val="single" w:sz="4" w:space="0" w:color="000000"/>
              <w:left w:val="single" w:sz="4" w:space="0" w:color="000000"/>
              <w:bottom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694F" w:rsidRPr="00347968" w:rsidRDefault="00FC694F" w:rsidP="00347968">
            <w:pPr>
              <w:suppressAutoHyphens/>
              <w:snapToGrid w:val="0"/>
              <w:spacing w:after="0" w:line="240" w:lineRule="auto"/>
              <w:jc w:val="center"/>
              <w:rPr>
                <w:rFonts w:ascii="Times New Roman" w:eastAsia="Calibri" w:hAnsi="Times New Roman" w:cs="Times New Roman"/>
                <w:sz w:val="28"/>
                <w:szCs w:val="28"/>
                <w:lang w:eastAsia="ar-SA"/>
              </w:rPr>
            </w:pPr>
            <w:r w:rsidRPr="00347968">
              <w:rPr>
                <w:rFonts w:ascii="Times New Roman" w:eastAsia="Calibri" w:hAnsi="Times New Roman" w:cs="Times New Roman"/>
                <w:sz w:val="28"/>
                <w:szCs w:val="28"/>
                <w:lang w:eastAsia="ar-SA"/>
              </w:rPr>
              <w:t>-</w:t>
            </w:r>
          </w:p>
        </w:tc>
      </w:tr>
    </w:tbl>
    <w:p w:rsidR="00AF1B51" w:rsidRDefault="00AF1B51" w:rsidP="00F275E3">
      <w:pPr>
        <w:spacing w:after="0" w:line="240" w:lineRule="auto"/>
        <w:rPr>
          <w:rFonts w:ascii="Times New Roman" w:hAnsi="Times New Roman" w:cs="Times New Roman"/>
          <w:sz w:val="28"/>
          <w:szCs w:val="28"/>
        </w:rPr>
      </w:pPr>
    </w:p>
    <w:p w:rsidR="00AF1B51" w:rsidRDefault="00AF1B51" w:rsidP="00F275E3">
      <w:pPr>
        <w:spacing w:after="0" w:line="240" w:lineRule="auto"/>
        <w:rPr>
          <w:rFonts w:ascii="Times New Roman" w:hAnsi="Times New Roman" w:cs="Times New Roman"/>
          <w:sz w:val="28"/>
          <w:szCs w:val="28"/>
        </w:rPr>
        <w:sectPr w:rsidR="00AF1B51" w:rsidSect="00AF1B51">
          <w:pgSz w:w="11906" w:h="16838"/>
          <w:pgMar w:top="1134" w:right="1134" w:bottom="1134" w:left="1701" w:header="709" w:footer="709" w:gutter="0"/>
          <w:cols w:space="708"/>
          <w:docGrid w:linePitch="360"/>
        </w:sectPr>
      </w:pPr>
    </w:p>
    <w:p w:rsidR="00AF1B51" w:rsidRPr="00F275E3" w:rsidRDefault="00AF1B51" w:rsidP="00AF1B51">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Приложение</w:t>
      </w:r>
      <w:r>
        <w:rPr>
          <w:rFonts w:ascii="Times New Roman" w:hAnsi="Times New Roman" w:cs="Times New Roman"/>
          <w:sz w:val="28"/>
          <w:szCs w:val="28"/>
        </w:rPr>
        <w:t xml:space="preserve"> № 9</w:t>
      </w:r>
    </w:p>
    <w:p w:rsidR="00AF1B51" w:rsidRPr="00F275E3" w:rsidRDefault="00AF1B51" w:rsidP="00AF1B51">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к решению Собрания депутатов</w:t>
      </w:r>
    </w:p>
    <w:p w:rsidR="00AF1B51" w:rsidRPr="00F275E3" w:rsidRDefault="00AF1B51" w:rsidP="00AF1B51">
      <w:pPr>
        <w:spacing w:after="0" w:line="240" w:lineRule="auto"/>
        <w:ind w:left="4678"/>
        <w:rPr>
          <w:rFonts w:ascii="Times New Roman" w:eastAsia="Calibri" w:hAnsi="Times New Roman" w:cs="Times New Roman"/>
          <w:sz w:val="28"/>
          <w:szCs w:val="28"/>
        </w:rPr>
      </w:pPr>
      <w:r w:rsidRPr="00F275E3">
        <w:rPr>
          <w:rFonts w:ascii="Times New Roman" w:eastAsia="Calibri" w:hAnsi="Times New Roman" w:cs="Times New Roman"/>
          <w:sz w:val="28"/>
          <w:szCs w:val="28"/>
        </w:rPr>
        <w:t xml:space="preserve">Балтайского муниципального района Саратовской области </w:t>
      </w:r>
    </w:p>
    <w:p w:rsidR="00AF1B51" w:rsidRPr="00F275E3" w:rsidRDefault="00AF1B51" w:rsidP="00AF1B51">
      <w:pPr>
        <w:tabs>
          <w:tab w:val="left" w:pos="709"/>
        </w:tabs>
        <w:suppressAutoHyphens/>
        <w:spacing w:after="0" w:line="240" w:lineRule="auto"/>
        <w:ind w:left="4678"/>
        <w:rPr>
          <w:rFonts w:ascii="Times New Roman" w:eastAsia="Times New Roman" w:hAnsi="Times New Roman" w:cs="Times New Roman"/>
          <w:sz w:val="28"/>
          <w:szCs w:val="28"/>
          <w:lang w:eastAsia="ar-SA"/>
        </w:rPr>
      </w:pPr>
      <w:r w:rsidRPr="00F275E3">
        <w:rPr>
          <w:rFonts w:ascii="Times New Roman" w:eastAsia="Calibri" w:hAnsi="Times New Roman" w:cs="Times New Roman"/>
          <w:sz w:val="28"/>
          <w:szCs w:val="28"/>
        </w:rPr>
        <w:t xml:space="preserve">от 19.12.2024 № </w:t>
      </w:r>
      <w:r>
        <w:rPr>
          <w:rFonts w:ascii="Times New Roman" w:hAnsi="Times New Roman" w:cs="Times New Roman"/>
          <w:sz w:val="28"/>
          <w:szCs w:val="28"/>
        </w:rPr>
        <w:t>906</w:t>
      </w:r>
    </w:p>
    <w:p w:rsidR="00AF1B51" w:rsidRDefault="00AF1B51" w:rsidP="00AF1B51">
      <w:pPr>
        <w:suppressAutoHyphens/>
        <w:spacing w:after="0" w:line="240" w:lineRule="auto"/>
        <w:jc w:val="center"/>
        <w:rPr>
          <w:rFonts w:ascii="Times New Roman" w:hAnsi="Times New Roman" w:cs="Times New Roman"/>
          <w:b/>
          <w:bCs/>
          <w:sz w:val="28"/>
          <w:szCs w:val="28"/>
          <w:lang w:eastAsia="ar-SA"/>
        </w:rPr>
      </w:pPr>
    </w:p>
    <w:p w:rsidR="00AF1B51" w:rsidRDefault="00AF1B51" w:rsidP="00AF1B51">
      <w:pPr>
        <w:suppressAutoHyphens/>
        <w:spacing w:after="0" w:line="240" w:lineRule="auto"/>
        <w:jc w:val="center"/>
        <w:rPr>
          <w:rFonts w:ascii="Times New Roman" w:hAnsi="Times New Roman" w:cs="Times New Roman"/>
          <w:b/>
          <w:bCs/>
          <w:sz w:val="28"/>
          <w:szCs w:val="28"/>
          <w:lang w:eastAsia="ar-SA"/>
        </w:rPr>
      </w:pPr>
    </w:p>
    <w:p w:rsidR="00AF1B51" w:rsidRPr="00DF40AF" w:rsidRDefault="00AF1B51" w:rsidP="00AF1B51">
      <w:pPr>
        <w:suppressAutoHyphens/>
        <w:spacing w:after="0" w:line="240" w:lineRule="auto"/>
        <w:jc w:val="center"/>
        <w:rPr>
          <w:rFonts w:ascii="Times New Roman" w:hAnsi="Times New Roman" w:cs="Times New Roman"/>
          <w:b/>
          <w:bCs/>
          <w:sz w:val="28"/>
          <w:szCs w:val="28"/>
          <w:lang w:eastAsia="ar-SA"/>
        </w:rPr>
      </w:pPr>
      <w:r w:rsidRPr="00DF40AF">
        <w:rPr>
          <w:rFonts w:ascii="Times New Roman" w:hAnsi="Times New Roman" w:cs="Times New Roman"/>
          <w:b/>
          <w:bCs/>
          <w:sz w:val="28"/>
          <w:szCs w:val="28"/>
          <w:lang w:eastAsia="ar-SA"/>
        </w:rPr>
        <w:t>Программа муниципальных внутренних заимствований</w:t>
      </w:r>
    </w:p>
    <w:p w:rsidR="00AF1B51" w:rsidRPr="00DF40AF" w:rsidRDefault="00AF1B51" w:rsidP="00AF1B51">
      <w:pPr>
        <w:overflowPunct w:val="0"/>
        <w:autoSpaceDE w:val="0"/>
        <w:spacing w:after="0" w:line="240" w:lineRule="auto"/>
        <w:jc w:val="center"/>
        <w:textAlignment w:val="baseline"/>
        <w:rPr>
          <w:rFonts w:ascii="Times New Roman" w:hAnsi="Times New Roman" w:cs="Times New Roman"/>
          <w:b/>
          <w:sz w:val="28"/>
          <w:szCs w:val="28"/>
          <w:lang w:eastAsia="ar-SA"/>
        </w:rPr>
      </w:pPr>
      <w:r w:rsidRPr="00DF40AF">
        <w:rPr>
          <w:rFonts w:ascii="Times New Roman" w:hAnsi="Times New Roman" w:cs="Times New Roman"/>
          <w:b/>
          <w:bCs/>
          <w:sz w:val="28"/>
          <w:szCs w:val="28"/>
          <w:lang w:eastAsia="ar-SA"/>
        </w:rPr>
        <w:t xml:space="preserve">Балтайского муниципального района </w:t>
      </w:r>
      <w:r w:rsidRPr="00DF40AF">
        <w:rPr>
          <w:rFonts w:ascii="Times New Roman" w:hAnsi="Times New Roman" w:cs="Times New Roman"/>
          <w:b/>
          <w:sz w:val="28"/>
          <w:szCs w:val="28"/>
          <w:lang w:eastAsia="ar-SA"/>
        </w:rPr>
        <w:t>на 2025 год и на плановый период 2026 и 2027 годов</w:t>
      </w:r>
    </w:p>
    <w:p w:rsidR="00AF1B51" w:rsidRPr="00DF40AF" w:rsidRDefault="00AF1B51" w:rsidP="00AF1B51">
      <w:pPr>
        <w:overflowPunct w:val="0"/>
        <w:autoSpaceDE w:val="0"/>
        <w:spacing w:after="0" w:line="240" w:lineRule="auto"/>
        <w:ind w:left="7080" w:right="-284"/>
        <w:jc w:val="right"/>
        <w:rPr>
          <w:rFonts w:ascii="Times New Roman" w:hAnsi="Times New Roman" w:cs="Times New Roman"/>
          <w:sz w:val="28"/>
          <w:szCs w:val="28"/>
          <w:lang w:eastAsia="ar-SA"/>
        </w:rPr>
      </w:pPr>
      <w:r w:rsidRPr="00DF40AF">
        <w:rPr>
          <w:rFonts w:ascii="Times New Roman" w:hAnsi="Times New Roman" w:cs="Times New Roman"/>
          <w:sz w:val="28"/>
          <w:szCs w:val="28"/>
          <w:lang w:eastAsia="ar-SA"/>
        </w:rPr>
        <w:t>(тыс. рублей)</w:t>
      </w:r>
    </w:p>
    <w:tbl>
      <w:tblPr>
        <w:tblW w:w="5000" w:type="pct"/>
        <w:tblCellMar>
          <w:left w:w="30" w:type="dxa"/>
          <w:right w:w="30" w:type="dxa"/>
        </w:tblCellMar>
        <w:tblLook w:val="04A0" w:firstRow="1" w:lastRow="0" w:firstColumn="1" w:lastColumn="0" w:noHBand="0" w:noVBand="1"/>
      </w:tblPr>
      <w:tblGrid>
        <w:gridCol w:w="4717"/>
        <w:gridCol w:w="1448"/>
        <w:gridCol w:w="1448"/>
        <w:gridCol w:w="1448"/>
      </w:tblGrid>
      <w:tr w:rsidR="00FC694F" w:rsidRPr="004D5130" w:rsidTr="004D5130">
        <w:trPr>
          <w:cantSplit/>
          <w:trHeight w:val="609"/>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jc w:val="center"/>
              <w:rPr>
                <w:rFonts w:ascii="Times New Roman" w:hAnsi="Times New Roman" w:cs="Times New Roman"/>
                <w:b/>
                <w:sz w:val="28"/>
                <w:szCs w:val="28"/>
                <w:lang w:eastAsia="ar-SA"/>
              </w:rPr>
            </w:pPr>
            <w:r w:rsidRPr="004D5130">
              <w:rPr>
                <w:rFonts w:ascii="Times New Roman" w:hAnsi="Times New Roman" w:cs="Times New Roman"/>
                <w:b/>
                <w:sz w:val="28"/>
                <w:szCs w:val="28"/>
                <w:lang w:eastAsia="ar-SA"/>
              </w:rPr>
              <w:t>Вид заимствований</w:t>
            </w:r>
          </w:p>
        </w:tc>
        <w:tc>
          <w:tcPr>
            <w:tcW w:w="799" w:type="pct"/>
            <w:tcBorders>
              <w:top w:val="single" w:sz="4" w:space="0" w:color="000000"/>
              <w:left w:val="single" w:sz="4" w:space="0" w:color="000000"/>
              <w:bottom w:val="nil"/>
              <w:right w:val="nil"/>
            </w:tcBorders>
            <w:vAlign w:val="center"/>
            <w:hideMark/>
          </w:tcPr>
          <w:p w:rsidR="00FC694F" w:rsidRPr="004D5130" w:rsidRDefault="00FC694F" w:rsidP="004D5130">
            <w:pPr>
              <w:autoSpaceDE w:val="0"/>
              <w:snapToGrid w:val="0"/>
              <w:spacing w:after="0" w:line="240" w:lineRule="auto"/>
              <w:jc w:val="center"/>
              <w:rPr>
                <w:rFonts w:ascii="Times New Roman" w:hAnsi="Times New Roman" w:cs="Times New Roman"/>
                <w:b/>
                <w:sz w:val="28"/>
                <w:szCs w:val="28"/>
                <w:lang w:eastAsia="ar-SA"/>
              </w:rPr>
            </w:pPr>
            <w:r w:rsidRPr="004D5130">
              <w:rPr>
                <w:rFonts w:ascii="Times New Roman" w:hAnsi="Times New Roman" w:cs="Times New Roman"/>
                <w:b/>
                <w:sz w:val="28"/>
                <w:szCs w:val="28"/>
                <w:lang w:eastAsia="ar-SA"/>
              </w:rPr>
              <w:t>2025 год</w:t>
            </w:r>
          </w:p>
        </w:tc>
        <w:tc>
          <w:tcPr>
            <w:tcW w:w="799" w:type="pct"/>
            <w:tcBorders>
              <w:top w:val="single" w:sz="4" w:space="0" w:color="000000"/>
              <w:left w:val="single" w:sz="4" w:space="0" w:color="000000"/>
              <w:bottom w:val="nil"/>
              <w:right w:val="nil"/>
            </w:tcBorders>
            <w:vAlign w:val="center"/>
            <w:hideMark/>
          </w:tcPr>
          <w:p w:rsidR="00FC694F" w:rsidRPr="004D5130" w:rsidRDefault="00FC694F" w:rsidP="004D5130">
            <w:pPr>
              <w:autoSpaceDE w:val="0"/>
              <w:snapToGrid w:val="0"/>
              <w:spacing w:after="0" w:line="240" w:lineRule="auto"/>
              <w:jc w:val="center"/>
              <w:rPr>
                <w:rFonts w:ascii="Times New Roman" w:hAnsi="Times New Roman" w:cs="Times New Roman"/>
                <w:b/>
                <w:sz w:val="28"/>
                <w:szCs w:val="28"/>
                <w:lang w:eastAsia="ar-SA"/>
              </w:rPr>
            </w:pPr>
            <w:r w:rsidRPr="004D5130">
              <w:rPr>
                <w:rFonts w:ascii="Times New Roman" w:hAnsi="Times New Roman" w:cs="Times New Roman"/>
                <w:b/>
                <w:sz w:val="28"/>
                <w:szCs w:val="28"/>
                <w:lang w:eastAsia="ar-SA"/>
              </w:rPr>
              <w:t>2026 год</w:t>
            </w:r>
          </w:p>
        </w:tc>
        <w:tc>
          <w:tcPr>
            <w:tcW w:w="799" w:type="pct"/>
            <w:tcBorders>
              <w:top w:val="single" w:sz="4" w:space="0" w:color="000000"/>
              <w:left w:val="single" w:sz="4" w:space="0" w:color="000000"/>
              <w:bottom w:val="nil"/>
              <w:right w:val="single" w:sz="4" w:space="0" w:color="000000"/>
            </w:tcBorders>
            <w:vAlign w:val="center"/>
            <w:hideMark/>
          </w:tcPr>
          <w:p w:rsidR="00FC694F" w:rsidRPr="004D5130" w:rsidRDefault="00FC694F" w:rsidP="004D5130">
            <w:pPr>
              <w:autoSpaceDE w:val="0"/>
              <w:snapToGrid w:val="0"/>
              <w:spacing w:after="0" w:line="240" w:lineRule="auto"/>
              <w:jc w:val="center"/>
              <w:rPr>
                <w:rFonts w:ascii="Times New Roman" w:hAnsi="Times New Roman" w:cs="Times New Roman"/>
                <w:b/>
                <w:sz w:val="28"/>
                <w:szCs w:val="28"/>
                <w:lang w:eastAsia="ar-SA"/>
              </w:rPr>
            </w:pPr>
            <w:r w:rsidRPr="004D5130">
              <w:rPr>
                <w:rFonts w:ascii="Times New Roman" w:hAnsi="Times New Roman" w:cs="Times New Roman"/>
                <w:b/>
                <w:sz w:val="28"/>
                <w:szCs w:val="28"/>
                <w:lang w:val="en-US" w:eastAsia="ar-SA"/>
              </w:rPr>
              <w:t>202</w:t>
            </w:r>
            <w:r w:rsidRPr="004D5130">
              <w:rPr>
                <w:rFonts w:ascii="Times New Roman" w:hAnsi="Times New Roman" w:cs="Times New Roman"/>
                <w:b/>
                <w:sz w:val="28"/>
                <w:szCs w:val="28"/>
                <w:lang w:eastAsia="ar-SA"/>
              </w:rPr>
              <w:t>7</w:t>
            </w:r>
            <w:r w:rsidRPr="004D5130">
              <w:rPr>
                <w:rFonts w:ascii="Times New Roman" w:hAnsi="Times New Roman" w:cs="Times New Roman"/>
                <w:b/>
                <w:sz w:val="28"/>
                <w:szCs w:val="28"/>
                <w:lang w:val="en-US" w:eastAsia="ar-SA"/>
              </w:rPr>
              <w:t xml:space="preserve"> </w:t>
            </w:r>
            <w:r w:rsidRPr="004D5130">
              <w:rPr>
                <w:rFonts w:ascii="Times New Roman" w:hAnsi="Times New Roman" w:cs="Times New Roman"/>
                <w:b/>
                <w:sz w:val="28"/>
                <w:szCs w:val="28"/>
                <w:lang w:eastAsia="ar-SA"/>
              </w:rPr>
              <w:t>год</w:t>
            </w:r>
          </w:p>
        </w:tc>
      </w:tr>
      <w:tr w:rsidR="00FC694F" w:rsidRPr="004D5130" w:rsidTr="004D5130">
        <w:trPr>
          <w:trHeight w:val="419"/>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Кредиты от кредитных организаций</w:t>
            </w:r>
          </w:p>
        </w:tc>
        <w:tc>
          <w:tcPr>
            <w:tcW w:w="799"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4D5130">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4D5130">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4D5130">
              <w:rPr>
                <w:rFonts w:ascii="Times New Roman" w:hAnsi="Times New Roman" w:cs="Times New Roman"/>
                <w:bCs/>
                <w:sz w:val="28"/>
                <w:szCs w:val="28"/>
                <w:lang w:eastAsia="ar-SA"/>
              </w:rPr>
              <w:t>7 400,0</w:t>
            </w:r>
          </w:p>
        </w:tc>
      </w:tr>
      <w:tr w:rsidR="00FC694F" w:rsidRPr="004D5130" w:rsidTr="004D5130">
        <w:trPr>
          <w:trHeight w:val="167"/>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Привлечение, всего </w:t>
            </w:r>
          </w:p>
        </w:tc>
        <w:tc>
          <w:tcPr>
            <w:tcW w:w="799"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4D5130">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4D5130">
              <w:rPr>
                <w:rFonts w:ascii="Times New Roman" w:hAnsi="Times New Roman" w:cs="Times New Roman"/>
                <w:bCs/>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4D5130">
              <w:rPr>
                <w:rFonts w:ascii="Times New Roman" w:hAnsi="Times New Roman" w:cs="Times New Roman"/>
                <w:bCs/>
                <w:sz w:val="28"/>
                <w:szCs w:val="28"/>
                <w:lang w:eastAsia="ar-SA"/>
              </w:rPr>
              <w:t>7 400,0</w:t>
            </w:r>
          </w:p>
        </w:tc>
      </w:tr>
      <w:tr w:rsidR="00FC694F" w:rsidRPr="004D5130" w:rsidTr="004D5130">
        <w:trPr>
          <w:trHeight w:val="167"/>
        </w:trPr>
        <w:tc>
          <w:tcPr>
            <w:tcW w:w="2602"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в том числе:</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r>
      <w:tr w:rsidR="00FC694F" w:rsidRPr="004D5130" w:rsidTr="004D5130">
        <w:trPr>
          <w:trHeight w:val="167"/>
        </w:trPr>
        <w:tc>
          <w:tcPr>
            <w:tcW w:w="2602"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с предельными сроками погашения не позднее 31 декабря 2028 года</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r w:rsidRPr="004D5130">
              <w:rPr>
                <w:rFonts w:ascii="Times New Roman" w:hAnsi="Times New Roman" w:cs="Times New Roman"/>
                <w:bCs/>
                <w:sz w:val="28"/>
                <w:szCs w:val="28"/>
                <w:lang w:eastAsia="ar-SA"/>
              </w:rPr>
              <w:t>7 400,0</w:t>
            </w:r>
          </w:p>
        </w:tc>
      </w:tr>
      <w:tr w:rsidR="00FC694F" w:rsidRPr="004D5130" w:rsidTr="004D5130">
        <w:trPr>
          <w:trHeight w:val="167"/>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Погашение </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bCs/>
                <w:sz w:val="28"/>
                <w:szCs w:val="28"/>
                <w:lang w:eastAsia="ar-SA"/>
              </w:rPr>
            </w:pP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Бюджетные кредиты от бюджетов других уровней бюджетной системы </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 7 400,0</w:t>
            </w: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Привлечение </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Погашение </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 7 400,0</w:t>
            </w: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Возврат </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vAlign w:val="center"/>
          </w:tcPr>
          <w:p w:rsidR="00FC694F" w:rsidRPr="004D5130" w:rsidRDefault="00FC694F" w:rsidP="004D5130">
            <w:pPr>
              <w:suppressAutoHyphens/>
              <w:overflowPunct w:val="0"/>
              <w:autoSpaceDE w:val="0"/>
              <w:snapToGrid w:val="0"/>
              <w:spacing w:after="0" w:line="240" w:lineRule="auto"/>
              <w:ind w:right="109"/>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b/>
                <w:sz w:val="28"/>
                <w:szCs w:val="28"/>
                <w:lang w:eastAsia="ar-SA"/>
              </w:rPr>
            </w:pPr>
            <w:r w:rsidRPr="004D5130">
              <w:rPr>
                <w:rFonts w:ascii="Times New Roman" w:hAnsi="Times New Roman" w:cs="Times New Roman"/>
                <w:b/>
                <w:sz w:val="28"/>
                <w:szCs w:val="28"/>
                <w:lang w:eastAsia="ar-SA"/>
              </w:rPr>
              <w:t>Всего</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b/>
                <w:sz w:val="28"/>
                <w:szCs w:val="28"/>
                <w:lang w:eastAsia="ar-SA"/>
              </w:rPr>
            </w:pPr>
            <w:r w:rsidRPr="004D5130">
              <w:rPr>
                <w:rFonts w:ascii="Times New Roman" w:hAnsi="Times New Roman" w:cs="Times New Roman"/>
                <w:b/>
                <w:sz w:val="28"/>
                <w:szCs w:val="28"/>
                <w:lang w:eastAsia="ar-SA"/>
              </w:rPr>
              <w:t>-</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b/>
                <w:sz w:val="28"/>
                <w:szCs w:val="28"/>
                <w:lang w:eastAsia="ar-SA"/>
              </w:rPr>
            </w:pPr>
            <w:r w:rsidRPr="004D5130">
              <w:rPr>
                <w:rFonts w:ascii="Times New Roman" w:hAnsi="Times New Roman" w:cs="Times New Roman"/>
                <w:b/>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b/>
                <w:sz w:val="28"/>
                <w:szCs w:val="28"/>
                <w:lang w:eastAsia="ar-SA"/>
              </w:rPr>
            </w:pPr>
            <w:r w:rsidRPr="004D5130">
              <w:rPr>
                <w:rFonts w:ascii="Times New Roman" w:hAnsi="Times New Roman" w:cs="Times New Roman"/>
                <w:b/>
                <w:sz w:val="28"/>
                <w:szCs w:val="28"/>
                <w:lang w:eastAsia="ar-SA"/>
              </w:rPr>
              <w:t>-</w:t>
            </w: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Привлечение</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7 400,0</w:t>
            </w: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hideMark/>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Погашение</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7 400,0</w:t>
            </w:r>
          </w:p>
        </w:tc>
      </w:tr>
      <w:tr w:rsidR="00FC694F" w:rsidRPr="004D5130" w:rsidTr="004D5130">
        <w:trPr>
          <w:trHeight w:val="70"/>
        </w:trPr>
        <w:tc>
          <w:tcPr>
            <w:tcW w:w="2602" w:type="pct"/>
            <w:tcBorders>
              <w:top w:val="single" w:sz="4" w:space="0" w:color="000000"/>
              <w:left w:val="single" w:sz="4" w:space="0" w:color="000000"/>
              <w:bottom w:val="single" w:sz="4" w:space="0" w:color="000000"/>
              <w:right w:val="nil"/>
            </w:tcBorders>
            <w:vAlign w:val="center"/>
          </w:tcPr>
          <w:p w:rsidR="00FC694F" w:rsidRPr="004D5130" w:rsidRDefault="00FC694F" w:rsidP="004D5130">
            <w:pPr>
              <w:suppressAutoHyphens/>
              <w:overflowPunct w:val="0"/>
              <w:autoSpaceDE w:val="0"/>
              <w:snapToGrid w:val="0"/>
              <w:spacing w:after="0" w:line="240" w:lineRule="auto"/>
              <w:rPr>
                <w:rFonts w:ascii="Times New Roman" w:hAnsi="Times New Roman" w:cs="Times New Roman"/>
                <w:sz w:val="28"/>
                <w:szCs w:val="28"/>
                <w:lang w:eastAsia="ar-SA"/>
              </w:rPr>
            </w:pPr>
            <w:r w:rsidRPr="004D5130">
              <w:rPr>
                <w:rFonts w:ascii="Times New Roman" w:hAnsi="Times New Roman" w:cs="Times New Roman"/>
                <w:sz w:val="28"/>
                <w:szCs w:val="28"/>
                <w:lang w:eastAsia="ar-SA"/>
              </w:rPr>
              <w:t xml:space="preserve">Возврат </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nil"/>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c>
          <w:tcPr>
            <w:tcW w:w="799" w:type="pct"/>
            <w:tcBorders>
              <w:top w:val="single" w:sz="4" w:space="0" w:color="000000"/>
              <w:left w:val="single" w:sz="4" w:space="0" w:color="000000"/>
              <w:bottom w:val="single" w:sz="4" w:space="0" w:color="000000"/>
              <w:right w:val="single" w:sz="4" w:space="0" w:color="000000"/>
            </w:tcBorders>
          </w:tcPr>
          <w:p w:rsidR="00FC694F" w:rsidRPr="004D5130" w:rsidRDefault="00FC694F" w:rsidP="004D5130">
            <w:pPr>
              <w:suppressAutoHyphens/>
              <w:overflowPunct w:val="0"/>
              <w:autoSpaceDE w:val="0"/>
              <w:snapToGrid w:val="0"/>
              <w:spacing w:after="0" w:line="240" w:lineRule="auto"/>
              <w:ind w:left="-30"/>
              <w:jc w:val="center"/>
              <w:rPr>
                <w:rFonts w:ascii="Times New Roman" w:hAnsi="Times New Roman" w:cs="Times New Roman"/>
                <w:sz w:val="28"/>
                <w:szCs w:val="28"/>
                <w:lang w:eastAsia="ar-SA"/>
              </w:rPr>
            </w:pPr>
            <w:r w:rsidRPr="004D5130">
              <w:rPr>
                <w:rFonts w:ascii="Times New Roman" w:hAnsi="Times New Roman" w:cs="Times New Roman"/>
                <w:sz w:val="28"/>
                <w:szCs w:val="28"/>
                <w:lang w:eastAsia="ar-SA"/>
              </w:rPr>
              <w:t>-</w:t>
            </w:r>
          </w:p>
        </w:tc>
      </w:tr>
    </w:tbl>
    <w:p w:rsidR="00AF1B51" w:rsidRDefault="00AF1B51" w:rsidP="00F275E3">
      <w:pPr>
        <w:spacing w:after="0" w:line="240" w:lineRule="auto"/>
        <w:rPr>
          <w:rFonts w:ascii="Times New Roman" w:hAnsi="Times New Roman" w:cs="Times New Roman"/>
          <w:sz w:val="28"/>
          <w:szCs w:val="28"/>
        </w:rPr>
      </w:pPr>
    </w:p>
    <w:sectPr w:rsidR="00AF1B51" w:rsidSect="00AF1B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E79" w:rsidRDefault="00815E79">
      <w:pPr>
        <w:spacing w:after="0" w:line="240" w:lineRule="auto"/>
      </w:pPr>
      <w:r>
        <w:separator/>
      </w:r>
    </w:p>
  </w:endnote>
  <w:endnote w:type="continuationSeparator" w:id="0">
    <w:p w:rsidR="00815E79" w:rsidRDefault="0081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E79" w:rsidRDefault="00815E79">
      <w:pPr>
        <w:spacing w:after="0" w:line="240" w:lineRule="auto"/>
      </w:pPr>
      <w:r>
        <w:separator/>
      </w:r>
    </w:p>
  </w:footnote>
  <w:footnote w:type="continuationSeparator" w:id="0">
    <w:p w:rsidR="00815E79" w:rsidRDefault="0081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968" w:rsidRDefault="00347968" w:rsidP="00BB768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7968" w:rsidRDefault="00347968" w:rsidP="00BB768D">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842996235"/>
      <w:docPartObj>
        <w:docPartGallery w:val="Page Numbers (Top of Page)"/>
        <w:docPartUnique/>
      </w:docPartObj>
    </w:sdtPr>
    <w:sdtEndPr/>
    <w:sdtContent>
      <w:p w:rsidR="00347968" w:rsidRPr="00DF40AF" w:rsidRDefault="00347968" w:rsidP="00DF40AF">
        <w:pPr>
          <w:pStyle w:val="a7"/>
          <w:jc w:val="center"/>
          <w:rPr>
            <w:rFonts w:ascii="Times New Roman" w:hAnsi="Times New Roman" w:cs="Times New Roman"/>
          </w:rPr>
        </w:pPr>
        <w:r w:rsidRPr="00DF40AF">
          <w:rPr>
            <w:rFonts w:ascii="Times New Roman" w:hAnsi="Times New Roman" w:cs="Times New Roman"/>
          </w:rPr>
          <w:fldChar w:fldCharType="begin"/>
        </w:r>
        <w:r w:rsidRPr="00DF40AF">
          <w:rPr>
            <w:rFonts w:ascii="Times New Roman" w:hAnsi="Times New Roman" w:cs="Times New Roman"/>
          </w:rPr>
          <w:instrText xml:space="preserve"> PAGE   \* MERGEFORMAT </w:instrText>
        </w:r>
        <w:r w:rsidRPr="00DF40AF">
          <w:rPr>
            <w:rFonts w:ascii="Times New Roman" w:hAnsi="Times New Roman" w:cs="Times New Roman"/>
          </w:rPr>
          <w:fldChar w:fldCharType="separate"/>
        </w:r>
        <w:r w:rsidR="004D5130">
          <w:rPr>
            <w:rFonts w:ascii="Times New Roman" w:hAnsi="Times New Roman" w:cs="Times New Roman"/>
            <w:noProof/>
          </w:rPr>
          <w:t>205</w:t>
        </w:r>
        <w:r w:rsidRPr="00DF40A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1D6278BF"/>
    <w:multiLevelType w:val="hybridMultilevel"/>
    <w:tmpl w:val="BD561CCE"/>
    <w:lvl w:ilvl="0" w:tplc="D35A9A4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41C57444"/>
    <w:multiLevelType w:val="hybridMultilevel"/>
    <w:tmpl w:val="39AA8DE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 w15:restartNumberingAfterBreak="0">
    <w:nsid w:val="63243A75"/>
    <w:multiLevelType w:val="hybridMultilevel"/>
    <w:tmpl w:val="17929B38"/>
    <w:lvl w:ilvl="0" w:tplc="7682C05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6C"/>
    <w:rsid w:val="000219DD"/>
    <w:rsid w:val="00027167"/>
    <w:rsid w:val="00031374"/>
    <w:rsid w:val="00054575"/>
    <w:rsid w:val="00060312"/>
    <w:rsid w:val="00060D33"/>
    <w:rsid w:val="00083639"/>
    <w:rsid w:val="000B7379"/>
    <w:rsid w:val="000C08F4"/>
    <w:rsid w:val="000E1965"/>
    <w:rsid w:val="000E4F09"/>
    <w:rsid w:val="000E7079"/>
    <w:rsid w:val="000F63EA"/>
    <w:rsid w:val="00110261"/>
    <w:rsid w:val="0011491C"/>
    <w:rsid w:val="00122D8E"/>
    <w:rsid w:val="001236DB"/>
    <w:rsid w:val="00134965"/>
    <w:rsid w:val="00142460"/>
    <w:rsid w:val="00164A0A"/>
    <w:rsid w:val="00174BF6"/>
    <w:rsid w:val="00183A07"/>
    <w:rsid w:val="00196DB6"/>
    <w:rsid w:val="001A7F78"/>
    <w:rsid w:val="001D514C"/>
    <w:rsid w:val="001D780B"/>
    <w:rsid w:val="001E092E"/>
    <w:rsid w:val="002018B1"/>
    <w:rsid w:val="00216B80"/>
    <w:rsid w:val="00235FB2"/>
    <w:rsid w:val="0024788A"/>
    <w:rsid w:val="00254E47"/>
    <w:rsid w:val="002676CC"/>
    <w:rsid w:val="002773ED"/>
    <w:rsid w:val="002840F6"/>
    <w:rsid w:val="00286D8A"/>
    <w:rsid w:val="00297A10"/>
    <w:rsid w:val="002B2473"/>
    <w:rsid w:val="002D149E"/>
    <w:rsid w:val="002E2AF9"/>
    <w:rsid w:val="002F1F4B"/>
    <w:rsid w:val="003075AA"/>
    <w:rsid w:val="00347968"/>
    <w:rsid w:val="003637C0"/>
    <w:rsid w:val="003732E5"/>
    <w:rsid w:val="003770FF"/>
    <w:rsid w:val="003846B0"/>
    <w:rsid w:val="003B272D"/>
    <w:rsid w:val="003C37BA"/>
    <w:rsid w:val="003D72BF"/>
    <w:rsid w:val="003D7AEB"/>
    <w:rsid w:val="003F6DA9"/>
    <w:rsid w:val="00451134"/>
    <w:rsid w:val="00473CDA"/>
    <w:rsid w:val="004964D1"/>
    <w:rsid w:val="004C5E9C"/>
    <w:rsid w:val="004D060B"/>
    <w:rsid w:val="004D5130"/>
    <w:rsid w:val="004E3FAD"/>
    <w:rsid w:val="00502149"/>
    <w:rsid w:val="00511EC2"/>
    <w:rsid w:val="00513DDE"/>
    <w:rsid w:val="00526162"/>
    <w:rsid w:val="00530DD0"/>
    <w:rsid w:val="00536787"/>
    <w:rsid w:val="005518A1"/>
    <w:rsid w:val="005722C8"/>
    <w:rsid w:val="005D72DF"/>
    <w:rsid w:val="005F3014"/>
    <w:rsid w:val="00631878"/>
    <w:rsid w:val="00657BA2"/>
    <w:rsid w:val="006B1D07"/>
    <w:rsid w:val="006C407B"/>
    <w:rsid w:val="006C601C"/>
    <w:rsid w:val="006E735A"/>
    <w:rsid w:val="006F1488"/>
    <w:rsid w:val="00703089"/>
    <w:rsid w:val="00706B42"/>
    <w:rsid w:val="00707817"/>
    <w:rsid w:val="00717E7D"/>
    <w:rsid w:val="00744DEB"/>
    <w:rsid w:val="00756937"/>
    <w:rsid w:val="007773AA"/>
    <w:rsid w:val="007773D5"/>
    <w:rsid w:val="007802B4"/>
    <w:rsid w:val="0078447D"/>
    <w:rsid w:val="0079496F"/>
    <w:rsid w:val="00796D05"/>
    <w:rsid w:val="00815E79"/>
    <w:rsid w:val="008233D5"/>
    <w:rsid w:val="00831F3C"/>
    <w:rsid w:val="008458ED"/>
    <w:rsid w:val="00857AD7"/>
    <w:rsid w:val="008E126A"/>
    <w:rsid w:val="0091773D"/>
    <w:rsid w:val="009252CA"/>
    <w:rsid w:val="00950C43"/>
    <w:rsid w:val="0096079C"/>
    <w:rsid w:val="0096463D"/>
    <w:rsid w:val="00980F94"/>
    <w:rsid w:val="0098664D"/>
    <w:rsid w:val="009B78E9"/>
    <w:rsid w:val="009C26F5"/>
    <w:rsid w:val="00A1453E"/>
    <w:rsid w:val="00A428B8"/>
    <w:rsid w:val="00A557A5"/>
    <w:rsid w:val="00A678CB"/>
    <w:rsid w:val="00AD3B72"/>
    <w:rsid w:val="00AD6253"/>
    <w:rsid w:val="00AF1B51"/>
    <w:rsid w:val="00B0586E"/>
    <w:rsid w:val="00B11A37"/>
    <w:rsid w:val="00B17251"/>
    <w:rsid w:val="00B26A3D"/>
    <w:rsid w:val="00B31877"/>
    <w:rsid w:val="00B47B52"/>
    <w:rsid w:val="00B81C03"/>
    <w:rsid w:val="00B846CF"/>
    <w:rsid w:val="00B96DD5"/>
    <w:rsid w:val="00BA0968"/>
    <w:rsid w:val="00BA55F0"/>
    <w:rsid w:val="00BB768D"/>
    <w:rsid w:val="00BD0F05"/>
    <w:rsid w:val="00BE682C"/>
    <w:rsid w:val="00C00362"/>
    <w:rsid w:val="00C05FB8"/>
    <w:rsid w:val="00C25640"/>
    <w:rsid w:val="00C506E1"/>
    <w:rsid w:val="00C67469"/>
    <w:rsid w:val="00C7079C"/>
    <w:rsid w:val="00C80B43"/>
    <w:rsid w:val="00C94A16"/>
    <w:rsid w:val="00CA6435"/>
    <w:rsid w:val="00CC3406"/>
    <w:rsid w:val="00CE25CB"/>
    <w:rsid w:val="00CF400F"/>
    <w:rsid w:val="00CF6FE0"/>
    <w:rsid w:val="00D10326"/>
    <w:rsid w:val="00D1376C"/>
    <w:rsid w:val="00D56D02"/>
    <w:rsid w:val="00DA1F85"/>
    <w:rsid w:val="00DA3220"/>
    <w:rsid w:val="00DB2715"/>
    <w:rsid w:val="00DC54A0"/>
    <w:rsid w:val="00DE3B9D"/>
    <w:rsid w:val="00DF3385"/>
    <w:rsid w:val="00DF40AF"/>
    <w:rsid w:val="00E06879"/>
    <w:rsid w:val="00E10668"/>
    <w:rsid w:val="00E22171"/>
    <w:rsid w:val="00E7383E"/>
    <w:rsid w:val="00E805ED"/>
    <w:rsid w:val="00E8326D"/>
    <w:rsid w:val="00E92506"/>
    <w:rsid w:val="00EA35C5"/>
    <w:rsid w:val="00EB5E8D"/>
    <w:rsid w:val="00EB68C2"/>
    <w:rsid w:val="00EC2367"/>
    <w:rsid w:val="00EE09D5"/>
    <w:rsid w:val="00F10BBC"/>
    <w:rsid w:val="00F16B8E"/>
    <w:rsid w:val="00F275E3"/>
    <w:rsid w:val="00F3682D"/>
    <w:rsid w:val="00F673D0"/>
    <w:rsid w:val="00F7145E"/>
    <w:rsid w:val="00F8102A"/>
    <w:rsid w:val="00F919A1"/>
    <w:rsid w:val="00FC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459E8-5635-4C63-A979-9908F45C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D514C"/>
  </w:style>
  <w:style w:type="paragraph" w:styleId="1">
    <w:name w:val="heading 1"/>
    <w:basedOn w:val="a"/>
    <w:next w:val="a"/>
    <w:link w:val="10"/>
    <w:qFormat/>
    <w:rsid w:val="00BB768D"/>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3">
    <w:name w:val="heading 3"/>
    <w:basedOn w:val="a"/>
    <w:next w:val="a"/>
    <w:link w:val="30"/>
    <w:qFormat/>
    <w:rsid w:val="00BB768D"/>
    <w:pPr>
      <w:keepNext/>
      <w:suppressAutoHyphens/>
      <w:spacing w:before="240" w:after="60" w:line="240" w:lineRule="auto"/>
      <w:outlineLvl w:val="2"/>
    </w:pPr>
    <w:rPr>
      <w:rFonts w:ascii="Arial" w:eastAsia="Times New Roman" w:hAnsi="Arial"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D780B"/>
    <w:pPr>
      <w:spacing w:after="0" w:line="240" w:lineRule="auto"/>
    </w:pPr>
    <w:rPr>
      <w:rFonts w:ascii="Tahoma" w:hAnsi="Tahoma" w:cs="Tahoma"/>
      <w:sz w:val="16"/>
      <w:szCs w:val="16"/>
    </w:rPr>
  </w:style>
  <w:style w:type="character" w:customStyle="1" w:styleId="a4">
    <w:name w:val="Текст выноски Знак"/>
    <w:basedOn w:val="a0"/>
    <w:link w:val="a3"/>
    <w:rsid w:val="001D780B"/>
    <w:rPr>
      <w:rFonts w:ascii="Tahoma" w:hAnsi="Tahoma" w:cs="Tahoma"/>
      <w:sz w:val="16"/>
      <w:szCs w:val="16"/>
    </w:rPr>
  </w:style>
  <w:style w:type="paragraph" w:styleId="a5">
    <w:name w:val="List Paragraph"/>
    <w:basedOn w:val="a"/>
    <w:uiPriority w:val="34"/>
    <w:qFormat/>
    <w:rsid w:val="00706B42"/>
    <w:pPr>
      <w:ind w:left="720"/>
      <w:contextualSpacing/>
    </w:pPr>
  </w:style>
  <w:style w:type="character" w:styleId="a6">
    <w:name w:val="Hyperlink"/>
    <w:basedOn w:val="a0"/>
    <w:unhideWhenUsed/>
    <w:rsid w:val="00706B42"/>
    <w:rPr>
      <w:color w:val="0563C1" w:themeColor="hyperlink"/>
      <w:u w:val="single"/>
    </w:rPr>
  </w:style>
  <w:style w:type="paragraph" w:styleId="a7">
    <w:name w:val="header"/>
    <w:basedOn w:val="a"/>
    <w:link w:val="a8"/>
    <w:unhideWhenUsed/>
    <w:rsid w:val="007569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6937"/>
  </w:style>
  <w:style w:type="character" w:styleId="a9">
    <w:name w:val="page number"/>
    <w:basedOn w:val="a0"/>
    <w:rsid w:val="00756937"/>
  </w:style>
  <w:style w:type="paragraph" w:customStyle="1" w:styleId="ConsPlusTitle">
    <w:name w:val="ConsPlusTitle"/>
    <w:rsid w:val="00060D3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Standard">
    <w:name w:val="Standard"/>
    <w:rsid w:val="00DF338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footer"/>
    <w:basedOn w:val="a"/>
    <w:link w:val="ab"/>
    <w:uiPriority w:val="99"/>
    <w:unhideWhenUsed/>
    <w:rsid w:val="00DF33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3385"/>
  </w:style>
  <w:style w:type="character" w:customStyle="1" w:styleId="10">
    <w:name w:val="Заголовок 1 Знак"/>
    <w:basedOn w:val="a0"/>
    <w:link w:val="1"/>
    <w:rsid w:val="00BB768D"/>
    <w:rPr>
      <w:rFonts w:ascii="Arial" w:eastAsia="Times New Roman" w:hAnsi="Arial" w:cs="Arial"/>
      <w:b/>
      <w:bCs/>
      <w:kern w:val="2"/>
      <w:sz w:val="32"/>
      <w:szCs w:val="32"/>
      <w:lang w:eastAsia="ar-SA"/>
    </w:rPr>
  </w:style>
  <w:style w:type="character" w:customStyle="1" w:styleId="30">
    <w:name w:val="Заголовок 3 Знак"/>
    <w:basedOn w:val="a0"/>
    <w:link w:val="3"/>
    <w:rsid w:val="00BB768D"/>
    <w:rPr>
      <w:rFonts w:ascii="Arial" w:eastAsia="Times New Roman" w:hAnsi="Arial" w:cs="Times New Roman"/>
      <w:b/>
      <w:bCs/>
      <w:sz w:val="26"/>
      <w:szCs w:val="26"/>
      <w:lang w:eastAsia="ar-SA"/>
    </w:rPr>
  </w:style>
  <w:style w:type="paragraph" w:styleId="ac">
    <w:name w:val="Body Text Indent"/>
    <w:basedOn w:val="a"/>
    <w:link w:val="ad"/>
    <w:unhideWhenUsed/>
    <w:rsid w:val="00BB768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BB768D"/>
    <w:rPr>
      <w:rFonts w:ascii="Times New Roman" w:eastAsia="Times New Roman" w:hAnsi="Times New Roman" w:cs="Times New Roman"/>
      <w:sz w:val="20"/>
      <w:szCs w:val="20"/>
      <w:lang w:eastAsia="ru-RU"/>
    </w:rPr>
  </w:style>
  <w:style w:type="paragraph" w:styleId="ae">
    <w:name w:val="Title"/>
    <w:basedOn w:val="a"/>
    <w:link w:val="af"/>
    <w:qFormat/>
    <w:rsid w:val="00BB768D"/>
    <w:pPr>
      <w:spacing w:after="0" w:line="240" w:lineRule="auto"/>
      <w:jc w:val="center"/>
    </w:pPr>
    <w:rPr>
      <w:rFonts w:ascii="Times New Roman" w:eastAsia="Times New Roman" w:hAnsi="Times New Roman" w:cs="Times New Roman"/>
      <w:b/>
      <w:sz w:val="32"/>
      <w:szCs w:val="20"/>
    </w:rPr>
  </w:style>
  <w:style w:type="character" w:customStyle="1" w:styleId="af">
    <w:name w:val="Заголовок Знак"/>
    <w:basedOn w:val="a0"/>
    <w:link w:val="ae"/>
    <w:rsid w:val="00BB768D"/>
    <w:rPr>
      <w:rFonts w:ascii="Times New Roman" w:eastAsia="Times New Roman" w:hAnsi="Times New Roman" w:cs="Times New Roman"/>
      <w:b/>
      <w:sz w:val="32"/>
      <w:szCs w:val="20"/>
    </w:rPr>
  </w:style>
  <w:style w:type="paragraph" w:styleId="af0">
    <w:name w:val="No Spacing"/>
    <w:qFormat/>
    <w:rsid w:val="00BB768D"/>
    <w:pPr>
      <w:suppressAutoHyphens/>
      <w:spacing w:after="0" w:line="240" w:lineRule="auto"/>
    </w:pPr>
    <w:rPr>
      <w:rFonts w:ascii="Times New Roman" w:eastAsia="Times New Roman" w:hAnsi="Times New Roman" w:cs="Times New Roman"/>
      <w:sz w:val="24"/>
      <w:szCs w:val="24"/>
      <w:lang w:eastAsia="ar-SA"/>
    </w:rPr>
  </w:style>
  <w:style w:type="table" w:styleId="af1">
    <w:name w:val="Table Grid"/>
    <w:basedOn w:val="a1"/>
    <w:uiPriority w:val="39"/>
    <w:rsid w:val="00BB768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азвание закона"/>
    <w:basedOn w:val="a"/>
    <w:next w:val="a"/>
    <w:rsid w:val="00BB768D"/>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character" w:customStyle="1" w:styleId="4">
    <w:name w:val="Знак Знак4"/>
    <w:rsid w:val="00BB768D"/>
    <w:rPr>
      <w:rFonts w:ascii="Arial" w:hAnsi="Arial"/>
      <w:b/>
      <w:bCs/>
      <w:sz w:val="26"/>
      <w:szCs w:val="26"/>
      <w:lang w:eastAsia="ar-SA" w:bidi="ar-SA"/>
    </w:rPr>
  </w:style>
  <w:style w:type="paragraph" w:styleId="af3">
    <w:name w:val="Body Text"/>
    <w:basedOn w:val="a"/>
    <w:link w:val="af4"/>
    <w:rsid w:val="00BB768D"/>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3"/>
    <w:rsid w:val="00BB768D"/>
    <w:rPr>
      <w:rFonts w:ascii="Times New Roman" w:eastAsia="Times New Roman" w:hAnsi="Times New Roman" w:cs="Times New Roman"/>
      <w:sz w:val="24"/>
      <w:szCs w:val="24"/>
      <w:lang w:eastAsia="ar-SA"/>
    </w:rPr>
  </w:style>
  <w:style w:type="paragraph" w:customStyle="1" w:styleId="ConsPlusNormal">
    <w:name w:val="ConsPlusNormal"/>
    <w:uiPriority w:val="99"/>
    <w:rsid w:val="00BB768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5">
    <w:name w:val="annotation reference"/>
    <w:rsid w:val="00BB768D"/>
    <w:rPr>
      <w:sz w:val="16"/>
      <w:szCs w:val="16"/>
    </w:rPr>
  </w:style>
  <w:style w:type="paragraph" w:styleId="af6">
    <w:name w:val="annotation text"/>
    <w:basedOn w:val="a"/>
    <w:link w:val="af7"/>
    <w:rsid w:val="00BB768D"/>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примечания Знак"/>
    <w:basedOn w:val="a0"/>
    <w:link w:val="af6"/>
    <w:rsid w:val="00BB768D"/>
    <w:rPr>
      <w:rFonts w:ascii="Times New Roman" w:eastAsia="Times New Roman" w:hAnsi="Times New Roman" w:cs="Times New Roman"/>
      <w:sz w:val="20"/>
      <w:szCs w:val="20"/>
      <w:lang w:eastAsia="ar-SA"/>
    </w:rPr>
  </w:style>
  <w:style w:type="paragraph" w:styleId="af8">
    <w:name w:val="annotation subject"/>
    <w:basedOn w:val="af6"/>
    <w:next w:val="af6"/>
    <w:link w:val="af9"/>
    <w:rsid w:val="00BB768D"/>
    <w:rPr>
      <w:b/>
      <w:bCs/>
    </w:rPr>
  </w:style>
  <w:style w:type="character" w:customStyle="1" w:styleId="af9">
    <w:name w:val="Тема примечания Знак"/>
    <w:basedOn w:val="af7"/>
    <w:link w:val="af8"/>
    <w:rsid w:val="00BB768D"/>
    <w:rPr>
      <w:rFonts w:ascii="Times New Roman" w:eastAsia="Times New Roman" w:hAnsi="Times New Roman" w:cs="Times New Roman"/>
      <w:b/>
      <w:bCs/>
      <w:sz w:val="20"/>
      <w:szCs w:val="20"/>
      <w:lang w:eastAsia="ar-SA"/>
    </w:rPr>
  </w:style>
  <w:style w:type="paragraph" w:customStyle="1" w:styleId="afa">
    <w:name w:val="Базовый"/>
    <w:rsid w:val="00BB768D"/>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customStyle="1" w:styleId="40">
    <w:name w:val="Знак Знак4"/>
    <w:rsid w:val="00FC694F"/>
    <w:rPr>
      <w:rFonts w:ascii="Arial" w:hAnsi="Arial"/>
      <w:b/>
      <w:bCs/>
      <w:sz w:val="26"/>
      <w:szCs w:val="2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964">
      <w:bodyDiv w:val="1"/>
      <w:marLeft w:val="0"/>
      <w:marRight w:val="0"/>
      <w:marTop w:val="0"/>
      <w:marBottom w:val="0"/>
      <w:divBdr>
        <w:top w:val="none" w:sz="0" w:space="0" w:color="auto"/>
        <w:left w:val="none" w:sz="0" w:space="0" w:color="auto"/>
        <w:bottom w:val="none" w:sz="0" w:space="0" w:color="auto"/>
        <w:right w:val="none" w:sz="0" w:space="0" w:color="auto"/>
      </w:divBdr>
    </w:div>
    <w:div w:id="1420559542">
      <w:bodyDiv w:val="1"/>
      <w:marLeft w:val="0"/>
      <w:marRight w:val="0"/>
      <w:marTop w:val="0"/>
      <w:marBottom w:val="0"/>
      <w:divBdr>
        <w:top w:val="none" w:sz="0" w:space="0" w:color="auto"/>
        <w:left w:val="none" w:sz="0" w:space="0" w:color="auto"/>
        <w:bottom w:val="none" w:sz="0" w:space="0" w:color="auto"/>
        <w:right w:val="none" w:sz="0" w:space="0" w:color="auto"/>
      </w:divBdr>
    </w:div>
    <w:div w:id="15723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6510-8663-4FC2-BB40-E955709F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30028</Words>
  <Characters>171161</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 Трущев</dc:creator>
  <cp:lastModifiedBy>Пользователь</cp:lastModifiedBy>
  <cp:revision>3</cp:revision>
  <cp:lastPrinted>2024-11-15T05:57:00Z</cp:lastPrinted>
  <dcterms:created xsi:type="dcterms:W3CDTF">2024-12-20T10:33:00Z</dcterms:created>
  <dcterms:modified xsi:type="dcterms:W3CDTF">2024-12-20T10:33:00Z</dcterms:modified>
</cp:coreProperties>
</file>