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B9" w:rsidRPr="009B16FB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lang w:eastAsia="ru-RU" w:bidi="ar-SA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 xml:space="preserve">Сто сорок </w:t>
      </w:r>
      <w:r>
        <w:rPr>
          <w:rFonts w:ascii="Times New Roman" w:hAnsi="Times New Roman"/>
          <w:b/>
          <w:sz w:val="28"/>
          <w:szCs w:val="28"/>
        </w:rPr>
        <w:t>четвертое</w:t>
      </w:r>
      <w:r w:rsidRPr="000F4BBA">
        <w:rPr>
          <w:rFonts w:ascii="Times New Roman" w:hAnsi="Times New Roman"/>
          <w:sz w:val="28"/>
          <w:szCs w:val="28"/>
        </w:rPr>
        <w:t xml:space="preserve"> </w:t>
      </w:r>
      <w:r w:rsidRPr="000F4BB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пятого созыва</w:t>
      </w: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39B9" w:rsidRPr="000F4BBA" w:rsidRDefault="007139B9" w:rsidP="007139B9">
      <w:pPr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РЕШЕНИЕ</w:t>
      </w:r>
    </w:p>
    <w:p w:rsidR="007139B9" w:rsidRPr="000F4BBA" w:rsidRDefault="007139B9" w:rsidP="007139B9">
      <w:pPr>
        <w:rPr>
          <w:rFonts w:ascii="Times New Roman" w:eastAsia="Calibri" w:hAnsi="Times New Roman"/>
          <w:sz w:val="28"/>
          <w:szCs w:val="28"/>
        </w:rPr>
      </w:pPr>
    </w:p>
    <w:p w:rsidR="007139B9" w:rsidRPr="000F4BBA" w:rsidRDefault="007139B9" w:rsidP="007139B9">
      <w:pPr>
        <w:rPr>
          <w:rFonts w:ascii="Times New Roman" w:eastAsia="Calibri" w:hAnsi="Times New Roman"/>
          <w:sz w:val="28"/>
          <w:szCs w:val="28"/>
          <w:u w:val="single"/>
        </w:rPr>
      </w:pPr>
      <w:r w:rsidRPr="000F4BBA">
        <w:rPr>
          <w:rFonts w:ascii="Times New Roman" w:eastAsia="Calibri" w:hAnsi="Times New Roman"/>
          <w:sz w:val="28"/>
          <w:szCs w:val="28"/>
        </w:rPr>
        <w:t xml:space="preserve">от </w:t>
      </w:r>
      <w:r w:rsidR="004A43DD">
        <w:rPr>
          <w:rFonts w:ascii="Times New Roman" w:eastAsia="Calibri" w:hAnsi="Times New Roman"/>
          <w:sz w:val="28"/>
          <w:szCs w:val="28"/>
          <w:u w:val="single"/>
        </w:rPr>
        <w:t>03.12.2024</w:t>
      </w:r>
      <w:r w:rsidRPr="000F4BBA">
        <w:rPr>
          <w:rFonts w:ascii="Times New Roman" w:eastAsia="Calibri" w:hAnsi="Times New Roman"/>
          <w:sz w:val="28"/>
          <w:szCs w:val="28"/>
        </w:rPr>
        <w:t xml:space="preserve"> № </w:t>
      </w:r>
      <w:r w:rsidR="004A43DD">
        <w:rPr>
          <w:rFonts w:ascii="Times New Roman" w:eastAsia="Calibri" w:hAnsi="Times New Roman"/>
          <w:sz w:val="28"/>
          <w:szCs w:val="28"/>
          <w:u w:val="single"/>
        </w:rPr>
        <w:t>901</w:t>
      </w:r>
    </w:p>
    <w:p w:rsidR="007139B9" w:rsidRPr="000F4BBA" w:rsidRDefault="007139B9" w:rsidP="007139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F4BBA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382FAD" w:rsidRDefault="0054418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</w:t>
      </w:r>
      <w:r w:rsidR="007139B9">
        <w:rPr>
          <w:b/>
          <w:bCs/>
          <w:sz w:val="28"/>
          <w:szCs w:val="28"/>
        </w:rPr>
        <w:t xml:space="preserve"> </w:t>
      </w:r>
    </w:p>
    <w:p w:rsidR="00382FAD" w:rsidRDefault="0054418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Балтайского муниципального района</w:t>
      </w:r>
      <w:r w:rsidR="007139B9">
        <w:rPr>
          <w:b/>
          <w:bCs/>
          <w:sz w:val="28"/>
          <w:szCs w:val="28"/>
        </w:rPr>
        <w:t xml:space="preserve"> </w:t>
      </w:r>
    </w:p>
    <w:p w:rsidR="00382FAD" w:rsidRDefault="0054418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24.09.2021 № 569 «Об утверждении Положения </w:t>
      </w:r>
    </w:p>
    <w:p w:rsidR="00382FAD" w:rsidRDefault="0054418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муниципальном жилищном контроле на </w:t>
      </w:r>
    </w:p>
    <w:p w:rsidR="00382FAD" w:rsidRDefault="0054418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Балтайского муниципального района</w:t>
      </w:r>
    </w:p>
    <w:p w:rsidR="00382FAD" w:rsidRDefault="00382FAD">
      <w:pPr>
        <w:pStyle w:val="Standard"/>
        <w:rPr>
          <w:rFonts w:hint="eastAsia"/>
          <w:b/>
          <w:bCs/>
          <w:sz w:val="28"/>
          <w:szCs w:val="28"/>
        </w:rPr>
      </w:pPr>
    </w:p>
    <w:p w:rsidR="00382FAD" w:rsidRDefault="0054418C" w:rsidP="007139B9">
      <w:pPr>
        <w:pStyle w:val="Standard"/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Уставом Балтайского муниципального образования Балтайского муниципального района Саратовской области, </w:t>
      </w:r>
      <w:r w:rsidR="007139B9">
        <w:rPr>
          <w:sz w:val="28"/>
          <w:szCs w:val="28"/>
        </w:rPr>
        <w:t xml:space="preserve">Собрание депутатов Балтайского муниципального района </w:t>
      </w:r>
      <w:r w:rsidR="007139B9">
        <w:rPr>
          <w:b/>
          <w:sz w:val="28"/>
          <w:szCs w:val="28"/>
        </w:rPr>
        <w:t>РЕШИЛО</w:t>
      </w:r>
      <w:r>
        <w:rPr>
          <w:b/>
          <w:bCs/>
          <w:sz w:val="28"/>
          <w:szCs w:val="28"/>
        </w:rPr>
        <w:t>:</w:t>
      </w:r>
    </w:p>
    <w:p w:rsidR="00382FAD" w:rsidRDefault="007139B9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 w:rsidR="0054418C">
        <w:rPr>
          <w:sz w:val="28"/>
          <w:szCs w:val="28"/>
        </w:rPr>
        <w:t>Внести в решение Собрания депутатов Балтайского муниципального района от 24.09.2021 № 569 «Об утверждении Положения о муниципальном жилищном контроле на территории Балтайского муниципального района» (с изменениями от 22.12.2021 № 624, от 29.05.2023 № 73</w:t>
      </w:r>
      <w:r>
        <w:rPr>
          <w:sz w:val="28"/>
          <w:szCs w:val="28"/>
        </w:rPr>
        <w:t>8, от 19.07.2023 № 751) следующе</w:t>
      </w:r>
      <w:r w:rsidR="0054418C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54418C">
        <w:rPr>
          <w:sz w:val="28"/>
          <w:szCs w:val="28"/>
        </w:rPr>
        <w:t>:</w:t>
      </w:r>
    </w:p>
    <w:p w:rsidR="00382FAD" w:rsidRDefault="007139B9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1.1.</w:t>
      </w:r>
      <w:r w:rsidR="0054418C">
        <w:rPr>
          <w:sz w:val="28"/>
          <w:szCs w:val="28"/>
        </w:rPr>
        <w:t>В приложении к решению:</w:t>
      </w:r>
    </w:p>
    <w:p w:rsidR="00382FAD" w:rsidRDefault="007139B9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1)</w:t>
      </w:r>
      <w:r w:rsidR="0054418C">
        <w:rPr>
          <w:sz w:val="28"/>
          <w:szCs w:val="28"/>
        </w:rPr>
        <w:t xml:space="preserve">Раздел </w:t>
      </w:r>
      <w:r w:rsidR="00D05E9C">
        <w:rPr>
          <w:sz w:val="28"/>
          <w:szCs w:val="28"/>
        </w:rPr>
        <w:t>4</w:t>
      </w:r>
      <w:r w:rsidR="0054418C">
        <w:rPr>
          <w:sz w:val="28"/>
          <w:szCs w:val="28"/>
        </w:rPr>
        <w:t xml:space="preserve"> изложить в следующей редакции:</w:t>
      </w:r>
    </w:p>
    <w:p w:rsidR="00382FAD" w:rsidRDefault="0054418C" w:rsidP="007139B9">
      <w:pPr>
        <w:pStyle w:val="Standard"/>
        <w:ind w:firstLine="709"/>
        <w:jc w:val="both"/>
        <w:rPr>
          <w:rFonts w:hint="eastAsia"/>
        </w:rPr>
      </w:pPr>
      <w:r>
        <w:rPr>
          <w:sz w:val="28"/>
          <w:szCs w:val="28"/>
        </w:rPr>
        <w:t>«</w:t>
      </w:r>
      <w:r w:rsidR="00D05E9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Досудебный порядок подачи жалоб</w:t>
      </w:r>
    </w:p>
    <w:p w:rsidR="00382FAD" w:rsidRDefault="00D05E9C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 w:rsidR="007139B9">
        <w:rPr>
          <w:sz w:val="28"/>
          <w:szCs w:val="28"/>
        </w:rPr>
        <w:t>.1.</w:t>
      </w:r>
      <w:r w:rsidR="0054418C">
        <w:rPr>
          <w:sz w:val="28"/>
          <w:szCs w:val="28"/>
        </w:rPr>
        <w:t>Досудебный порядок подачи жалоб при осуществлении муниципального жилищного контроля не применяется</w:t>
      </w:r>
      <w:r w:rsidR="007139B9">
        <w:rPr>
          <w:sz w:val="28"/>
          <w:szCs w:val="28"/>
        </w:rPr>
        <w:t>.</w:t>
      </w:r>
      <w:r w:rsidR="0054418C">
        <w:rPr>
          <w:sz w:val="28"/>
          <w:szCs w:val="28"/>
        </w:rPr>
        <w:t>»</w:t>
      </w:r>
      <w:r w:rsidR="007139B9">
        <w:rPr>
          <w:sz w:val="28"/>
          <w:szCs w:val="28"/>
        </w:rPr>
        <w:t>.</w:t>
      </w:r>
    </w:p>
    <w:p w:rsidR="00382FAD" w:rsidRDefault="007139B9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 w:rsidR="0054418C">
        <w:rPr>
          <w:sz w:val="28"/>
          <w:szCs w:val="28"/>
        </w:rPr>
        <w:t>Настоящее решение вступает в силу со дня его обнародования.</w:t>
      </w:r>
    </w:p>
    <w:p w:rsidR="00382FAD" w:rsidRDefault="007139B9" w:rsidP="007139B9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 w:rsidR="0054418C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:rsidR="00382FAD" w:rsidRDefault="00382FAD" w:rsidP="007139B9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382FAD" w:rsidRDefault="0054418C" w:rsidP="007139B9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Собрания депутатов</w:t>
      </w:r>
    </w:p>
    <w:p w:rsidR="00382FAD" w:rsidRDefault="0054418C" w:rsidP="007139B9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Балтайского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                       </w:t>
      </w:r>
      <w:r w:rsidR="007139B9"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Н.В.Меркер</w:t>
      </w:r>
      <w:proofErr w:type="spellEnd"/>
    </w:p>
    <w:p w:rsidR="007139B9" w:rsidRDefault="007139B9" w:rsidP="00713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2FAD" w:rsidRDefault="0054418C" w:rsidP="00713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Балтайского</w:t>
      </w:r>
    </w:p>
    <w:p w:rsidR="00382FAD" w:rsidRDefault="0054418C" w:rsidP="00713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Е.С.Бенькович</w:t>
      </w:r>
      <w:proofErr w:type="spellEnd"/>
    </w:p>
    <w:sectPr w:rsidR="00382FAD" w:rsidSect="007139B9">
      <w:pgSz w:w="11906" w:h="16838"/>
      <w:pgMar w:top="567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75" w:rsidRDefault="00E41575" w:rsidP="00382FAD">
      <w:pPr>
        <w:rPr>
          <w:rFonts w:hint="eastAsia"/>
        </w:rPr>
      </w:pPr>
      <w:r>
        <w:separator/>
      </w:r>
    </w:p>
  </w:endnote>
  <w:endnote w:type="continuationSeparator" w:id="0">
    <w:p w:rsidR="00E41575" w:rsidRDefault="00E41575" w:rsidP="00382F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75" w:rsidRDefault="00E41575" w:rsidP="00382FAD">
      <w:pPr>
        <w:rPr>
          <w:rFonts w:hint="eastAsia"/>
        </w:rPr>
      </w:pPr>
      <w:r w:rsidRPr="00382FAD">
        <w:rPr>
          <w:color w:val="000000"/>
        </w:rPr>
        <w:separator/>
      </w:r>
    </w:p>
  </w:footnote>
  <w:footnote w:type="continuationSeparator" w:id="0">
    <w:p w:rsidR="00E41575" w:rsidRDefault="00E41575" w:rsidP="00382F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68A4"/>
    <w:multiLevelType w:val="multilevel"/>
    <w:tmpl w:val="56E8769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D51C51"/>
    <w:multiLevelType w:val="multilevel"/>
    <w:tmpl w:val="E7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AD"/>
    <w:rsid w:val="00382FAD"/>
    <w:rsid w:val="00387F0E"/>
    <w:rsid w:val="004A43DD"/>
    <w:rsid w:val="0054418C"/>
    <w:rsid w:val="005D15E4"/>
    <w:rsid w:val="00652F97"/>
    <w:rsid w:val="007139B9"/>
    <w:rsid w:val="00786EED"/>
    <w:rsid w:val="007B6CF0"/>
    <w:rsid w:val="0096286D"/>
    <w:rsid w:val="00D0169A"/>
    <w:rsid w:val="00D05E9C"/>
    <w:rsid w:val="00E41575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4534-8D46-4C89-8D51-B6F0755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82FA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FAD"/>
    <w:pPr>
      <w:suppressAutoHyphens/>
    </w:pPr>
  </w:style>
  <w:style w:type="paragraph" w:customStyle="1" w:styleId="Heading">
    <w:name w:val="Heading"/>
    <w:basedOn w:val="Standard"/>
    <w:next w:val="Textbody"/>
    <w:rsid w:val="00382F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82FAD"/>
    <w:pPr>
      <w:spacing w:after="140" w:line="276" w:lineRule="auto"/>
    </w:pPr>
  </w:style>
  <w:style w:type="paragraph" w:styleId="a3">
    <w:name w:val="List"/>
    <w:basedOn w:val="Textbody"/>
    <w:rsid w:val="00382FAD"/>
  </w:style>
  <w:style w:type="paragraph" w:styleId="a4">
    <w:name w:val="caption"/>
    <w:basedOn w:val="Standard"/>
    <w:rsid w:val="00382F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2FAD"/>
    <w:pPr>
      <w:suppressLineNumbers/>
    </w:pPr>
  </w:style>
  <w:style w:type="paragraph" w:customStyle="1" w:styleId="TableContents">
    <w:name w:val="Table Contents"/>
    <w:basedOn w:val="Standard"/>
    <w:rsid w:val="00382FAD"/>
    <w:pPr>
      <w:widowControl w:val="0"/>
      <w:suppressLineNumbers/>
    </w:pPr>
  </w:style>
  <w:style w:type="paragraph" w:customStyle="1" w:styleId="TableHeading">
    <w:name w:val="Table Heading"/>
    <w:basedOn w:val="TableContents"/>
    <w:rsid w:val="00382FAD"/>
    <w:pPr>
      <w:jc w:val="center"/>
    </w:pPr>
    <w:rPr>
      <w:b/>
      <w:bCs/>
    </w:rPr>
  </w:style>
  <w:style w:type="character" w:customStyle="1" w:styleId="NumberingSymbols">
    <w:name w:val="Numbering Symbols"/>
    <w:rsid w:val="00382FAD"/>
  </w:style>
  <w:style w:type="paragraph" w:styleId="a5">
    <w:name w:val="No Spacing"/>
    <w:rsid w:val="00382FAD"/>
    <w:pPr>
      <w:suppressAutoHyphens/>
    </w:pPr>
    <w:rPr>
      <w:rFonts w:cs="Mangal"/>
      <w:szCs w:val="21"/>
    </w:rPr>
  </w:style>
  <w:style w:type="paragraph" w:customStyle="1" w:styleId="ConsPlusTitle">
    <w:name w:val="ConsPlusTitle"/>
    <w:rsid w:val="007139B9"/>
    <w:pPr>
      <w:widowControl w:val="0"/>
      <w:suppressAutoHyphens/>
      <w:autoSpaceDE w:val="0"/>
      <w:autoSpaceDN/>
      <w:textAlignment w:val="auto"/>
    </w:pPr>
    <w:rPr>
      <w:rFonts w:ascii="Arial" w:eastAsia="Arial" w:hAnsi="Arial" w:cs="Arial"/>
      <w:b/>
      <w:bCs/>
      <w:kern w:val="0"/>
      <w:sz w:val="20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7139B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B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2024-12-03T06:14:00Z</cp:lastPrinted>
  <dcterms:created xsi:type="dcterms:W3CDTF">2024-12-05T09:41:00Z</dcterms:created>
  <dcterms:modified xsi:type="dcterms:W3CDTF">2024-12-05T09:41:00Z</dcterms:modified>
</cp:coreProperties>
</file>