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B6" w:rsidRPr="00AB5DA1" w:rsidRDefault="009F78B6" w:rsidP="009F78B6">
      <w:pPr>
        <w:jc w:val="center"/>
        <w:rPr>
          <w:b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пятнадцатое заседание Собрания депутатов</w:t>
      </w: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78B6" w:rsidRDefault="009F78B6" w:rsidP="009F7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78B6" w:rsidRPr="00A70D30" w:rsidRDefault="009F78B6" w:rsidP="009F78B6"/>
    <w:p w:rsidR="009F78B6" w:rsidRPr="00A70D30" w:rsidRDefault="009F78B6" w:rsidP="009F78B6">
      <w:pPr>
        <w:rPr>
          <w:sz w:val="28"/>
          <w:szCs w:val="28"/>
          <w:u w:val="single"/>
        </w:rPr>
      </w:pPr>
      <w:r w:rsidRPr="00A70D30">
        <w:rPr>
          <w:sz w:val="28"/>
          <w:szCs w:val="28"/>
        </w:rPr>
        <w:t xml:space="preserve">от </w:t>
      </w:r>
      <w:r w:rsidR="00A44F0F">
        <w:rPr>
          <w:sz w:val="28"/>
          <w:szCs w:val="28"/>
          <w:u w:val="single"/>
        </w:rPr>
        <w:t>29.05</w:t>
      </w:r>
      <w:r w:rsidRPr="00A70D30">
        <w:rPr>
          <w:sz w:val="28"/>
          <w:szCs w:val="28"/>
          <w:u w:val="single"/>
        </w:rPr>
        <w:t xml:space="preserve">.2023 </w:t>
      </w:r>
      <w:r w:rsidRPr="00A70D30">
        <w:rPr>
          <w:sz w:val="28"/>
          <w:szCs w:val="28"/>
        </w:rPr>
        <w:t xml:space="preserve">№ </w:t>
      </w:r>
      <w:r w:rsidR="00A44F0F">
        <w:rPr>
          <w:sz w:val="28"/>
          <w:szCs w:val="28"/>
          <w:u w:val="single"/>
        </w:rPr>
        <w:t>737</w:t>
      </w:r>
    </w:p>
    <w:p w:rsidR="009F78B6" w:rsidRDefault="009F78B6" w:rsidP="009F78B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EA6DCA" w:rsidRPr="009F78B6" w:rsidRDefault="00EA6DCA" w:rsidP="00EA6DCA">
      <w:pPr>
        <w:rPr>
          <w:b/>
          <w:bCs/>
          <w:sz w:val="27"/>
          <w:szCs w:val="27"/>
        </w:rPr>
      </w:pPr>
      <w:r w:rsidRPr="009F78B6">
        <w:rPr>
          <w:b/>
          <w:bCs/>
          <w:sz w:val="27"/>
          <w:szCs w:val="27"/>
        </w:rPr>
        <w:t xml:space="preserve">О внесении изменений в решение Собрания </w:t>
      </w:r>
    </w:p>
    <w:p w:rsidR="00EA6DCA" w:rsidRPr="009F78B6" w:rsidRDefault="00EA6DCA" w:rsidP="00EA6DCA">
      <w:pPr>
        <w:rPr>
          <w:b/>
          <w:bCs/>
          <w:sz w:val="27"/>
          <w:szCs w:val="27"/>
        </w:rPr>
      </w:pPr>
      <w:r w:rsidRPr="009F78B6">
        <w:rPr>
          <w:b/>
          <w:bCs/>
          <w:sz w:val="27"/>
          <w:szCs w:val="27"/>
        </w:rPr>
        <w:t xml:space="preserve">депутатов Балтайского муниципального района </w:t>
      </w:r>
    </w:p>
    <w:p w:rsidR="00EA6DCA" w:rsidRPr="009F78B6" w:rsidRDefault="00EA6DCA" w:rsidP="00EA6DCA">
      <w:pPr>
        <w:rPr>
          <w:b/>
          <w:bCs/>
          <w:sz w:val="27"/>
          <w:szCs w:val="27"/>
        </w:rPr>
      </w:pPr>
      <w:r w:rsidRPr="009F78B6">
        <w:rPr>
          <w:b/>
          <w:bCs/>
          <w:sz w:val="27"/>
          <w:szCs w:val="27"/>
        </w:rPr>
        <w:t>Саратовской области от 25.05.2010 № 651 «</w:t>
      </w:r>
      <w:proofErr w:type="gramStart"/>
      <w:r w:rsidRPr="009F78B6">
        <w:rPr>
          <w:b/>
          <w:bCs/>
          <w:sz w:val="27"/>
          <w:szCs w:val="27"/>
        </w:rPr>
        <w:t>Об</w:t>
      </w:r>
      <w:proofErr w:type="gramEnd"/>
      <w:r w:rsidRPr="009F78B6">
        <w:rPr>
          <w:b/>
          <w:bCs/>
          <w:sz w:val="27"/>
          <w:szCs w:val="27"/>
        </w:rPr>
        <w:t xml:space="preserve"> </w:t>
      </w:r>
    </w:p>
    <w:p w:rsidR="00EA6DCA" w:rsidRPr="009F78B6" w:rsidRDefault="00EA6DCA" w:rsidP="00EA6DCA">
      <w:pPr>
        <w:rPr>
          <w:b/>
          <w:bCs/>
          <w:sz w:val="27"/>
          <w:szCs w:val="27"/>
        </w:rPr>
      </w:pPr>
      <w:proofErr w:type="gramStart"/>
      <w:r w:rsidRPr="009F78B6">
        <w:rPr>
          <w:b/>
          <w:bCs/>
          <w:sz w:val="27"/>
          <w:szCs w:val="27"/>
        </w:rPr>
        <w:t>утверждении</w:t>
      </w:r>
      <w:proofErr w:type="gramEnd"/>
      <w:r w:rsidRPr="009F78B6">
        <w:rPr>
          <w:b/>
          <w:bCs/>
          <w:sz w:val="27"/>
          <w:szCs w:val="27"/>
        </w:rPr>
        <w:t xml:space="preserve"> Положения о публичных слушаниях </w:t>
      </w:r>
    </w:p>
    <w:p w:rsidR="009F78B6" w:rsidRPr="009F78B6" w:rsidRDefault="00EA6DCA" w:rsidP="00EA6DCA">
      <w:pPr>
        <w:rPr>
          <w:b/>
          <w:bCs/>
          <w:sz w:val="27"/>
          <w:szCs w:val="27"/>
        </w:rPr>
      </w:pPr>
      <w:r w:rsidRPr="009F78B6">
        <w:rPr>
          <w:b/>
          <w:bCs/>
          <w:sz w:val="27"/>
          <w:szCs w:val="27"/>
        </w:rPr>
        <w:t xml:space="preserve">в Балтайском муниципальном районе </w:t>
      </w:r>
    </w:p>
    <w:p w:rsidR="00EA6DCA" w:rsidRPr="009F78B6" w:rsidRDefault="00EA6DCA" w:rsidP="00EA6DCA">
      <w:pPr>
        <w:rPr>
          <w:b/>
          <w:bCs/>
          <w:sz w:val="27"/>
          <w:szCs w:val="27"/>
        </w:rPr>
      </w:pPr>
      <w:r w:rsidRPr="009F78B6">
        <w:rPr>
          <w:b/>
          <w:bCs/>
          <w:sz w:val="27"/>
          <w:szCs w:val="27"/>
        </w:rPr>
        <w:t>Саратовской области»</w:t>
      </w:r>
    </w:p>
    <w:p w:rsidR="00EA6DCA" w:rsidRPr="009F78B6" w:rsidRDefault="00EA6DCA" w:rsidP="00EA6DCA">
      <w:pPr>
        <w:rPr>
          <w:b/>
          <w:bCs/>
          <w:sz w:val="27"/>
          <w:szCs w:val="27"/>
        </w:rPr>
      </w:pPr>
    </w:p>
    <w:p w:rsidR="00EA6DCA" w:rsidRPr="009F78B6" w:rsidRDefault="00EA6DCA" w:rsidP="00EA6DCA">
      <w:pPr>
        <w:ind w:firstLine="709"/>
        <w:jc w:val="both"/>
        <w:rPr>
          <w:sz w:val="27"/>
          <w:szCs w:val="27"/>
        </w:rPr>
      </w:pPr>
      <w:r w:rsidRPr="009F78B6">
        <w:rPr>
          <w:sz w:val="27"/>
          <w:szCs w:val="27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Балтайского муниципального района Саратовской области, Собрание депутатов Балтайского муниципального района </w:t>
      </w:r>
      <w:r w:rsidRPr="009F78B6">
        <w:rPr>
          <w:b/>
          <w:bCs/>
          <w:sz w:val="27"/>
          <w:szCs w:val="27"/>
        </w:rPr>
        <w:t>РЕШИЛО</w:t>
      </w:r>
      <w:r w:rsidRPr="009F78B6">
        <w:rPr>
          <w:sz w:val="27"/>
          <w:szCs w:val="27"/>
        </w:rPr>
        <w:t>:</w:t>
      </w:r>
    </w:p>
    <w:p w:rsidR="00EA6DCA" w:rsidRPr="009F78B6" w:rsidRDefault="00EA6DCA" w:rsidP="00EA6DCA">
      <w:pPr>
        <w:ind w:firstLine="709"/>
        <w:jc w:val="both"/>
        <w:rPr>
          <w:sz w:val="27"/>
          <w:szCs w:val="27"/>
        </w:rPr>
      </w:pPr>
      <w:r w:rsidRPr="009F78B6">
        <w:rPr>
          <w:sz w:val="27"/>
          <w:szCs w:val="27"/>
        </w:rPr>
        <w:t xml:space="preserve">1.Внести в решение Собрания депутатов Балтайского муниципального района Саратовской области от 25.05.2010 № 651 «Об утверждении Положения о публичных слушаниях в Балтайском муниципальном районе Саратовской области» (с изменениями от 10.04.2017 № 159, от 30.10.2017 № 198, от 12.03.2018 № 238, </w:t>
      </w:r>
      <w:proofErr w:type="gramStart"/>
      <w:r w:rsidRPr="009F78B6">
        <w:rPr>
          <w:sz w:val="27"/>
          <w:szCs w:val="27"/>
        </w:rPr>
        <w:t>от</w:t>
      </w:r>
      <w:proofErr w:type="gramEnd"/>
      <w:r w:rsidRPr="009F78B6">
        <w:rPr>
          <w:sz w:val="27"/>
          <w:szCs w:val="27"/>
        </w:rPr>
        <w:t xml:space="preserve"> 23.04.2018 № 245, от 27.10.2021 № 583, от 26.04.2022 № 644) следующее изменение:</w:t>
      </w:r>
    </w:p>
    <w:p w:rsidR="00EA6DCA" w:rsidRPr="009F78B6" w:rsidRDefault="00EA6DCA" w:rsidP="00EA6DCA">
      <w:pPr>
        <w:ind w:firstLine="709"/>
        <w:jc w:val="both"/>
        <w:rPr>
          <w:sz w:val="27"/>
          <w:szCs w:val="27"/>
        </w:rPr>
      </w:pPr>
      <w:r w:rsidRPr="009F78B6">
        <w:rPr>
          <w:sz w:val="27"/>
          <w:szCs w:val="27"/>
        </w:rPr>
        <w:t>1.1. Пункт 21 главы 4 изложить в следующей редакции:</w:t>
      </w:r>
    </w:p>
    <w:p w:rsidR="00EA6DCA" w:rsidRPr="009F78B6" w:rsidRDefault="00EA6DCA" w:rsidP="00EA6DCA">
      <w:pPr>
        <w:ind w:firstLine="709"/>
        <w:jc w:val="both"/>
        <w:rPr>
          <w:sz w:val="27"/>
          <w:szCs w:val="27"/>
        </w:rPr>
      </w:pPr>
      <w:r w:rsidRPr="009F78B6">
        <w:rPr>
          <w:sz w:val="27"/>
          <w:szCs w:val="27"/>
        </w:rPr>
        <w:t>«21. Срок проведения публичных слушаний с момента оповещения жителей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района и не может превышать один месяц</w:t>
      </w:r>
      <w:proofErr w:type="gramStart"/>
      <w:r w:rsidRPr="009F78B6">
        <w:rPr>
          <w:sz w:val="27"/>
          <w:szCs w:val="27"/>
        </w:rPr>
        <w:t>.».</w:t>
      </w:r>
      <w:proofErr w:type="gramEnd"/>
    </w:p>
    <w:p w:rsidR="00EA6DCA" w:rsidRPr="009F78B6" w:rsidRDefault="00EA6DCA" w:rsidP="00EA6DCA">
      <w:pPr>
        <w:ind w:firstLine="709"/>
        <w:jc w:val="both"/>
        <w:rPr>
          <w:sz w:val="27"/>
          <w:szCs w:val="27"/>
        </w:rPr>
      </w:pPr>
      <w:r w:rsidRPr="009F78B6">
        <w:rPr>
          <w:sz w:val="27"/>
          <w:szCs w:val="27"/>
        </w:rPr>
        <w:t>2.Настоящее решение вступает в силу со дня его обнародования.</w:t>
      </w:r>
    </w:p>
    <w:p w:rsidR="00EA6DCA" w:rsidRPr="009F78B6" w:rsidRDefault="00EA6DCA" w:rsidP="00EA6DCA">
      <w:pPr>
        <w:ind w:firstLine="709"/>
        <w:jc w:val="both"/>
        <w:rPr>
          <w:sz w:val="27"/>
          <w:szCs w:val="27"/>
        </w:rPr>
      </w:pPr>
      <w:r w:rsidRPr="009F78B6">
        <w:rPr>
          <w:sz w:val="27"/>
          <w:szCs w:val="27"/>
        </w:rPr>
        <w:t>3.</w:t>
      </w:r>
      <w:proofErr w:type="gramStart"/>
      <w:r w:rsidRPr="009F78B6">
        <w:rPr>
          <w:sz w:val="27"/>
          <w:szCs w:val="27"/>
        </w:rPr>
        <w:t>Контроль за</w:t>
      </w:r>
      <w:proofErr w:type="gramEnd"/>
      <w:r w:rsidRPr="009F78B6">
        <w:rPr>
          <w:sz w:val="27"/>
          <w:szCs w:val="27"/>
        </w:rPr>
        <w:t xml:space="preserve">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EA6DCA" w:rsidRPr="009F78B6" w:rsidRDefault="00EA6DCA" w:rsidP="00EA6DCA">
      <w:pPr>
        <w:suppressAutoHyphens w:val="0"/>
        <w:jc w:val="both"/>
        <w:rPr>
          <w:sz w:val="27"/>
          <w:szCs w:val="27"/>
          <w:lang w:eastAsia="en-US"/>
        </w:rPr>
      </w:pPr>
    </w:p>
    <w:p w:rsidR="00EA6DCA" w:rsidRPr="009F78B6" w:rsidRDefault="00EA6DCA" w:rsidP="00EA6DCA">
      <w:pPr>
        <w:suppressAutoHyphens w:val="0"/>
        <w:jc w:val="both"/>
        <w:rPr>
          <w:sz w:val="27"/>
          <w:szCs w:val="27"/>
          <w:lang w:eastAsia="en-US"/>
        </w:rPr>
      </w:pPr>
      <w:r w:rsidRPr="009F78B6">
        <w:rPr>
          <w:sz w:val="27"/>
          <w:szCs w:val="27"/>
          <w:lang w:eastAsia="en-US"/>
        </w:rPr>
        <w:t>Председатель Собрания депутатов</w:t>
      </w:r>
    </w:p>
    <w:p w:rsidR="00EA6DCA" w:rsidRPr="009F78B6" w:rsidRDefault="00EA6DCA" w:rsidP="00EA6DCA">
      <w:pPr>
        <w:suppressAutoHyphens w:val="0"/>
        <w:jc w:val="both"/>
        <w:rPr>
          <w:sz w:val="27"/>
          <w:szCs w:val="27"/>
          <w:lang w:eastAsia="en-US"/>
        </w:rPr>
      </w:pPr>
      <w:proofErr w:type="spellStart"/>
      <w:r w:rsidRPr="009F78B6">
        <w:rPr>
          <w:sz w:val="27"/>
          <w:szCs w:val="27"/>
          <w:lang w:eastAsia="en-US"/>
        </w:rPr>
        <w:t>Балтайского</w:t>
      </w:r>
      <w:proofErr w:type="spellEnd"/>
      <w:r w:rsidRPr="009F78B6">
        <w:rPr>
          <w:sz w:val="27"/>
          <w:szCs w:val="27"/>
          <w:lang w:eastAsia="en-US"/>
        </w:rPr>
        <w:t xml:space="preserve"> муниципального района</w:t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="009F78B6" w:rsidRPr="009F78B6">
        <w:rPr>
          <w:sz w:val="27"/>
          <w:szCs w:val="27"/>
          <w:lang w:eastAsia="en-US"/>
        </w:rPr>
        <w:t xml:space="preserve">     </w:t>
      </w:r>
      <w:r w:rsidR="009F78B6">
        <w:rPr>
          <w:sz w:val="27"/>
          <w:szCs w:val="27"/>
          <w:lang w:eastAsia="en-US"/>
        </w:rPr>
        <w:t xml:space="preserve">  </w:t>
      </w:r>
      <w:r w:rsidR="009F78B6" w:rsidRPr="009F78B6">
        <w:rPr>
          <w:sz w:val="27"/>
          <w:szCs w:val="27"/>
          <w:lang w:eastAsia="en-US"/>
        </w:rPr>
        <w:t xml:space="preserve"> </w:t>
      </w:r>
      <w:proofErr w:type="spellStart"/>
      <w:r w:rsidRPr="009F78B6">
        <w:rPr>
          <w:sz w:val="27"/>
          <w:szCs w:val="27"/>
          <w:lang w:eastAsia="en-US"/>
        </w:rPr>
        <w:t>Н.В.Меркер</w:t>
      </w:r>
      <w:proofErr w:type="spellEnd"/>
    </w:p>
    <w:p w:rsidR="00EA6DCA" w:rsidRPr="009F78B6" w:rsidRDefault="00EA6DCA" w:rsidP="00EA6DCA">
      <w:pPr>
        <w:suppressAutoHyphens w:val="0"/>
        <w:jc w:val="both"/>
        <w:rPr>
          <w:sz w:val="27"/>
          <w:szCs w:val="27"/>
          <w:lang w:eastAsia="en-US"/>
        </w:rPr>
      </w:pPr>
    </w:p>
    <w:p w:rsidR="00EA6DCA" w:rsidRPr="009F78B6" w:rsidRDefault="00EA6DCA" w:rsidP="00EA6DCA">
      <w:pPr>
        <w:suppressAutoHyphens w:val="0"/>
        <w:jc w:val="both"/>
        <w:rPr>
          <w:sz w:val="27"/>
          <w:szCs w:val="27"/>
          <w:lang w:eastAsia="en-US"/>
        </w:rPr>
      </w:pPr>
      <w:r w:rsidRPr="009F78B6">
        <w:rPr>
          <w:sz w:val="27"/>
          <w:szCs w:val="27"/>
          <w:lang w:eastAsia="en-US"/>
        </w:rPr>
        <w:t xml:space="preserve">Глава </w:t>
      </w:r>
      <w:proofErr w:type="spellStart"/>
      <w:r w:rsidRPr="009F78B6">
        <w:rPr>
          <w:sz w:val="27"/>
          <w:szCs w:val="27"/>
          <w:lang w:eastAsia="en-US"/>
        </w:rPr>
        <w:t>Балтайского</w:t>
      </w:r>
      <w:proofErr w:type="spellEnd"/>
    </w:p>
    <w:p w:rsidR="00EA6DCA" w:rsidRPr="009F78B6" w:rsidRDefault="00EA6DCA" w:rsidP="00EA6DCA">
      <w:pPr>
        <w:suppressAutoHyphens w:val="0"/>
        <w:jc w:val="both"/>
        <w:rPr>
          <w:sz w:val="27"/>
          <w:szCs w:val="27"/>
          <w:lang w:eastAsia="en-US"/>
        </w:rPr>
      </w:pPr>
      <w:r w:rsidRPr="009F78B6">
        <w:rPr>
          <w:sz w:val="27"/>
          <w:szCs w:val="27"/>
          <w:lang w:eastAsia="en-US"/>
        </w:rPr>
        <w:t>муниципального района</w:t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Pr="009F78B6">
        <w:rPr>
          <w:sz w:val="27"/>
          <w:szCs w:val="27"/>
          <w:lang w:eastAsia="en-US"/>
        </w:rPr>
        <w:tab/>
      </w:r>
      <w:r w:rsidR="009F78B6" w:rsidRPr="009F78B6">
        <w:rPr>
          <w:sz w:val="27"/>
          <w:szCs w:val="27"/>
          <w:lang w:eastAsia="en-US"/>
        </w:rPr>
        <w:t xml:space="preserve">     </w:t>
      </w:r>
      <w:r w:rsidR="009F78B6">
        <w:rPr>
          <w:sz w:val="27"/>
          <w:szCs w:val="27"/>
          <w:lang w:eastAsia="en-US"/>
        </w:rPr>
        <w:t xml:space="preserve">            </w:t>
      </w:r>
      <w:r w:rsidR="009F78B6" w:rsidRPr="009F78B6">
        <w:rPr>
          <w:sz w:val="27"/>
          <w:szCs w:val="27"/>
          <w:lang w:eastAsia="en-US"/>
        </w:rPr>
        <w:t xml:space="preserve">  </w:t>
      </w:r>
      <w:proofErr w:type="spellStart"/>
      <w:r w:rsidRPr="009F78B6">
        <w:rPr>
          <w:sz w:val="27"/>
          <w:szCs w:val="27"/>
          <w:lang w:eastAsia="en-US"/>
        </w:rPr>
        <w:t>А.А.Грунов</w:t>
      </w:r>
      <w:proofErr w:type="spellEnd"/>
    </w:p>
    <w:sectPr w:rsidR="00EA6DCA" w:rsidRPr="009F78B6" w:rsidSect="009F78B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90"/>
    <w:rsid w:val="003E7105"/>
    <w:rsid w:val="008E3590"/>
    <w:rsid w:val="009F78B6"/>
    <w:rsid w:val="00A44F0F"/>
    <w:rsid w:val="00B234D3"/>
    <w:rsid w:val="00D07CDB"/>
    <w:rsid w:val="00EA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B6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9F78B6"/>
    <w:pPr>
      <w:widowControl w:val="0"/>
      <w:suppressAutoHyphens/>
      <w:spacing w:after="0" w:line="240" w:lineRule="auto"/>
    </w:pPr>
    <w:rPr>
      <w:rFonts w:ascii="Arial" w:eastAsia="Arial" w:hAnsi="Arial" w:cs="Arial"/>
      <w:b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6</cp:revision>
  <cp:lastPrinted>2023-05-25T10:32:00Z</cp:lastPrinted>
  <dcterms:created xsi:type="dcterms:W3CDTF">2023-05-25T05:40:00Z</dcterms:created>
  <dcterms:modified xsi:type="dcterms:W3CDTF">2023-05-25T10:32:00Z</dcterms:modified>
</cp:coreProperties>
</file>