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D8" w:rsidRPr="009708D8" w:rsidRDefault="009708D8" w:rsidP="00970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8D8">
        <w:rPr>
          <w:rFonts w:ascii="Times New Roman" w:hAnsi="Times New Roman" w:cs="Times New Roman"/>
          <w:noProof/>
          <w:spacing w:val="20"/>
          <w:sz w:val="28"/>
          <w:szCs w:val="28"/>
        </w:rPr>
        <w:drawing>
          <wp:inline distT="0" distB="0" distL="0" distR="0">
            <wp:extent cx="647700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8D8" w:rsidRPr="009708D8" w:rsidRDefault="009708D8" w:rsidP="00970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8D8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9708D8" w:rsidRPr="009708D8" w:rsidRDefault="009708D8" w:rsidP="00970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8D8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9708D8" w:rsidRPr="009708D8" w:rsidRDefault="009708D8" w:rsidP="00970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8D8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9708D8" w:rsidRPr="009708D8" w:rsidRDefault="009708D8" w:rsidP="00970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8D8" w:rsidRPr="009708D8" w:rsidRDefault="009708D8" w:rsidP="00970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8D8">
        <w:rPr>
          <w:rFonts w:ascii="Times New Roman" w:hAnsi="Times New Roman" w:cs="Times New Roman"/>
          <w:b/>
          <w:sz w:val="28"/>
          <w:szCs w:val="28"/>
        </w:rPr>
        <w:t>Сто третье заседание Собрания депутатов</w:t>
      </w:r>
    </w:p>
    <w:p w:rsidR="009708D8" w:rsidRPr="009708D8" w:rsidRDefault="009708D8" w:rsidP="009708D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9708D8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9708D8" w:rsidRPr="009708D8" w:rsidRDefault="009708D8" w:rsidP="009708D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708D8" w:rsidRPr="009708D8" w:rsidRDefault="009708D8" w:rsidP="009708D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9708D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9708D8" w:rsidRPr="009708D8" w:rsidRDefault="009708D8" w:rsidP="009708D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9708D8" w:rsidRPr="009708D8" w:rsidRDefault="009708D8" w:rsidP="009708D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9708D8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4A3CEC">
        <w:rPr>
          <w:rFonts w:ascii="Times New Roman" w:hAnsi="Times New Roman" w:cs="Times New Roman"/>
          <w:sz w:val="28"/>
          <w:szCs w:val="28"/>
          <w:u w:val="single"/>
          <w:lang w:eastAsia="ar-SA"/>
        </w:rPr>
        <w:t>26</w:t>
      </w:r>
      <w:r w:rsidRPr="009708D8">
        <w:rPr>
          <w:rFonts w:ascii="Times New Roman" w:hAnsi="Times New Roman" w:cs="Times New Roman"/>
          <w:sz w:val="28"/>
          <w:szCs w:val="28"/>
          <w:u w:val="single"/>
          <w:lang w:eastAsia="ar-SA"/>
        </w:rPr>
        <w:t>.10.2022</w:t>
      </w:r>
      <w:r w:rsidRPr="009708D8">
        <w:rPr>
          <w:rFonts w:ascii="Times New Roman" w:hAnsi="Times New Roman" w:cs="Times New Roman"/>
          <w:sz w:val="28"/>
          <w:szCs w:val="28"/>
          <w:lang w:eastAsia="ar-SA"/>
        </w:rPr>
        <w:t xml:space="preserve"> № </w:t>
      </w:r>
      <w:r w:rsidR="004A3CEC">
        <w:rPr>
          <w:rFonts w:ascii="Times New Roman" w:hAnsi="Times New Roman" w:cs="Times New Roman"/>
          <w:sz w:val="28"/>
          <w:szCs w:val="28"/>
          <w:u w:val="single"/>
          <w:lang w:eastAsia="ar-SA"/>
        </w:rPr>
        <w:t>675</w:t>
      </w:r>
    </w:p>
    <w:p w:rsidR="009708D8" w:rsidRPr="009708D8" w:rsidRDefault="009708D8" w:rsidP="009708D8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9708D8">
        <w:rPr>
          <w:rFonts w:ascii="Times New Roman" w:hAnsi="Times New Roman" w:cs="Times New Roman"/>
          <w:sz w:val="28"/>
          <w:szCs w:val="28"/>
          <w:lang w:eastAsia="ar-SA"/>
        </w:rPr>
        <w:tab/>
        <w:t>с</w:t>
      </w:r>
      <w:proofErr w:type="gramStart"/>
      <w:r w:rsidRPr="009708D8">
        <w:rPr>
          <w:rFonts w:ascii="Times New Roman" w:hAnsi="Times New Roman" w:cs="Times New Roman"/>
          <w:sz w:val="28"/>
          <w:szCs w:val="28"/>
          <w:lang w:eastAsia="ar-SA"/>
        </w:rPr>
        <w:t>.Б</w:t>
      </w:r>
      <w:proofErr w:type="gramEnd"/>
      <w:r w:rsidRPr="009708D8">
        <w:rPr>
          <w:rFonts w:ascii="Times New Roman" w:hAnsi="Times New Roman" w:cs="Times New Roman"/>
          <w:sz w:val="28"/>
          <w:szCs w:val="28"/>
          <w:lang w:eastAsia="ar-SA"/>
        </w:rPr>
        <w:t>алтай</w:t>
      </w:r>
    </w:p>
    <w:p w:rsidR="00350FCD" w:rsidRDefault="00350FCD" w:rsidP="00970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FCD" w:rsidRDefault="00350FCD" w:rsidP="009708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Собрания депутатов </w:t>
      </w:r>
    </w:p>
    <w:p w:rsidR="00350FCD" w:rsidRDefault="00350FCD" w:rsidP="009708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Балтайского муниципального района от 31.07.2018 №</w:t>
      </w:r>
      <w:r w:rsidR="009708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272 </w:t>
      </w:r>
    </w:p>
    <w:p w:rsidR="00350FCD" w:rsidRDefault="00350FCD" w:rsidP="009708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Положения об условиях и порядке оплаты </w:t>
      </w:r>
    </w:p>
    <w:p w:rsidR="00350FCD" w:rsidRDefault="00350FCD" w:rsidP="009708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труда работников муниципального бюджетного учреждения</w:t>
      </w:r>
      <w:r w:rsidR="009708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50FCD" w:rsidRDefault="00350FCD" w:rsidP="009708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Столыпинский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физкультурно-оздоровительный комплекс»</w:t>
      </w:r>
      <w:r w:rsidR="009708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50FCD" w:rsidRDefault="00350FCD" w:rsidP="009708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</w:t>
      </w:r>
    </w:p>
    <w:p w:rsidR="00350FCD" w:rsidRDefault="00350FCD" w:rsidP="009708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0FCD" w:rsidRDefault="00350FCD" w:rsidP="00970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D8B">
        <w:rPr>
          <w:rFonts w:ascii="Times New Roman" w:hAnsi="Times New Roman" w:cs="Times New Roman"/>
          <w:sz w:val="28"/>
          <w:szCs w:val="28"/>
        </w:rPr>
        <w:t>В целях упорядочения системы оплаты труда работников</w:t>
      </w:r>
      <w:r w:rsidRPr="006A1D8B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Pr="00B01348">
        <w:rPr>
          <w:rFonts w:ascii="Times New Roman" w:hAnsi="Times New Roman" w:cs="Times New Roman"/>
          <w:bCs/>
          <w:sz w:val="28"/>
          <w:szCs w:val="28"/>
        </w:rPr>
        <w:t>бюджетного учреждения «</w:t>
      </w:r>
      <w:proofErr w:type="spellStart"/>
      <w:r w:rsidRPr="00B01348">
        <w:rPr>
          <w:rFonts w:ascii="Times New Roman" w:hAnsi="Times New Roman" w:cs="Times New Roman"/>
          <w:bCs/>
          <w:sz w:val="28"/>
          <w:szCs w:val="28"/>
        </w:rPr>
        <w:t>Столыпинский</w:t>
      </w:r>
      <w:proofErr w:type="spellEnd"/>
      <w:r w:rsidRPr="00B01348">
        <w:rPr>
          <w:rFonts w:ascii="Times New Roman" w:hAnsi="Times New Roman" w:cs="Times New Roman"/>
          <w:bCs/>
          <w:sz w:val="28"/>
          <w:szCs w:val="28"/>
        </w:rPr>
        <w:t xml:space="preserve"> физкультурно-оздоровительный комплекс» </w:t>
      </w:r>
      <w:proofErr w:type="spellStart"/>
      <w:r w:rsidRPr="00B01348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B0134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в соответствии со статьей 144 Трудового кодекса Российской Федерации, </w:t>
      </w:r>
      <w:r w:rsidR="009708D8">
        <w:rPr>
          <w:rFonts w:ascii="Times New Roman" w:hAnsi="Times New Roman" w:cs="Times New Roman"/>
          <w:sz w:val="28"/>
          <w:szCs w:val="28"/>
        </w:rPr>
        <w:t>п</w:t>
      </w:r>
      <w:r w:rsidRPr="00B01348">
        <w:rPr>
          <w:rFonts w:ascii="Times New Roman" w:hAnsi="Times New Roman" w:cs="Times New Roman"/>
          <w:sz w:val="28"/>
          <w:szCs w:val="28"/>
        </w:rPr>
        <w:t>остановлением Правительства Саратовской области от 24 апреля 2013 года №205-П «Об утверждении Положения об оплате труда работников государственных бюджетных учреждений Саратовской области, осуществляющих деятельность в области физической культуры и спорта</w:t>
      </w:r>
      <w:r w:rsidR="009708D8">
        <w:rPr>
          <w:rFonts w:ascii="Times New Roman" w:hAnsi="Times New Roman" w:cs="Times New Roman"/>
          <w:sz w:val="28"/>
          <w:szCs w:val="28"/>
        </w:rPr>
        <w:t xml:space="preserve">», </w:t>
      </w:r>
      <w:r w:rsidRPr="006A1D8B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9708D8">
        <w:rPr>
          <w:rFonts w:ascii="Times New Roman" w:hAnsi="Times New Roman" w:cs="Times New Roman"/>
          <w:sz w:val="28"/>
          <w:szCs w:val="28"/>
        </w:rPr>
        <w:t>ом</w:t>
      </w:r>
      <w:r w:rsidRPr="006A1D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D8B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proofErr w:type="gramEnd"/>
      <w:r w:rsidRPr="006A1D8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708D8" w:rsidRPr="009708D8">
        <w:rPr>
          <w:rFonts w:ascii="Times New Roman" w:hAnsi="Times New Roman" w:cs="Times New Roman"/>
          <w:sz w:val="28"/>
          <w:szCs w:val="28"/>
        </w:rPr>
        <w:t xml:space="preserve"> </w:t>
      </w:r>
      <w:r w:rsidR="009708D8" w:rsidRPr="006A1D8B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6A1D8B">
        <w:rPr>
          <w:rFonts w:ascii="Times New Roman" w:hAnsi="Times New Roman" w:cs="Times New Roman"/>
          <w:sz w:val="28"/>
          <w:szCs w:val="28"/>
        </w:rPr>
        <w:t xml:space="preserve">, Собрание депутатов </w:t>
      </w:r>
      <w:proofErr w:type="spellStart"/>
      <w:r w:rsidRPr="006A1D8B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6A1D8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A1D8B">
        <w:rPr>
          <w:rFonts w:ascii="Times New Roman" w:hAnsi="Times New Roman" w:cs="Times New Roman"/>
          <w:b/>
          <w:sz w:val="28"/>
          <w:szCs w:val="28"/>
        </w:rPr>
        <w:t>РЕШИЛО</w:t>
      </w:r>
      <w:r w:rsidRPr="006A1D8B">
        <w:rPr>
          <w:rFonts w:ascii="Times New Roman" w:hAnsi="Times New Roman" w:cs="Times New Roman"/>
          <w:sz w:val="28"/>
          <w:szCs w:val="28"/>
        </w:rPr>
        <w:t>:</w:t>
      </w:r>
    </w:p>
    <w:p w:rsidR="00350FCD" w:rsidRDefault="009708D8" w:rsidP="009708D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350FCD" w:rsidRPr="002E221A">
        <w:rPr>
          <w:rFonts w:ascii="Times New Roman" w:hAnsi="Times New Roman" w:cs="Times New Roman"/>
          <w:bCs/>
          <w:sz w:val="28"/>
          <w:szCs w:val="28"/>
        </w:rPr>
        <w:t>Внести в решение Собрания депутатов Балтайского муниципального района от 31.07.2018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0FCD" w:rsidRPr="002E221A">
        <w:rPr>
          <w:rFonts w:ascii="Times New Roman" w:hAnsi="Times New Roman" w:cs="Times New Roman"/>
          <w:bCs/>
          <w:sz w:val="28"/>
          <w:szCs w:val="28"/>
        </w:rPr>
        <w:t>272 «Об утверждении Положения об условиях и порядке оплаты труда работников муниципального бюджетного учреждения «</w:t>
      </w:r>
      <w:proofErr w:type="spellStart"/>
      <w:r w:rsidR="00350FCD" w:rsidRPr="002E221A">
        <w:rPr>
          <w:rFonts w:ascii="Times New Roman" w:hAnsi="Times New Roman" w:cs="Times New Roman"/>
          <w:bCs/>
          <w:sz w:val="28"/>
          <w:szCs w:val="28"/>
        </w:rPr>
        <w:t>Столыпинский</w:t>
      </w:r>
      <w:proofErr w:type="spellEnd"/>
      <w:r w:rsidR="00350FCD" w:rsidRPr="002E221A">
        <w:rPr>
          <w:rFonts w:ascii="Times New Roman" w:hAnsi="Times New Roman" w:cs="Times New Roman"/>
          <w:bCs/>
          <w:sz w:val="28"/>
          <w:szCs w:val="28"/>
        </w:rPr>
        <w:t xml:space="preserve"> физкультурно-оздоровительный комплекс» </w:t>
      </w:r>
      <w:proofErr w:type="spellStart"/>
      <w:r w:rsidR="00350FCD" w:rsidRPr="002E221A">
        <w:rPr>
          <w:rFonts w:ascii="Times New Roman" w:hAnsi="Times New Roman" w:cs="Times New Roman"/>
          <w:bCs/>
          <w:sz w:val="28"/>
          <w:szCs w:val="28"/>
        </w:rPr>
        <w:t>Балтайского</w:t>
      </w:r>
      <w:proofErr w:type="spellEnd"/>
      <w:r w:rsidR="00350FCD" w:rsidRPr="002E221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350FCD">
        <w:rPr>
          <w:rFonts w:ascii="Times New Roman" w:hAnsi="Times New Roman" w:cs="Times New Roman"/>
          <w:bCs/>
          <w:sz w:val="28"/>
          <w:szCs w:val="28"/>
        </w:rPr>
        <w:t xml:space="preserve"> (с изменениями от </w:t>
      </w:r>
      <w:r w:rsidR="00706471">
        <w:rPr>
          <w:rFonts w:ascii="Times New Roman" w:hAnsi="Times New Roman" w:cs="Times New Roman"/>
          <w:bCs/>
          <w:sz w:val="28"/>
          <w:szCs w:val="28"/>
        </w:rPr>
        <w:t>02.10.2018 № 296, от 30.01.2019 № 351, от 20.05.2019 № 375, от 25.10.2019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706471">
        <w:rPr>
          <w:rFonts w:ascii="Times New Roman" w:hAnsi="Times New Roman" w:cs="Times New Roman"/>
          <w:bCs/>
          <w:sz w:val="28"/>
          <w:szCs w:val="28"/>
        </w:rPr>
        <w:t>91, 25.02.2020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6471">
        <w:rPr>
          <w:rFonts w:ascii="Times New Roman" w:hAnsi="Times New Roman" w:cs="Times New Roman"/>
          <w:bCs/>
          <w:sz w:val="28"/>
          <w:szCs w:val="28"/>
        </w:rPr>
        <w:t>443</w:t>
      </w:r>
      <w:r w:rsidR="00350FCD">
        <w:rPr>
          <w:rFonts w:ascii="Times New Roman" w:hAnsi="Times New Roman" w:cs="Times New Roman"/>
          <w:bCs/>
          <w:sz w:val="28"/>
          <w:szCs w:val="28"/>
        </w:rPr>
        <w:t>) следующие изменения:</w:t>
      </w:r>
      <w:proofErr w:type="gramEnd"/>
    </w:p>
    <w:p w:rsidR="00350FCD" w:rsidRDefault="009D278C" w:rsidP="009708D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706471">
        <w:rPr>
          <w:rFonts w:ascii="Times New Roman" w:hAnsi="Times New Roman" w:cs="Times New Roman"/>
          <w:bCs/>
          <w:sz w:val="28"/>
          <w:szCs w:val="28"/>
        </w:rPr>
        <w:t>1.</w:t>
      </w:r>
      <w:r w:rsidR="00350FCD">
        <w:rPr>
          <w:rFonts w:ascii="Times New Roman" w:hAnsi="Times New Roman" w:cs="Times New Roman"/>
          <w:bCs/>
          <w:sz w:val="28"/>
          <w:szCs w:val="28"/>
        </w:rPr>
        <w:t xml:space="preserve">Приложение № 1 к Положению </w:t>
      </w:r>
      <w:r w:rsidR="009708D8" w:rsidRPr="002E221A">
        <w:rPr>
          <w:rFonts w:ascii="Times New Roman" w:hAnsi="Times New Roman" w:cs="Times New Roman"/>
          <w:bCs/>
          <w:sz w:val="28"/>
          <w:szCs w:val="28"/>
        </w:rPr>
        <w:t>об условиях и порядке оплаты труда работников муниципального бюджетного учреждения «</w:t>
      </w:r>
      <w:proofErr w:type="spellStart"/>
      <w:r w:rsidR="009708D8" w:rsidRPr="002E221A">
        <w:rPr>
          <w:rFonts w:ascii="Times New Roman" w:hAnsi="Times New Roman" w:cs="Times New Roman"/>
          <w:bCs/>
          <w:sz w:val="28"/>
          <w:szCs w:val="28"/>
        </w:rPr>
        <w:t>Столыпинский</w:t>
      </w:r>
      <w:proofErr w:type="spellEnd"/>
      <w:r w:rsidR="009708D8" w:rsidRPr="002E221A">
        <w:rPr>
          <w:rFonts w:ascii="Times New Roman" w:hAnsi="Times New Roman" w:cs="Times New Roman"/>
          <w:bCs/>
          <w:sz w:val="28"/>
          <w:szCs w:val="28"/>
        </w:rPr>
        <w:t xml:space="preserve"> физкультурно-оздоровительный комплекс» </w:t>
      </w:r>
      <w:proofErr w:type="spellStart"/>
      <w:r w:rsidR="009708D8" w:rsidRPr="002E221A">
        <w:rPr>
          <w:rFonts w:ascii="Times New Roman" w:hAnsi="Times New Roman" w:cs="Times New Roman"/>
          <w:bCs/>
          <w:sz w:val="28"/>
          <w:szCs w:val="28"/>
        </w:rPr>
        <w:t>Балтайского</w:t>
      </w:r>
      <w:proofErr w:type="spellEnd"/>
      <w:r w:rsidR="009708D8" w:rsidRPr="002E22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08D8" w:rsidRPr="002E221A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района Саратовской области</w:t>
      </w:r>
      <w:r w:rsidR="009708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0FCD">
        <w:rPr>
          <w:rFonts w:ascii="Times New Roman" w:hAnsi="Times New Roman" w:cs="Times New Roman"/>
          <w:bCs/>
          <w:sz w:val="28"/>
          <w:szCs w:val="28"/>
        </w:rPr>
        <w:t>изложить в новой редакции согласно приложению к настоящему решению.</w:t>
      </w:r>
    </w:p>
    <w:p w:rsidR="00350FCD" w:rsidRDefault="00350FCD" w:rsidP="009708D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2.Настоящее решение вступает в силу со дня его обнародования и распространяется на правоотношения, возникшие </w:t>
      </w:r>
      <w:r w:rsidRPr="00F77EB5">
        <w:rPr>
          <w:rFonts w:ascii="Times New Roman" w:hAnsi="Times New Roman" w:cs="Times New Roman"/>
          <w:bCs/>
          <w:sz w:val="28"/>
          <w:szCs w:val="28"/>
        </w:rPr>
        <w:t xml:space="preserve">с 1 </w:t>
      </w:r>
      <w:r w:rsidR="00270FED" w:rsidRPr="00F77EB5">
        <w:rPr>
          <w:rFonts w:ascii="Times New Roman" w:hAnsi="Times New Roman" w:cs="Times New Roman"/>
          <w:bCs/>
          <w:sz w:val="28"/>
          <w:szCs w:val="28"/>
        </w:rPr>
        <w:t>октября 2022</w:t>
      </w:r>
      <w:r w:rsidRPr="00F77EB5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350FCD" w:rsidRDefault="00350FCD" w:rsidP="009708D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proofErr w:type="gramStart"/>
      <w:r w:rsidRPr="000942C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0942C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постоянную комиссию Собрания депутатов </w:t>
      </w:r>
      <w:proofErr w:type="spellStart"/>
      <w:r w:rsidRPr="000942CA">
        <w:rPr>
          <w:rFonts w:ascii="Times New Roman" w:hAnsi="Times New Roman" w:cs="Times New Roman"/>
          <w:bCs/>
          <w:sz w:val="28"/>
          <w:szCs w:val="28"/>
        </w:rPr>
        <w:t>Балтайского</w:t>
      </w:r>
      <w:proofErr w:type="spellEnd"/>
      <w:r w:rsidRPr="000942C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по бюджетно-финансовой политике и налогам.</w:t>
      </w:r>
    </w:p>
    <w:p w:rsidR="00350FCD" w:rsidRDefault="00350FCD" w:rsidP="009708D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0FCD" w:rsidRDefault="00350FCD" w:rsidP="009708D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08D8" w:rsidRDefault="009708D8" w:rsidP="009708D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0FCD" w:rsidRPr="00CA17E2" w:rsidRDefault="00350FCD" w:rsidP="00970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7E2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350FCD" w:rsidRDefault="00350FCD" w:rsidP="00970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17E2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CA17E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A17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708D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Н.В.Меркер</w:t>
      </w:r>
      <w:proofErr w:type="spellEnd"/>
    </w:p>
    <w:p w:rsidR="00350FCD" w:rsidRPr="00CA17E2" w:rsidRDefault="00350FCD" w:rsidP="00970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8D8" w:rsidRDefault="009708D8" w:rsidP="00970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FCD" w:rsidRPr="00CA17E2" w:rsidRDefault="00350FCD" w:rsidP="00970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7E2">
        <w:rPr>
          <w:rFonts w:ascii="Times New Roman" w:hAnsi="Times New Roman" w:cs="Times New Roman"/>
          <w:sz w:val="28"/>
          <w:szCs w:val="28"/>
        </w:rPr>
        <w:t>Глава Балтайского</w:t>
      </w:r>
      <w:r w:rsidR="00970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FCD" w:rsidRPr="000E188E" w:rsidRDefault="00350FCD" w:rsidP="009708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88E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708D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А.А.Грунов</w:t>
      </w:r>
      <w:proofErr w:type="spellEnd"/>
    </w:p>
    <w:p w:rsidR="009708D8" w:rsidRDefault="009708D8" w:rsidP="00FB53F5">
      <w:pPr>
        <w:spacing w:after="0" w:line="240" w:lineRule="auto"/>
        <w:sectPr w:rsidR="009708D8" w:rsidSect="009708D8">
          <w:head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9708D8" w:rsidRPr="009708D8" w:rsidRDefault="009708D8" w:rsidP="009708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4955" w:firstLine="709"/>
        <w:rPr>
          <w:rFonts w:ascii="Times New Roman" w:hAnsi="Times New Roman" w:cs="Times New Roman"/>
          <w:sz w:val="28"/>
          <w:szCs w:val="28"/>
        </w:rPr>
      </w:pPr>
      <w:r w:rsidRPr="009708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9708D8" w:rsidRPr="009708D8" w:rsidRDefault="009708D8" w:rsidP="009708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4955"/>
        <w:rPr>
          <w:rFonts w:ascii="Times New Roman" w:hAnsi="Times New Roman" w:cs="Times New Roman"/>
          <w:sz w:val="28"/>
          <w:szCs w:val="28"/>
        </w:rPr>
      </w:pPr>
      <w:r w:rsidRPr="009708D8">
        <w:rPr>
          <w:rFonts w:ascii="Times New Roman" w:hAnsi="Times New Roman" w:cs="Times New Roman"/>
          <w:color w:val="000000"/>
          <w:sz w:val="28"/>
          <w:szCs w:val="28"/>
        </w:rPr>
        <w:t>к решению Собрания депутатов</w:t>
      </w:r>
    </w:p>
    <w:p w:rsidR="009708D8" w:rsidRPr="009708D8" w:rsidRDefault="009708D8" w:rsidP="009708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4955"/>
        <w:rPr>
          <w:rFonts w:ascii="Times New Roman" w:hAnsi="Times New Roman" w:cs="Times New Roman"/>
          <w:sz w:val="28"/>
          <w:szCs w:val="28"/>
        </w:rPr>
      </w:pPr>
      <w:proofErr w:type="spellStart"/>
      <w:r w:rsidRPr="009708D8">
        <w:rPr>
          <w:rFonts w:ascii="Times New Roman" w:hAnsi="Times New Roman" w:cs="Times New Roman"/>
          <w:color w:val="000000"/>
          <w:sz w:val="28"/>
          <w:szCs w:val="28"/>
        </w:rPr>
        <w:t>Балтайского</w:t>
      </w:r>
      <w:proofErr w:type="spellEnd"/>
      <w:r w:rsidRPr="009708D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Саратовской области</w:t>
      </w:r>
    </w:p>
    <w:p w:rsidR="00350FCD" w:rsidRPr="009708D8" w:rsidRDefault="009708D8" w:rsidP="009708D8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9708D8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4A3CEC">
        <w:rPr>
          <w:rFonts w:ascii="Times New Roman" w:hAnsi="Times New Roman" w:cs="Times New Roman"/>
          <w:color w:val="000000"/>
          <w:sz w:val="28"/>
          <w:szCs w:val="28"/>
        </w:rPr>
        <w:t>26.10.2022</w:t>
      </w:r>
      <w:r w:rsidRPr="009708D8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4A3CEC">
        <w:rPr>
          <w:rFonts w:ascii="Times New Roman" w:hAnsi="Times New Roman" w:cs="Times New Roman"/>
          <w:color w:val="000000"/>
          <w:sz w:val="28"/>
          <w:szCs w:val="28"/>
        </w:rPr>
        <w:t>675</w:t>
      </w:r>
    </w:p>
    <w:p w:rsidR="009708D8" w:rsidRDefault="009708D8" w:rsidP="00FB5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8D8" w:rsidRDefault="009708D8" w:rsidP="00FB5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FCD" w:rsidRDefault="00350FCD" w:rsidP="00FB5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Размеры</w:t>
      </w:r>
    </w:p>
    <w:p w:rsidR="00350FCD" w:rsidRDefault="00350FCD" w:rsidP="00FB5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должностных окладов муниципального бюджетного учреждения «Столыпинский физкультурно-оз</w:t>
      </w:r>
      <w:r w:rsidR="00F77EB5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оровительный комплекс»</w:t>
      </w:r>
    </w:p>
    <w:p w:rsidR="00350FCD" w:rsidRPr="00B64BE2" w:rsidRDefault="00350FCD" w:rsidP="00FB5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D80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 Саратовской области</w:t>
      </w:r>
    </w:p>
    <w:p w:rsidR="00350FCD" w:rsidRDefault="00350FCD" w:rsidP="00FB53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39"/>
        <w:gridCol w:w="5229"/>
        <w:gridCol w:w="3119"/>
      </w:tblGrid>
      <w:tr w:rsidR="00350FCD" w:rsidRPr="009708D8" w:rsidTr="009708D8">
        <w:trPr>
          <w:cnfStyle w:val="100000000000"/>
        </w:trPr>
        <w:tc>
          <w:tcPr>
            <w:cnfStyle w:val="001000000000"/>
            <w:tcW w:w="959" w:type="dxa"/>
            <w:vAlign w:val="center"/>
          </w:tcPr>
          <w:p w:rsidR="00350FCD" w:rsidRPr="009708D8" w:rsidRDefault="00350FCD" w:rsidP="009708D8">
            <w:pPr>
              <w:spacing w:after="0"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708D8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№ </w:t>
            </w:r>
            <w:proofErr w:type="gramStart"/>
            <w:r w:rsidRPr="009708D8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</w:t>
            </w:r>
            <w:proofErr w:type="gramEnd"/>
            <w:r w:rsidRPr="009708D8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/п</w:t>
            </w:r>
          </w:p>
        </w:tc>
        <w:tc>
          <w:tcPr>
            <w:tcW w:w="5421" w:type="dxa"/>
            <w:vAlign w:val="center"/>
          </w:tcPr>
          <w:p w:rsidR="00350FCD" w:rsidRPr="009708D8" w:rsidRDefault="00350FCD" w:rsidP="009708D8">
            <w:pPr>
              <w:spacing w:after="0" w:line="240" w:lineRule="auto"/>
              <w:cnfStyle w:val="100000000000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708D8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91" w:type="dxa"/>
            <w:vAlign w:val="center"/>
          </w:tcPr>
          <w:p w:rsidR="00350FCD" w:rsidRPr="009708D8" w:rsidRDefault="00350FCD" w:rsidP="009708D8">
            <w:pPr>
              <w:spacing w:after="0" w:line="240" w:lineRule="auto"/>
              <w:cnfStyle w:val="100000000000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708D8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Должностной оклад</w:t>
            </w:r>
          </w:p>
          <w:p w:rsidR="00350FCD" w:rsidRPr="009708D8" w:rsidRDefault="00350FCD" w:rsidP="009708D8">
            <w:pPr>
              <w:spacing w:after="0" w:line="240" w:lineRule="auto"/>
              <w:cnfStyle w:val="100000000000"/>
              <w:rPr>
                <w:rFonts w:ascii="Times New Roman" w:hAnsi="Times New Roman" w:cs="Times New Roman"/>
                <w:b/>
                <w:i w:val="0"/>
                <w:color w:val="FF0000"/>
                <w:sz w:val="28"/>
                <w:szCs w:val="28"/>
              </w:rPr>
            </w:pPr>
            <w:r w:rsidRPr="009708D8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(руб.)</w:t>
            </w:r>
          </w:p>
        </w:tc>
      </w:tr>
      <w:tr w:rsidR="00350FCD" w:rsidRPr="009708D8" w:rsidTr="007A228D">
        <w:tc>
          <w:tcPr>
            <w:cnfStyle w:val="001000000000"/>
            <w:tcW w:w="959" w:type="dxa"/>
          </w:tcPr>
          <w:p w:rsidR="00350FCD" w:rsidRPr="009708D8" w:rsidRDefault="00350FCD" w:rsidP="00FB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8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350FCD" w:rsidRPr="009708D8" w:rsidRDefault="00350FCD" w:rsidP="00FB53F5">
            <w:pPr>
              <w:spacing w:after="0" w:line="240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708D8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1" w:type="dxa"/>
          </w:tcPr>
          <w:p w:rsidR="00350FCD" w:rsidRPr="009708D8" w:rsidRDefault="00F77EB5" w:rsidP="00FB53F5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708D8">
              <w:rPr>
                <w:rFonts w:ascii="Times New Roman" w:hAnsi="Times New Roman" w:cs="Times New Roman"/>
                <w:sz w:val="28"/>
                <w:szCs w:val="28"/>
              </w:rPr>
              <w:t>6926</w:t>
            </w:r>
          </w:p>
        </w:tc>
      </w:tr>
      <w:tr w:rsidR="00350FCD" w:rsidRPr="009708D8" w:rsidTr="007A228D">
        <w:tc>
          <w:tcPr>
            <w:cnfStyle w:val="001000000000"/>
            <w:tcW w:w="959" w:type="dxa"/>
          </w:tcPr>
          <w:p w:rsidR="00350FCD" w:rsidRPr="009708D8" w:rsidRDefault="00350FCD" w:rsidP="00FB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8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350FCD" w:rsidRPr="009708D8" w:rsidRDefault="00350FCD" w:rsidP="00FB53F5">
            <w:pPr>
              <w:spacing w:after="0" w:line="240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708D8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191" w:type="dxa"/>
          </w:tcPr>
          <w:p w:rsidR="00350FCD" w:rsidRPr="009708D8" w:rsidRDefault="00F77EB5" w:rsidP="00FB53F5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708D8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  <w:r w:rsidR="00A432AE" w:rsidRPr="009708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50FCD" w:rsidRPr="009708D8" w:rsidTr="007A228D">
        <w:tc>
          <w:tcPr>
            <w:cnfStyle w:val="001000000000"/>
            <w:tcW w:w="959" w:type="dxa"/>
          </w:tcPr>
          <w:p w:rsidR="00350FCD" w:rsidRPr="009708D8" w:rsidRDefault="00350FCD" w:rsidP="00FB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8D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350FCD" w:rsidRPr="009708D8" w:rsidRDefault="00350FCD" w:rsidP="00FB53F5">
            <w:pPr>
              <w:spacing w:after="0" w:line="240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708D8">
              <w:rPr>
                <w:rFonts w:ascii="Times New Roman" w:hAnsi="Times New Roman" w:cs="Times New Roman"/>
                <w:sz w:val="28"/>
                <w:szCs w:val="28"/>
              </w:rPr>
              <w:t>Дежурный по спортивному залу</w:t>
            </w:r>
          </w:p>
        </w:tc>
        <w:tc>
          <w:tcPr>
            <w:tcW w:w="3191" w:type="dxa"/>
          </w:tcPr>
          <w:p w:rsidR="00350FCD" w:rsidRPr="009708D8" w:rsidRDefault="00F77EB5" w:rsidP="00FB53F5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708D8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  <w:r w:rsidR="00A432AE" w:rsidRPr="009708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0FCD" w:rsidRPr="009708D8" w:rsidTr="007A228D">
        <w:tc>
          <w:tcPr>
            <w:cnfStyle w:val="001000000000"/>
            <w:tcW w:w="959" w:type="dxa"/>
          </w:tcPr>
          <w:p w:rsidR="00350FCD" w:rsidRPr="009708D8" w:rsidRDefault="00350FCD" w:rsidP="00FB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8D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350FCD" w:rsidRPr="009708D8" w:rsidRDefault="00350FCD" w:rsidP="00FB53F5">
            <w:pPr>
              <w:spacing w:after="0" w:line="240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708D8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</w:tc>
        <w:tc>
          <w:tcPr>
            <w:tcW w:w="3191" w:type="dxa"/>
          </w:tcPr>
          <w:p w:rsidR="00350FCD" w:rsidRPr="009708D8" w:rsidRDefault="00F77EB5" w:rsidP="00FB53F5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708D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A432AE" w:rsidRPr="009708D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50FCD" w:rsidRPr="009708D8" w:rsidTr="007A228D">
        <w:tc>
          <w:tcPr>
            <w:cnfStyle w:val="001000000000"/>
            <w:tcW w:w="959" w:type="dxa"/>
          </w:tcPr>
          <w:p w:rsidR="00350FCD" w:rsidRPr="009708D8" w:rsidRDefault="00F77EB5" w:rsidP="00FB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8D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21" w:type="dxa"/>
          </w:tcPr>
          <w:p w:rsidR="00350FCD" w:rsidRPr="009708D8" w:rsidRDefault="00350FCD" w:rsidP="00FB53F5">
            <w:pPr>
              <w:spacing w:after="0" w:line="240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708D8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3191" w:type="dxa"/>
          </w:tcPr>
          <w:p w:rsidR="00350FCD" w:rsidRPr="009708D8" w:rsidRDefault="00F77EB5" w:rsidP="00FB53F5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708D8"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  <w:r w:rsidR="00A432AE" w:rsidRPr="009708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50FCD" w:rsidRPr="009708D8" w:rsidTr="007A228D">
        <w:tc>
          <w:tcPr>
            <w:cnfStyle w:val="001000000000"/>
            <w:tcW w:w="959" w:type="dxa"/>
          </w:tcPr>
          <w:p w:rsidR="00350FCD" w:rsidRPr="009708D8" w:rsidRDefault="00F77EB5" w:rsidP="00FB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8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50FCD" w:rsidRPr="00970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350FCD" w:rsidRPr="009708D8" w:rsidRDefault="00350FCD" w:rsidP="00FB53F5">
            <w:pPr>
              <w:spacing w:after="0" w:line="240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708D8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3191" w:type="dxa"/>
          </w:tcPr>
          <w:p w:rsidR="00350FCD" w:rsidRPr="009708D8" w:rsidRDefault="00F77EB5" w:rsidP="00FB53F5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708D8"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  <w:r w:rsidR="00A432AE" w:rsidRPr="009708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50FCD" w:rsidRPr="009708D8" w:rsidTr="007A228D">
        <w:tc>
          <w:tcPr>
            <w:cnfStyle w:val="001000000000"/>
            <w:tcW w:w="959" w:type="dxa"/>
          </w:tcPr>
          <w:p w:rsidR="00350FCD" w:rsidRPr="009708D8" w:rsidRDefault="00F77EB5" w:rsidP="00FB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8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50FCD" w:rsidRPr="00970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350FCD" w:rsidRPr="009708D8" w:rsidRDefault="00350FCD" w:rsidP="00FB53F5">
            <w:pPr>
              <w:spacing w:after="0" w:line="240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708D8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191" w:type="dxa"/>
          </w:tcPr>
          <w:p w:rsidR="00350FCD" w:rsidRPr="009708D8" w:rsidRDefault="00F77EB5" w:rsidP="00FB53F5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708D8"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  <w:r w:rsidR="00A432AE" w:rsidRPr="009708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50FCD" w:rsidRPr="009708D8" w:rsidTr="007A228D">
        <w:tc>
          <w:tcPr>
            <w:cnfStyle w:val="001000000000"/>
            <w:tcW w:w="959" w:type="dxa"/>
          </w:tcPr>
          <w:p w:rsidR="00350FCD" w:rsidRPr="009708D8" w:rsidRDefault="00F77EB5" w:rsidP="00FB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8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50FCD" w:rsidRPr="00970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350FCD" w:rsidRPr="009708D8" w:rsidRDefault="00350FCD" w:rsidP="00FB53F5">
            <w:pPr>
              <w:spacing w:after="0" w:line="240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708D8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3191" w:type="dxa"/>
          </w:tcPr>
          <w:p w:rsidR="00350FCD" w:rsidRPr="009708D8" w:rsidRDefault="00F77EB5" w:rsidP="00FB53F5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708D8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  <w:r w:rsidR="00A432AE" w:rsidRPr="009708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0FCD" w:rsidRPr="009708D8" w:rsidTr="007A228D">
        <w:tc>
          <w:tcPr>
            <w:cnfStyle w:val="001000000000"/>
            <w:tcW w:w="959" w:type="dxa"/>
          </w:tcPr>
          <w:p w:rsidR="00350FCD" w:rsidRPr="009708D8" w:rsidRDefault="00F77EB5" w:rsidP="00FB5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8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50FCD" w:rsidRPr="009708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1" w:type="dxa"/>
          </w:tcPr>
          <w:p w:rsidR="00350FCD" w:rsidRPr="009708D8" w:rsidRDefault="00350FCD" w:rsidP="00FB53F5">
            <w:pPr>
              <w:spacing w:after="0" w:line="240" w:lineRule="auto"/>
              <w:jc w:val="both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708D8">
              <w:rPr>
                <w:rFonts w:ascii="Times New Roman" w:hAnsi="Times New Roman" w:cs="Times New Roman"/>
                <w:sz w:val="28"/>
                <w:szCs w:val="28"/>
              </w:rPr>
              <w:t>Оператор котельной</w:t>
            </w:r>
          </w:p>
        </w:tc>
        <w:tc>
          <w:tcPr>
            <w:tcW w:w="3191" w:type="dxa"/>
          </w:tcPr>
          <w:p w:rsidR="00350FCD" w:rsidRPr="009708D8" w:rsidRDefault="00F77EB5" w:rsidP="00FB53F5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9708D8"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  <w:r w:rsidR="00A432AE" w:rsidRPr="009708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350FCD" w:rsidRPr="00A8182E" w:rsidRDefault="00350FCD" w:rsidP="00FB53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0FCD" w:rsidRPr="00A8182E" w:rsidSect="009708D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FFE" w:rsidRDefault="001E3FFE" w:rsidP="009708D8">
      <w:pPr>
        <w:spacing w:after="0" w:line="240" w:lineRule="auto"/>
      </w:pPr>
      <w:r>
        <w:separator/>
      </w:r>
    </w:p>
  </w:endnote>
  <w:endnote w:type="continuationSeparator" w:id="0">
    <w:p w:rsidR="001E3FFE" w:rsidRDefault="001E3FFE" w:rsidP="0097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FFE" w:rsidRDefault="001E3FFE" w:rsidP="009708D8">
      <w:pPr>
        <w:spacing w:after="0" w:line="240" w:lineRule="auto"/>
      </w:pPr>
      <w:r>
        <w:separator/>
      </w:r>
    </w:p>
  </w:footnote>
  <w:footnote w:type="continuationSeparator" w:id="0">
    <w:p w:rsidR="001E3FFE" w:rsidRDefault="001E3FFE" w:rsidP="00970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9657"/>
      <w:docPartObj>
        <w:docPartGallery w:val="Page Numbers (Top of Page)"/>
        <w:docPartUnique/>
      </w:docPartObj>
    </w:sdtPr>
    <w:sdtContent>
      <w:p w:rsidR="009708D8" w:rsidRDefault="00043E97" w:rsidP="009708D8">
        <w:pPr>
          <w:pStyle w:val="a7"/>
          <w:jc w:val="center"/>
        </w:pPr>
        <w:r w:rsidRPr="009708D8">
          <w:rPr>
            <w:rFonts w:ascii="Times New Roman" w:hAnsi="Times New Roman" w:cs="Times New Roman"/>
          </w:rPr>
          <w:fldChar w:fldCharType="begin"/>
        </w:r>
        <w:r w:rsidR="009708D8" w:rsidRPr="009708D8">
          <w:rPr>
            <w:rFonts w:ascii="Times New Roman" w:hAnsi="Times New Roman" w:cs="Times New Roman"/>
          </w:rPr>
          <w:instrText xml:space="preserve"> PAGE   \* MERGEFORMAT </w:instrText>
        </w:r>
        <w:r w:rsidRPr="009708D8">
          <w:rPr>
            <w:rFonts w:ascii="Times New Roman" w:hAnsi="Times New Roman" w:cs="Times New Roman"/>
          </w:rPr>
          <w:fldChar w:fldCharType="separate"/>
        </w:r>
        <w:r w:rsidR="004A3CEC">
          <w:rPr>
            <w:rFonts w:ascii="Times New Roman" w:hAnsi="Times New Roman" w:cs="Times New Roman"/>
            <w:noProof/>
          </w:rPr>
          <w:t>3</w:t>
        </w:r>
        <w:r w:rsidRPr="009708D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F2856"/>
    <w:multiLevelType w:val="multilevel"/>
    <w:tmpl w:val="75C0D30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22A"/>
    <w:rsid w:val="00043E97"/>
    <w:rsid w:val="001E3FFE"/>
    <w:rsid w:val="002631A4"/>
    <w:rsid w:val="00265A9F"/>
    <w:rsid w:val="00270FED"/>
    <w:rsid w:val="00350FCD"/>
    <w:rsid w:val="004A3CEC"/>
    <w:rsid w:val="004D2CDB"/>
    <w:rsid w:val="00706471"/>
    <w:rsid w:val="0085762A"/>
    <w:rsid w:val="009708D8"/>
    <w:rsid w:val="009A787A"/>
    <w:rsid w:val="009D278C"/>
    <w:rsid w:val="00A432AE"/>
    <w:rsid w:val="00AA6632"/>
    <w:rsid w:val="00B01348"/>
    <w:rsid w:val="00B36971"/>
    <w:rsid w:val="00BF6424"/>
    <w:rsid w:val="00C2725E"/>
    <w:rsid w:val="00C77556"/>
    <w:rsid w:val="00C92097"/>
    <w:rsid w:val="00D00D3E"/>
    <w:rsid w:val="00D3722A"/>
    <w:rsid w:val="00F77EB5"/>
    <w:rsid w:val="00FB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CD"/>
    <w:pPr>
      <w:spacing w:after="160" w:line="256" w:lineRule="auto"/>
      <w:jc w:val="left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1"/>
    <w:uiPriority w:val="59"/>
    <w:rsid w:val="002631A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lassic 1"/>
    <w:basedOn w:val="a1"/>
    <w:uiPriority w:val="99"/>
    <w:semiHidden/>
    <w:unhideWhenUsed/>
    <w:rsid w:val="002631A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qFormat/>
    <w:rsid w:val="002631A4"/>
    <w:pPr>
      <w:spacing w:after="0"/>
      <w:jc w:val="left"/>
    </w:pPr>
    <w:rPr>
      <w:rFonts w:ascii="Times New Roman" w:hAnsi="Times New Roman"/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3722A"/>
    <w:pPr>
      <w:widowControl w:val="0"/>
      <w:suppressAutoHyphens/>
      <w:autoSpaceDE w:val="0"/>
      <w:spacing w:after="0"/>
      <w:jc w:val="left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3722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2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0F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7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08D8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7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08D8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</cp:lastModifiedBy>
  <cp:revision>20</cp:revision>
  <cp:lastPrinted>2022-10-25T04:41:00Z</cp:lastPrinted>
  <dcterms:created xsi:type="dcterms:W3CDTF">2022-10-19T07:25:00Z</dcterms:created>
  <dcterms:modified xsi:type="dcterms:W3CDTF">2022-10-25T04:41:00Z</dcterms:modified>
</cp:coreProperties>
</file>