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61" w:rsidRPr="00A56161" w:rsidRDefault="00A56161" w:rsidP="00A5616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A56161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61" w:rsidRPr="00A56161" w:rsidRDefault="00A56161" w:rsidP="00A5616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56161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A56161" w:rsidRPr="00A56161" w:rsidRDefault="00A56161" w:rsidP="00A5616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A56161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A56161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A56161" w:rsidRPr="00A56161" w:rsidRDefault="00A56161" w:rsidP="00A56161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A56161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A56161" w:rsidRPr="00A56161" w:rsidRDefault="00A56161" w:rsidP="00A5616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A56161" w:rsidRPr="00A56161" w:rsidRDefault="008E20D8" w:rsidP="00A5616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6161" w:rsidRPr="00A56161" w:rsidRDefault="00A56161" w:rsidP="00A56161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61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31.07.2025</w:t>
                            </w:r>
                            <w:r w:rsidRPr="00A561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A56161" w:rsidRPr="00A56161" w:rsidRDefault="00A56161" w:rsidP="00A56161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A561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31.07.2025</w:t>
                      </w:r>
                      <w:r w:rsidRPr="00A561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466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56161" w:rsidRDefault="00A56161" w:rsidP="00A56161">
      <w:pPr>
        <w:pStyle w:val="Standard"/>
        <w:rPr>
          <w:rFonts w:cs="Times New Roman"/>
          <w:b/>
          <w:spacing w:val="24"/>
          <w:lang w:val="ru-RU"/>
        </w:rPr>
      </w:pPr>
      <w:r w:rsidRPr="00A56161">
        <w:rPr>
          <w:rFonts w:cs="Times New Roman"/>
          <w:b/>
          <w:spacing w:val="24"/>
          <w:lang w:val="ru-RU"/>
        </w:rPr>
        <w:t>с.Балтай</w:t>
      </w:r>
    </w:p>
    <w:p w:rsidR="00A56161" w:rsidRDefault="00A56161" w:rsidP="00A56161">
      <w:pPr>
        <w:pStyle w:val="Standard"/>
        <w:rPr>
          <w:rFonts w:cs="Times New Roman"/>
          <w:b/>
          <w:spacing w:val="24"/>
          <w:lang w:val="ru-RU"/>
        </w:rPr>
      </w:pPr>
    </w:p>
    <w:p w:rsidR="00A56161" w:rsidRPr="00A56161" w:rsidRDefault="004937FC" w:rsidP="00A56161">
      <w:pPr>
        <w:pStyle w:val="Standard"/>
        <w:rPr>
          <w:rFonts w:eastAsia="Times New Roman" w:cs="Times New Roman"/>
          <w:b/>
          <w:sz w:val="28"/>
          <w:lang w:val="ru-RU" w:eastAsia="ru-RU"/>
        </w:rPr>
      </w:pPr>
      <w:r w:rsidRPr="00A56161">
        <w:rPr>
          <w:rFonts w:eastAsia="Times New Roman" w:cs="Times New Roman"/>
          <w:b/>
          <w:sz w:val="28"/>
          <w:lang w:val="ru-RU" w:eastAsia="ru-RU"/>
        </w:rPr>
        <w:t xml:space="preserve">О дополнительных мерах поддержки лиц – </w:t>
      </w:r>
    </w:p>
    <w:p w:rsidR="00A56161" w:rsidRPr="00A56161" w:rsidRDefault="004937FC" w:rsidP="00A56161">
      <w:pPr>
        <w:pStyle w:val="Standard"/>
        <w:rPr>
          <w:rFonts w:eastAsia="Times New Roman" w:cs="Times New Roman"/>
          <w:b/>
          <w:sz w:val="28"/>
          <w:lang w:val="ru-RU" w:eastAsia="ru-RU"/>
        </w:rPr>
      </w:pPr>
      <w:r w:rsidRPr="00A56161">
        <w:rPr>
          <w:rFonts w:eastAsia="Times New Roman" w:cs="Times New Roman"/>
          <w:b/>
          <w:sz w:val="28"/>
          <w:lang w:val="ru-RU" w:eastAsia="ru-RU"/>
        </w:rPr>
        <w:t xml:space="preserve">участников специальной военной операции </w:t>
      </w:r>
    </w:p>
    <w:p w:rsidR="004937FC" w:rsidRDefault="004937FC" w:rsidP="00A56161">
      <w:pPr>
        <w:pStyle w:val="Standard"/>
        <w:rPr>
          <w:rFonts w:eastAsia="Times New Roman" w:cs="Times New Roman"/>
          <w:b/>
          <w:sz w:val="28"/>
          <w:lang w:val="ru-RU" w:eastAsia="ru-RU"/>
        </w:rPr>
      </w:pPr>
      <w:r w:rsidRPr="00A56161">
        <w:rPr>
          <w:rFonts w:eastAsia="Times New Roman" w:cs="Times New Roman"/>
          <w:b/>
          <w:sz w:val="28"/>
          <w:lang w:val="ru-RU" w:eastAsia="ru-RU"/>
        </w:rPr>
        <w:t>и членов их семей</w:t>
      </w:r>
    </w:p>
    <w:p w:rsidR="00A56161" w:rsidRPr="00A56161" w:rsidRDefault="00A56161" w:rsidP="00A56161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56161" w:rsidRDefault="004937FC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постановления Правительства Саратовской области от 19.10.2022 № 1016-П «О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семей», постановления Правительства Саратовской области от 05.04.2023 № 292-П «О дополнительных мерах поддержки лиц, поступивших на военную службу по контракту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семей», постановления Правительства Саратовской области от 20.02.2024 № 105-П «О дополнительных мерах поддержки лиц,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семей», постановления Правительства Саратовской области от 05.04.2024 № 260-П «О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</w:t>
      </w: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военной операции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семей», руководствуясь Уставом Балтайского муниципального района Саратовской области, </w:t>
      </w:r>
    </w:p>
    <w:p w:rsidR="00A56161" w:rsidRPr="00A56161" w:rsidRDefault="00A56161" w:rsidP="00A5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161">
        <w:rPr>
          <w:rFonts w:ascii="Times New Roman" w:hAnsi="Times New Roman"/>
          <w:b/>
          <w:sz w:val="28"/>
          <w:szCs w:val="28"/>
        </w:rPr>
        <w:t>ПОСТАНОВЛЯЮ</w:t>
      </w:r>
      <w:r w:rsidRPr="00A56161">
        <w:rPr>
          <w:rFonts w:ascii="Times New Roman" w:hAnsi="Times New Roman"/>
          <w:sz w:val="28"/>
          <w:szCs w:val="28"/>
        </w:rPr>
        <w:t>: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Право на получение бесплатной юридической помощи по вопросам, относящимся к компетенции органов местного самоуправления,</w:t>
      </w:r>
      <w:r w:rsidR="004937FC" w:rsidRPr="00A56161">
        <w:rPr>
          <w:rFonts w:ascii="Times New Roman" w:hAnsi="Times New Roman"/>
          <w:sz w:val="28"/>
          <w:szCs w:val="28"/>
        </w:rPr>
        <w:t xml:space="preserve"> оказываемой органами местного самоуправления Балтайского муниципального района, в виде 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правового консультирования в устной и письменной форме на территории Балтайского муниципального района, имеют следующие категории граждан: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 61-ФЗ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Об обороне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 (супруг (супруга), родители (усыновители), несовершеннолетние дети, в том числе усыновленные,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иждивении);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граждан, указанные в подпункте 1.1. настоящего пункта;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лиц, указанные в подпункте 1.1. настоящего пункта;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члены семей, указанные в подпункте 1.1 настоящего пункта, граждан, указанных в подпунктах 1.1. и 1.2. настоящего пункта, погибших при выполнении задач в период проведения специальной военной операции,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члены семей, указанные в подпункте 1.1. пункта 1, лиц, указанных в подпункте 1.3 пункта 1, погибших в ходе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либо умерших вследствие увечья (ранения, травмы, контузии) или заболевания, полученных в ходе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либо признанных в установленном порядке пропавшими без вести или объявленных умершими в ходе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8" w:history="1">
        <w:r w:rsidR="004937FC" w:rsidRPr="00A56161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Указом</w:t>
        </w:r>
      </w:hyperlink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21 сентября 2022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 647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Об объявлении частичной мобилизации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проходят военную службу по контракту, заключенному в соответствии с </w:t>
      </w:r>
      <w:hyperlink r:id="rId9" w:history="1">
        <w:r w:rsidR="004937FC" w:rsidRPr="00A56161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пунктом 7 статьи 38</w:t>
        </w:r>
      </w:hyperlink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28 марта 1998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 53-ФЗ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О воинск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обязанности и военной службе»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, либо заключили контракт о добровольном содействии в выполнении задач, возложенных на Вооруженные Силы Российской Федерации, арендующим муниципальное имущество, земельные участки, находящиеся в муниципальной собственности либо государственная собственность на которые не разграничена: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возможность расторжения договоров аренды без применения штрафных санкций.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заключили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арендующим муниципальное имущество, земельные участки, находящиеся в муниципальной собственности либо государственная собственность на которые не разграничена: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отсрочку уплаты арендной платы на период прохождения лицом, указанным в настоящем пункте, военной службы по контракту и на 90 календарных дней со дня окончания периода прохождения военной службы по контракту указанным лицом;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возможность расторжения договоров аренды без применения штрафных санкций.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Установить: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для 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 (на период их участия), проживающих в Саратовской области, в том числе детей, находящихся под их опекой (попечительством), под опекой (попечительством) их супруги (супруга) или в приемной семье;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для членов семей лиц, заключивших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проживающих в Саратовской области (на</w:t>
      </w:r>
      <w:r w:rsidR="004937FC" w:rsidRPr="00A56161">
        <w:rPr>
          <w:rFonts w:ascii="Times New Roman" w:hAnsi="Times New Roman"/>
          <w:sz w:val="28"/>
          <w:szCs w:val="28"/>
        </w:rPr>
        <w:t xml:space="preserve"> 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период их участия);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>для проживающих на территории Саратовской области членов семей сотрудников Следственного комитета Российской Федерации, на период исполнения их служебных обязанностей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</w:t>
      </w:r>
    </w:p>
    <w:p w:rsidR="004937FC" w:rsidRPr="00A56161" w:rsidRDefault="00A56161" w:rsidP="00A56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проживающих на территории Саратовской области членов семей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территориях, следующие дополнительные меры поддержки: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обеспечение во внеочередном порядке детей по достижении ими возраста полутора лет местами в муниципальных дошкольных образовательных организациях;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зачисление в первоочередном порядке в группы продленного дня детей, обучающихся в муниципальных общеобразовательных организациях, и освобождение от платы, взимаемой за присмотр и уход за детьми;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предоставление внеочередного права на зачисление или перевод ребенка в другую наиболее приближенную к месту жительства семьи муниципальную дошкольную образовательную организацию и муниципальную общеобразовательную организацию;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бесплатное обеспечение отдыха и оздоровление детей в муниципальных оздоровительных организациях;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выставочных, просветительских мероприятий, спортивных секций, спортивных мероприятий и соревнований (при наличии свободных мест) и других мероприятий, проводимых (организуемых) указанными организациями.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Установить следующие дополнительные меры соц</w:t>
      </w:r>
      <w:r>
        <w:rPr>
          <w:rFonts w:ascii="Times New Roman" w:hAnsi="Times New Roman"/>
          <w:sz w:val="28"/>
          <w:szCs w:val="28"/>
          <w:lang w:eastAsia="ru-RU"/>
        </w:rPr>
        <w:t xml:space="preserve">иальной поддержки обучающихся 5 -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 xml:space="preserve">11 классов муниципальных общеобразовательных организаций, родители (законные представители) которых 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lastRenderedPageBreak/>
        <w:t>операции на территориях Украины, Донецкой Народной Республики, Луганской Народной Республики, Запорожской и Херсонской областей и (или) выполняют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территориях: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5.1.О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бучающиеся 5 - 11 классов муниципальных общеобразовательных организаций,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родители (законные представители) которых призваны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(или) выполняют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 (далее - специальная военная операция), обеспечиваются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года. Средняя стоимость горячего питания в день на одного обучающегося, порядок и условия его предоставления устанавливаются уполномоченным органом в сфере образования.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 xml:space="preserve">Предоставление дополнительных мер социальной поддержки, предусмотренных настоящим пунктом осуществляется в период прохождения военной службы гражданами, призванными на военную службу по мобилизации, либо в период оказания добровольного содействия в выполнении задач, возложенных на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Федерации, либо в период прохождения военной службы гражданами, заключившими с Министерством обороны Российской Федерации или с Федеральной службой войск национальной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lastRenderedPageBreak/>
        <w:t>гвардии Российской Федерации контракт о прохождении военной службы для участия в специальной военной операции, за исключением случаев, предусмотренных подпунктом 5.3. настоящего пункта.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предоставление их детям дополнительных мер социальной поддержки, предусмотренных настоящей статьей, осуществляется до завершения обучения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При наступлении инвалидности граждан,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вследствие военной травмы, инвалидности вследствие увечья (ранения, травмы, контузии) или заболевания, полученных в связи с исполнением обязанностей военной службы или обязанностей по контракту в ходе специальной военной операции, предоставление их детям дополнительных мер социальной поддержки, предусмотренных настоящей статьей, осуществляется в течение срока инвалидности (в случае ее срочности) или до завершения обучения детей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в случае установления инвалидности бессрочно (без указания срока переосвидетельствования).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 xml:space="preserve">Установить следующие дополнительные меры социальной поддержки обучающихся 5 - 11 классов муниципальных общеобразовательных организаций, родители (законные представители) которых являются сотрудниками Следственного комитета Российской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lastRenderedPageBreak/>
        <w:t>Федерации, исполняющими служебные обязанности в специальной военной операции: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6.1.О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бучающиеся 5 - 11 классов муниципальных общеобразовательных организаций,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родители (законные представители) которых являются сотрудниками Следственного комитета Российской Федерации, исполняющими служебные обязанности в специальной военной операции, обеспечиваются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года. Средняя стоимость горячего питания в день на одного обучающегося, порядок и условия его предоставления устанавливаются уполномоченным органом в сфере образования.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Предоставление дополнительных мер социальной поддержки, предусмотренных настоящим пунктом, осуществляется в период исполнения сотрудниками Следственного комитета Российской Федерации, указанными в подпункте 6.1. настоящего пункта, служебных обязанностей в специальной военной операции, за исключением случаев, предусмотренных подпунктом 6.3. настоящего пункта.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В случае гибели (смерти), объявления умершими, признания безвестно отсутствующими при исполнении служебных обязанностей в специальной военной операции, смерти вследствие полущенной при исполнении служебных обязанностей в специальной военной операции травмы сотрудников Следственного комитета Российской Федерации, исполнявших служебные обязанности в специальной военной операции, предоставление их детям дополнительных мер социальной поддержки, предусмотренных настоящей статьей, осуществляется до завершения обучения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 xml:space="preserve">При наступлении инвалидности сотрудников Следственного комитета Российской Федерации, исполнявших служебные обязанности в специальной военной операции, вследствие травмы, инвалидности вследствие увечья (ранения, травмы, контузии) или заболевания, полученных в связи с исполнением служебных обязанностей в ходе специальной военной операции, предоставление их детям дополнительных мер социальной поддержки, предусмотренных настоящей статьей, осуществляется в течение срока инвалидности (в случае ее срочности) или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lastRenderedPageBreak/>
        <w:t>до завершения обучения детей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в случае установления инвалидности бессрочно (без указания срока переосвидетельствования).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Установить следующие дополнительные меры социальной поддержки обучающихся 5 - 11 классов муниципальных общеобразовательных организаций, родители (законные представители) которых проходят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операции: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7.1.О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бучающиеся 5 - 11 классов муниципальных общеобразовательных организаций,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родители (законные представители) которых проходят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 обеспечиваются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года. Средняя стоимость горячего питания в день на одного обучающегося, порядок и условия его предоставления устанавливаются уполномоченным органом в сфере образования.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Предоставление дополнительных мер социальной поддержки, предусмотренных настоящей статьей, осуществляется в период участия в специальной военной операции родителей (законных представителей),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за исключением случаев, предусмотренных подпунктом 7.3. настоящего пункта.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 xml:space="preserve">В случае гибели (смерти), объявления умершими, признания безвестно отсутствующими при исполнении обязанностей военной службы в период участия в специальной военной операции, смерти вследствие полученной в ходе специальной военной операции военной травмы после увольнения граждан, проходивших военную службу в воинских частях и организациях, подведомственных Министерству обороны Российской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lastRenderedPageBreak/>
        <w:t>Федерации, расположенных на территории Саратовской области, предоставление их детям дополнительных мер социальной поддержки, предусмотренных настоящей статьей, осуществляется до завершения обучения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законодательством).</w:t>
      </w:r>
    </w:p>
    <w:p w:rsidR="004937FC" w:rsidRPr="00A56161" w:rsidRDefault="004937FC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161">
        <w:rPr>
          <w:rFonts w:ascii="Times New Roman" w:hAnsi="Times New Roman"/>
          <w:sz w:val="28"/>
          <w:szCs w:val="28"/>
          <w:lang w:eastAsia="ru-RU"/>
        </w:rPr>
        <w:t>При наступлении инвалидности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вследствие военной травмы, инвалидности вследствие увечья (ранения, травмы, контузии) или заболевания, полученных в связи с исполнением обязанностей по контракту или обязанностей военной службы в ходе специальной военной операции, предоставление их детям дополнительных мер социальной поддержки, предусмотренных настоящей статьей, осуществляется в течение срока инвалидности (в случае ее срочности) или до завершения обучения детей в муниципальных общеобразовательных организациях, реализующих образовательные программы основного общего и среднего общего образования (за исключением обучающихся, состоящих на полном государственном обеспечении, а также обучающихся с ограниченными возможностями здоровья, питание которых должно быть обеспечено в соответствии с федеральным законодательством), в случае установления инвалидности бессрочно (без указания срока переосвидетельствования).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Установить следующие дополнительные меры социальной поддержки в сфере физической культуры и спорта:</w:t>
      </w:r>
    </w:p>
    <w:p w:rsidR="00942D3B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8.1.Г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ражданам,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выполняющим (выполнявшим)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территориях, проживающим на территории области, в муниципальных спортивных сооружениях области предоставляются бесплатно: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37FC" w:rsidRPr="00A56161" w:rsidRDefault="004937FC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161">
        <w:rPr>
          <w:rFonts w:ascii="Times New Roman" w:hAnsi="Times New Roman"/>
          <w:sz w:val="28"/>
          <w:szCs w:val="28"/>
          <w:lang w:eastAsia="ru-RU"/>
        </w:rPr>
        <w:t xml:space="preserve">физкультурно-оздоровительные услуги (во время, свободное от планового </w:t>
      </w:r>
      <w:r w:rsidR="00835555">
        <w:rPr>
          <w:rFonts w:ascii="Times New Roman" w:hAnsi="Times New Roman"/>
          <w:sz w:val="28"/>
          <w:szCs w:val="28"/>
          <w:lang w:eastAsia="ru-RU"/>
        </w:rPr>
        <w:t>учебно-тренировочного процесса).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8.2.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проживающим в Саратовской области (супругу (супруге), родителям (усыновителям), несовершеннолетним детям, в том числе усыновленным), физкультурно-оздоровительные услуги в муниципальных спортивных сооружениях области предоставляются бесплатно.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8.3.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Членам семей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Донецкой Народной Республики, Луганской Народной Республики, Запорожской и Херсонской областей, проживающим на территории области (супругу (супруге), родителям (усыновителям), несовершеннолетним детям, в том числе усыновленным), физкультурно-оздоровительные услуги в муниципальных спортивных сооружениях области предоставляются бесплатно.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8.4.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Членам семей лиц,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проживающим на территории области (супругу (супруге), родителям (усыновителям), несовершеннолетним детям, в том числе усыновленным), физкультурно-оздоровительные услуги в муниципальных спортивных сооружениях области предоставляются бесплатно.</w:t>
      </w:r>
    </w:p>
    <w:p w:rsidR="004937FC" w:rsidRPr="00A56161" w:rsidRDefault="00835555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8.5.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 xml:space="preserve">Предоставление мер социальной поддержки, предусмотренных подпунктом 8.2 настоящего пункта, осуществляется в период прохождения военной службы гражданами, призванными на военную службу по мобилизации, либо в период оказания добровольного содействия в выполнении задач, возложенных на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Федерации, либо в период прохождения военной службы гражданами, заключившими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lastRenderedPageBreak/>
        <w:t>Донецкой Народной Республики, Луганской Народной Республики, Запорожской и Херсонской областей.</w:t>
      </w:r>
    </w:p>
    <w:p w:rsidR="004937FC" w:rsidRPr="00A56161" w:rsidRDefault="00942D3B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9.Отделу образования администрации Балтайского муниципального района, отделу управления муниципальным имуществом и земельными ресурсами администрации Балтайского муниципального района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разработать порядок (порядки) предоставления мер поддержки, установленных пунктами 2,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3,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5,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6,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7,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8 настоящего постановления.</w:t>
      </w:r>
    </w:p>
    <w:p w:rsidR="004937FC" w:rsidRPr="00A56161" w:rsidRDefault="00942D3B" w:rsidP="00A56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Обеспечить предоставление мер поддержки, установленных пунктами 2,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3,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5,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6,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7,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7FC" w:rsidRPr="00A56161">
        <w:rPr>
          <w:rFonts w:ascii="Times New Roman" w:hAnsi="Times New Roman"/>
          <w:sz w:val="28"/>
          <w:szCs w:val="28"/>
          <w:lang w:eastAsia="ru-RU"/>
        </w:rPr>
        <w:t>8 настоящего постановления, в том числе через подведомственные организации.</w:t>
      </w:r>
    </w:p>
    <w:p w:rsidR="004937FC" w:rsidRDefault="00942D3B" w:rsidP="009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4937FC"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:rsidR="00942D3B" w:rsidRPr="00A56161" w:rsidRDefault="00942D3B" w:rsidP="0094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12.Контроль за исполнением настоящего постановления оставляю за собой.</w:t>
      </w:r>
    </w:p>
    <w:p w:rsidR="0080694E" w:rsidRDefault="003B0A66" w:rsidP="0094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161" w:rsidRDefault="00A56161" w:rsidP="0094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D3B" w:rsidRDefault="00942D3B" w:rsidP="0094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161" w:rsidRPr="00A56161" w:rsidRDefault="00A56161" w:rsidP="00A561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Балтайского </w:t>
      </w:r>
    </w:p>
    <w:p w:rsidR="00A56161" w:rsidRPr="00A56161" w:rsidRDefault="00A56161" w:rsidP="00A56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616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Е.С.Бенькович</w:t>
      </w:r>
    </w:p>
    <w:sectPr w:rsidR="00A56161" w:rsidRPr="00A56161" w:rsidSect="00942D3B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A66" w:rsidRDefault="003B0A66" w:rsidP="00942D3B">
      <w:pPr>
        <w:spacing w:after="0" w:line="240" w:lineRule="auto"/>
      </w:pPr>
      <w:r>
        <w:separator/>
      </w:r>
    </w:p>
  </w:endnote>
  <w:endnote w:type="continuationSeparator" w:id="0">
    <w:p w:rsidR="003B0A66" w:rsidRDefault="003B0A66" w:rsidP="009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A66" w:rsidRDefault="003B0A66" w:rsidP="00942D3B">
      <w:pPr>
        <w:spacing w:after="0" w:line="240" w:lineRule="auto"/>
      </w:pPr>
      <w:r>
        <w:separator/>
      </w:r>
    </w:p>
  </w:footnote>
  <w:footnote w:type="continuationSeparator" w:id="0">
    <w:p w:rsidR="003B0A66" w:rsidRDefault="003B0A66" w:rsidP="0094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3A" w:rsidRPr="001A213A" w:rsidRDefault="000C007C" w:rsidP="001A213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D3B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F7288"/>
    <w:multiLevelType w:val="hybridMultilevel"/>
    <w:tmpl w:val="0AE66BF6"/>
    <w:lvl w:ilvl="0" w:tplc="8EA62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AA"/>
    <w:rsid w:val="000C007C"/>
    <w:rsid w:val="001471AA"/>
    <w:rsid w:val="003B0A66"/>
    <w:rsid w:val="004937FC"/>
    <w:rsid w:val="00766D4F"/>
    <w:rsid w:val="00835555"/>
    <w:rsid w:val="008E20D8"/>
    <w:rsid w:val="00942D3B"/>
    <w:rsid w:val="00A03BE0"/>
    <w:rsid w:val="00A56161"/>
    <w:rsid w:val="00BB0EDA"/>
    <w:rsid w:val="00E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4F700-5053-4BD8-95C8-26A5AE9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3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37FC"/>
    <w:rPr>
      <w:rFonts w:cs="Times New Roman"/>
      <w:color w:val="0000FF"/>
      <w:u w:val="none"/>
      <w:effect w:val="none"/>
    </w:rPr>
  </w:style>
  <w:style w:type="paragraph" w:customStyle="1" w:styleId="Standard">
    <w:name w:val="Standard"/>
    <w:rsid w:val="00A56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A5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16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5616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4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2D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86&amp;dst=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2025-07-31T12:49:00Z</cp:lastPrinted>
  <dcterms:created xsi:type="dcterms:W3CDTF">2025-08-04T05:07:00Z</dcterms:created>
  <dcterms:modified xsi:type="dcterms:W3CDTF">2025-08-04T05:07:00Z</dcterms:modified>
</cp:coreProperties>
</file>