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B89E" w14:textId="77777777"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7E80A0D6" wp14:editId="27A72984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F5CB0" w14:textId="77777777"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14:paraId="2CB3BD3B" w14:textId="77777777"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14:paraId="066F4C7D" w14:textId="77777777" w:rsidR="00A85E08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14:paraId="76D618E5" w14:textId="77777777"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14:paraId="0E85FFF5" w14:textId="77777777"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14:paraId="45B909BC" w14:textId="78206A65" w:rsidR="00A85E08" w:rsidRPr="002855F3" w:rsidRDefault="00832F6F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2F0813F" wp14:editId="3135CDAE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BDF4B" w14:textId="77777777" w:rsidR="00A85E08" w:rsidRPr="002855F3" w:rsidRDefault="00A85E08" w:rsidP="00A85E08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C6AE7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20.06.2025</w:t>
                            </w:r>
                            <w:r w:rsidRPr="002855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0C6AE7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0813F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iPFwIAAP0DAAAOAAAAZHJzL2Uyb0RvYy54bWysk12O0zAQx9+RuIPld5q0sMtu1HS1dFWE&#10;tHxICwdwHOdDOB4zdpssl+EUPCFxhh6Jsd2WCt4QebDGzszPM/8ZL2+mQbOdQteDKfl8lnOmjIS6&#10;N23JP33cPLvizHlhaqHBqJI/KsdvVk+fLEdbqAV0oGuFjCDGFaMteee9LbLMyU4Nws3AKkM/G8BB&#10;eNpim9UoRqIPOlvk+WU2AtYWQSrn6PQu/eSryG8aJf37pnHKM11yys3HFeNahTVbLUXRorBdLw9p&#10;iH/IYhC9oUtPqDvhBdti/xdq6CWCg8bPJAwZNE0vVayBqpnnf1Tz0AmrYi0kjrMnmdz/w8p3uw/I&#10;+pp6x5kRA7Vo/23/c/9j/53NXwZ5RusK8nqw5OenVzAF11Cqs/cgPztmYN0J06pbRBg7JWpKbx4i&#10;s7PQxHEBUo1voaZ7xNZDBE0NDgFIajCiU5seT61Rk2eSDhf55dX8+oIzSf+e59eLFxfxClEcoy06&#10;/1rBwIJRcqTWR7rY3TsfshHF0SVmD7qvN73WcYNttdbIdoLGZBO/FKttJ9JpHBViuOQaee6coU0g&#10;GQjMdF04iRqEspMAfqqmg6YV1I+kBkKaSXpDZHSAXzkbaR5L7r5sBSrO9BtDiobhPRp4NKqjIYyk&#10;0JJ7zpK59mnItxb7tiNy6pmBW1K96aMgoT0pi0OeNGOxrsN7CEN8vo9ev1/t6hcAAAD//wMAUEsD&#10;BBQABgAIAAAAIQD/8Noe3AAAAAcBAAAPAAAAZHJzL2Rvd25yZXYueG1sTI9BT8JAFITvJv6HzTPx&#10;BltasFC6JYrRK7GacF3aR7dp923TXaD+e58nPU5mMvNNvptsL644+taRgsU8AoFUubqlRsHX59ts&#10;DcIHTbXuHaGCb/SwK+7vcp3V7kYfeC1DI7iEfKYVmBCGTEpfGbTaz92AxN7ZjVYHlmMj61HfuNz2&#10;Mo6iJ2l1S7xg9IB7g1VXXqyC5BCnR/9evu6HI266tX/pzmSUenyYnrcgAk7hLwy/+IwOBTOd3IVq&#10;L3oFs0XCSQUpP2I7iZdLECcFq1UKssjlf/7iBwAA//8DAFBLAQItABQABgAIAAAAIQC2gziS/gAA&#10;AOEBAAATAAAAAAAAAAAAAAAAAAAAAABbQ29udGVudF9UeXBlc10ueG1sUEsBAi0AFAAGAAgAAAAh&#10;ADj9If/WAAAAlAEAAAsAAAAAAAAAAAAAAAAALwEAAF9yZWxzLy5yZWxzUEsBAi0AFAAGAAgAAAAh&#10;ACPUaI8XAgAA/QMAAA4AAAAAAAAAAAAAAAAALgIAAGRycy9lMm9Eb2MueG1sUEsBAi0AFAAGAAgA&#10;AAAhAP/w2h7cAAAABwEAAA8AAAAAAAAAAAAAAAAAcQQAAGRycy9kb3ducmV2LnhtbFBLBQYAAAAA&#10;BAAEAPMAAAB6BQAAAAA=&#10;" stroked="f">
                <v:fill opacity="0"/>
                <v:textbox inset="0,0,0,0">
                  <w:txbxContent>
                    <w:p w14:paraId="50DBDF4B" w14:textId="77777777" w:rsidR="00A85E08" w:rsidRPr="002855F3" w:rsidRDefault="00A85E08" w:rsidP="00A85E08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0C6AE7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20.06.2025</w:t>
                      </w:r>
                      <w:r w:rsidRPr="002855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0C6AE7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355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6B73FD2" w14:textId="77777777" w:rsidR="00A85E08" w:rsidRPr="002855F3" w:rsidRDefault="000C6AE7" w:rsidP="00A85E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 xml:space="preserve">     </w:t>
      </w:r>
      <w:r w:rsidR="00A85E08"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14:paraId="1F1842EB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14:paraId="00CBECDE" w14:textId="77777777"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14:paraId="2A4ABCAB" w14:textId="77777777" w:rsidR="000C6AE7" w:rsidRDefault="00D95D35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 w:rsidRPr="001B0E08">
        <w:rPr>
          <w:rFonts w:ascii="Times New Roman" w:hAnsi="Times New Roman"/>
          <w:b/>
          <w:bCs/>
          <w:sz w:val="28"/>
          <w:szCs w:val="28"/>
        </w:rPr>
        <w:t xml:space="preserve">района от </w:t>
      </w:r>
      <w:r w:rsidR="004A6DB1" w:rsidRPr="001B0E08">
        <w:rPr>
          <w:rFonts w:ascii="Times New Roman" w:hAnsi="Times New Roman"/>
          <w:b/>
          <w:bCs/>
          <w:sz w:val="28"/>
          <w:szCs w:val="28"/>
        </w:rPr>
        <w:t>17.09.2018</w:t>
      </w:r>
      <w:r w:rsidRPr="001B0E08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4A6DB1" w:rsidRPr="001B0E08">
        <w:rPr>
          <w:rFonts w:ascii="Times New Roman" w:hAnsi="Times New Roman"/>
          <w:b/>
          <w:bCs/>
          <w:sz w:val="28"/>
          <w:szCs w:val="28"/>
        </w:rPr>
        <w:t>359</w:t>
      </w:r>
      <w:r w:rsidR="00A35FF0" w:rsidRPr="001B0E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0E08" w:rsidRPr="001B0E08"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Об утверждении </w:t>
      </w:r>
    </w:p>
    <w:p w14:paraId="1034B28F" w14:textId="77777777" w:rsidR="000C6AE7" w:rsidRDefault="001B0E08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 w:rsidRPr="001B0E08"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административного регламента исполнения </w:t>
      </w:r>
    </w:p>
    <w:p w14:paraId="50B2CD09" w14:textId="77777777" w:rsidR="000C6AE7" w:rsidRDefault="001B0E08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B0E08"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муниципальной услуги </w:t>
      </w:r>
      <w:r w:rsidRPr="001B0E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«Принятие на учет </w:t>
      </w:r>
    </w:p>
    <w:p w14:paraId="7670B37C" w14:textId="77777777" w:rsidR="000C6AE7" w:rsidRDefault="001B0E08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B0E08">
        <w:rPr>
          <w:rFonts w:ascii="Times New Roman" w:hAnsi="Times New Roman"/>
          <w:b/>
          <w:bCs/>
          <w:sz w:val="28"/>
          <w:szCs w:val="28"/>
          <w:lang w:eastAsia="ar-SA"/>
        </w:rPr>
        <w:t>граждан в качестве</w:t>
      </w:r>
      <w:r w:rsidR="000C6AE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1B0E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нуждающихся в </w:t>
      </w:r>
    </w:p>
    <w:p w14:paraId="5CA2A311" w14:textId="77777777" w:rsidR="000C6AE7" w:rsidRDefault="001B0E08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B0E0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жилых помещениях из муниципального </w:t>
      </w:r>
    </w:p>
    <w:p w14:paraId="6656A94D" w14:textId="77777777" w:rsidR="001B0E08" w:rsidRPr="001B0E08" w:rsidRDefault="001B0E08" w:rsidP="001B0E08">
      <w:pPr>
        <w:pStyle w:val="aa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B0E08">
        <w:rPr>
          <w:rFonts w:ascii="Times New Roman" w:hAnsi="Times New Roman"/>
          <w:b/>
          <w:bCs/>
          <w:sz w:val="28"/>
          <w:szCs w:val="28"/>
          <w:lang w:eastAsia="ar-SA"/>
        </w:rPr>
        <w:t>жилищного фонда по договорам социального найма»</w:t>
      </w:r>
    </w:p>
    <w:p w14:paraId="25A9DEEB" w14:textId="77777777" w:rsidR="00A35FF0" w:rsidRPr="001B0E08" w:rsidRDefault="00A35FF0" w:rsidP="001B0E0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D99F16" w14:textId="77777777" w:rsidR="00A35FF0" w:rsidRDefault="00A35FF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6A69BE">
        <w:rPr>
          <w:rFonts w:ascii="Times New Roman" w:hAnsi="Times New Roman"/>
          <w:sz w:val="28"/>
          <w:szCs w:val="28"/>
        </w:rPr>
        <w:t xml:space="preserve">с </w:t>
      </w:r>
      <w:r w:rsidR="00CD5563">
        <w:rPr>
          <w:rFonts w:ascii="Times New Roman" w:hAnsi="Times New Roman"/>
          <w:sz w:val="28"/>
          <w:szCs w:val="28"/>
        </w:rPr>
        <w:t>нормами</w:t>
      </w:r>
      <w:r w:rsidR="006A69BE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CD5563">
        <w:rPr>
          <w:rFonts w:ascii="Times New Roman" w:hAnsi="Times New Roman"/>
          <w:sz w:val="28"/>
          <w:szCs w:val="28"/>
        </w:rPr>
        <w:t xml:space="preserve"> </w:t>
      </w:r>
      <w:r w:rsidR="000C6AE7">
        <w:rPr>
          <w:rFonts w:ascii="Times New Roman" w:hAnsi="Times New Roman"/>
          <w:sz w:val="28"/>
          <w:szCs w:val="28"/>
        </w:rPr>
        <w:t>27.07.2010</w:t>
      </w:r>
      <w:r w:rsidR="006A69BE">
        <w:rPr>
          <w:rFonts w:ascii="Times New Roman" w:hAnsi="Times New Roman"/>
          <w:sz w:val="28"/>
          <w:szCs w:val="28"/>
        </w:rPr>
        <w:t xml:space="preserve"> № </w:t>
      </w:r>
      <w:r w:rsidR="000C6AE7">
        <w:rPr>
          <w:rFonts w:ascii="Times New Roman" w:hAnsi="Times New Roman"/>
          <w:sz w:val="28"/>
          <w:szCs w:val="28"/>
        </w:rPr>
        <w:t>210</w:t>
      </w:r>
      <w:r w:rsidR="006A69BE">
        <w:rPr>
          <w:rFonts w:ascii="Times New Roman" w:hAnsi="Times New Roman"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14:paraId="37B8CDEF" w14:textId="77777777" w:rsidR="004C576B" w:rsidRDefault="00A35FF0" w:rsidP="007D608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14:paraId="47C1137B" w14:textId="77777777" w:rsidR="00A35FF0" w:rsidRDefault="00A85E08" w:rsidP="000C6AE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FF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>
        <w:t xml:space="preserve"> </w:t>
      </w:r>
      <w:r w:rsidR="00D95D35">
        <w:rPr>
          <w:rFonts w:ascii="Times New Roman" w:hAnsi="Times New Roman"/>
          <w:sz w:val="28"/>
          <w:szCs w:val="28"/>
        </w:rPr>
        <w:t>от</w:t>
      </w:r>
      <w:r w:rsidR="005B4E6A">
        <w:rPr>
          <w:rFonts w:ascii="Times New Roman" w:hAnsi="Times New Roman"/>
          <w:sz w:val="28"/>
          <w:szCs w:val="28"/>
        </w:rPr>
        <w:t xml:space="preserve"> </w:t>
      </w:r>
      <w:r w:rsidR="003B0142">
        <w:rPr>
          <w:rFonts w:ascii="Times New Roman" w:hAnsi="Times New Roman"/>
          <w:sz w:val="28"/>
          <w:szCs w:val="28"/>
        </w:rPr>
        <w:t>17.09.2018</w:t>
      </w:r>
      <w:r w:rsidR="00D95D35">
        <w:rPr>
          <w:rFonts w:ascii="Times New Roman" w:hAnsi="Times New Roman"/>
          <w:sz w:val="28"/>
          <w:szCs w:val="28"/>
        </w:rPr>
        <w:t xml:space="preserve"> №</w:t>
      </w:r>
      <w:r w:rsidR="002D70D1">
        <w:rPr>
          <w:rFonts w:ascii="Times New Roman" w:hAnsi="Times New Roman"/>
          <w:sz w:val="28"/>
          <w:szCs w:val="28"/>
        </w:rPr>
        <w:t xml:space="preserve"> </w:t>
      </w:r>
      <w:r w:rsidR="003B0142" w:rsidRPr="003B0142">
        <w:rPr>
          <w:rFonts w:ascii="Times New Roman" w:hAnsi="Times New Roman"/>
          <w:sz w:val="28"/>
          <w:szCs w:val="28"/>
        </w:rPr>
        <w:t>359</w:t>
      </w:r>
      <w:r w:rsidR="00A35FF0" w:rsidRPr="003B0142">
        <w:rPr>
          <w:rFonts w:ascii="Times New Roman" w:hAnsi="Times New Roman"/>
          <w:sz w:val="28"/>
          <w:szCs w:val="28"/>
        </w:rPr>
        <w:t xml:space="preserve"> </w:t>
      </w:r>
      <w:r w:rsidR="005B4E6A" w:rsidRPr="003B0142">
        <w:rPr>
          <w:rFonts w:ascii="Times New Roman" w:hAnsi="Times New Roman"/>
          <w:sz w:val="28"/>
          <w:szCs w:val="28"/>
        </w:rPr>
        <w:t>«</w:t>
      </w:r>
      <w:r w:rsidR="003B0142" w:rsidRPr="003B0142">
        <w:rPr>
          <w:rFonts w:ascii="Times New Roman" w:hAnsi="Times New Roman"/>
          <w:sz w:val="28"/>
          <w:szCs w:val="28"/>
          <w:lang w:eastAsia="hi-IN" w:bidi="hi-IN"/>
        </w:rPr>
        <w:t xml:space="preserve">Об утверждении административного </w:t>
      </w:r>
      <w:r w:rsidR="003B014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3B0142" w:rsidRPr="003B0142">
        <w:rPr>
          <w:rFonts w:ascii="Times New Roman" w:hAnsi="Times New Roman"/>
          <w:sz w:val="28"/>
          <w:szCs w:val="28"/>
          <w:lang w:eastAsia="hi-IN" w:bidi="hi-IN"/>
        </w:rPr>
        <w:t xml:space="preserve">регламента исполнения муниципальной услуги </w:t>
      </w:r>
      <w:r w:rsidR="003B0142" w:rsidRPr="003B0142">
        <w:rPr>
          <w:rFonts w:ascii="Times New Roman" w:hAnsi="Times New Roman"/>
          <w:sz w:val="28"/>
          <w:szCs w:val="28"/>
          <w:lang w:eastAsia="ar-SA"/>
        </w:rPr>
        <w:t>«Принятие на учет граждан в качестве</w:t>
      </w:r>
      <w:r w:rsidR="003B0142" w:rsidRPr="003B014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3B0142" w:rsidRPr="003B0142">
        <w:rPr>
          <w:rFonts w:ascii="Times New Roman" w:hAnsi="Times New Roman"/>
          <w:sz w:val="28"/>
          <w:szCs w:val="28"/>
          <w:lang w:eastAsia="ar-SA"/>
        </w:rPr>
        <w:t>нуждающихся в жилых помещениях из муниципального жилищного фонда по договорам социального найма</w:t>
      </w:r>
      <w:r w:rsidR="005B4E6A" w:rsidRPr="003B0142">
        <w:rPr>
          <w:rFonts w:ascii="Times New Roman" w:hAnsi="Times New Roman"/>
          <w:sz w:val="28"/>
          <w:szCs w:val="28"/>
        </w:rPr>
        <w:t>»</w:t>
      </w:r>
      <w:r w:rsidR="000C6AE7">
        <w:rPr>
          <w:rFonts w:ascii="Times New Roman" w:hAnsi="Times New Roman"/>
          <w:sz w:val="28"/>
          <w:szCs w:val="28"/>
        </w:rPr>
        <w:t xml:space="preserve"> (с изменениями от 09.09.2019 № 377, от 09.12.2019 № 486, от 16.06.2020 № 205, от 10.06.2021 № 192, от 26.11.2021 № 408, от 17.03.2022 № 108, от 14.06.2023 № 255)</w:t>
      </w:r>
      <w:r w:rsidR="006F010F">
        <w:rPr>
          <w:rFonts w:ascii="Times New Roman" w:hAnsi="Times New Roman"/>
          <w:sz w:val="28"/>
          <w:szCs w:val="28"/>
        </w:rPr>
        <w:t xml:space="preserve"> </w:t>
      </w:r>
      <w:r w:rsidR="00B3115F">
        <w:rPr>
          <w:rFonts w:ascii="Times New Roman" w:hAnsi="Times New Roman"/>
          <w:sz w:val="28"/>
          <w:szCs w:val="28"/>
        </w:rPr>
        <w:t>следующ</w:t>
      </w:r>
      <w:r w:rsidR="00D57D07">
        <w:rPr>
          <w:rFonts w:ascii="Times New Roman" w:hAnsi="Times New Roman"/>
          <w:sz w:val="28"/>
          <w:szCs w:val="28"/>
        </w:rPr>
        <w:t>и</w:t>
      </w:r>
      <w:r w:rsidR="00A35FF0" w:rsidRPr="00922B96">
        <w:rPr>
          <w:rFonts w:ascii="Times New Roman" w:hAnsi="Times New Roman"/>
          <w:sz w:val="28"/>
          <w:szCs w:val="28"/>
        </w:rPr>
        <w:t>е изменени</w:t>
      </w:r>
      <w:r w:rsidR="00D57D07">
        <w:rPr>
          <w:rFonts w:ascii="Times New Roman" w:hAnsi="Times New Roman"/>
          <w:sz w:val="28"/>
          <w:szCs w:val="28"/>
        </w:rPr>
        <w:t>я</w:t>
      </w:r>
      <w:r w:rsidR="00A35FF0" w:rsidRPr="00922B96">
        <w:rPr>
          <w:rFonts w:ascii="Times New Roman" w:hAnsi="Times New Roman"/>
          <w:sz w:val="28"/>
          <w:szCs w:val="28"/>
        </w:rPr>
        <w:t>:</w:t>
      </w:r>
    </w:p>
    <w:p w14:paraId="551529D4" w14:textId="77777777" w:rsidR="000C6AE7" w:rsidRDefault="000C6AE7" w:rsidP="000C6AE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приложении к постановлению: </w:t>
      </w:r>
    </w:p>
    <w:p w14:paraId="27F2832F" w14:textId="77777777" w:rsidR="000C6AE7" w:rsidRPr="007145C7" w:rsidRDefault="000C6AE7" w:rsidP="000C6A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 xml:space="preserve">1) </w:t>
      </w:r>
      <w:r w:rsidRPr="007145C7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6. изложить в следующей редакции</w:t>
      </w:r>
      <w:r w:rsidRPr="007145C7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14:paraId="1D9F5B66" w14:textId="77777777" w:rsidR="009428B6" w:rsidRPr="00E51189" w:rsidRDefault="000C6AE7" w:rsidP="001E0E8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44AFC">
        <w:rPr>
          <w:kern w:val="1"/>
          <w:lang w:eastAsia="ru-RU"/>
        </w:rPr>
        <w:t xml:space="preserve"> </w:t>
      </w:r>
      <w:r w:rsidR="00AF3D5F" w:rsidRPr="00844AFC">
        <w:rPr>
          <w:kern w:val="1"/>
          <w:lang w:eastAsia="ru-RU"/>
        </w:rPr>
        <w:t>«</w:t>
      </w:r>
      <w:r w:rsidR="009428B6" w:rsidRPr="00E5118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058209D0" w14:textId="77777777" w:rsidR="009428B6" w:rsidRPr="00E51189" w:rsidRDefault="009428B6" w:rsidP="001E0E8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представляет: </w:t>
      </w:r>
    </w:p>
    <w:p w14:paraId="68BF150D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1) </w:t>
      </w:r>
      <w:hyperlink w:anchor="P206" w:history="1">
        <w:r w:rsidRPr="00E5118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E51189">
        <w:rPr>
          <w:rFonts w:ascii="Times New Roman" w:hAnsi="Times New Roman"/>
          <w:sz w:val="28"/>
          <w:szCs w:val="28"/>
        </w:rPr>
        <w:t xml:space="preserve"> по форме согласно приложению № 2 к административному регламенту;</w:t>
      </w:r>
    </w:p>
    <w:p w14:paraId="05977F2C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2) копии документов, удостоверяющих личность всех членов семьи;</w:t>
      </w:r>
    </w:p>
    <w:p w14:paraId="1FF68098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lastRenderedPageBreak/>
        <w:t>3) копию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14:paraId="4EB0173E" w14:textId="77777777" w:rsidR="009428B6" w:rsidRPr="00E51189" w:rsidRDefault="001E0E8E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193"/>
      <w:bookmarkStart w:id="2" w:name="P196"/>
      <w:bookmarkEnd w:id="1"/>
      <w:bookmarkEnd w:id="2"/>
      <w:r>
        <w:rPr>
          <w:rFonts w:ascii="Times New Roman" w:hAnsi="Times New Roman"/>
          <w:sz w:val="28"/>
          <w:szCs w:val="28"/>
        </w:rPr>
        <w:t>4</w:t>
      </w:r>
      <w:r w:rsidR="009428B6" w:rsidRPr="00E51189">
        <w:rPr>
          <w:rFonts w:ascii="Times New Roman" w:hAnsi="Times New Roman"/>
          <w:sz w:val="28"/>
          <w:szCs w:val="28"/>
        </w:rPr>
        <w:t>) копии документов, подтверждающих право собственности на жилые помещения, право собственности на которые не зарегистрировано в Едином государственном реестре прав на недвижимое имущество и сделок с ним (в случае наличия таких жилых помещений у заявителя и членов его семьи);</w:t>
      </w:r>
    </w:p>
    <w:p w14:paraId="54787F10" w14:textId="77777777" w:rsidR="009428B6" w:rsidRPr="00E51189" w:rsidRDefault="001E0E8E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199"/>
      <w:bookmarkEnd w:id="3"/>
      <w:r>
        <w:rPr>
          <w:rFonts w:ascii="Times New Roman" w:hAnsi="Times New Roman"/>
          <w:sz w:val="28"/>
          <w:szCs w:val="28"/>
        </w:rPr>
        <w:t>5</w:t>
      </w:r>
      <w:r w:rsidR="009428B6" w:rsidRPr="00E51189">
        <w:rPr>
          <w:rFonts w:ascii="Times New Roman" w:hAnsi="Times New Roman"/>
          <w:sz w:val="28"/>
          <w:szCs w:val="28"/>
        </w:rPr>
        <w:t>) документ, подтверждающий факт установления опеки или попечительства (для лиц, над которыми установлена опека, попечительство);</w:t>
      </w:r>
    </w:p>
    <w:p w14:paraId="2DAF64FA" w14:textId="77777777" w:rsidR="009428B6" w:rsidRPr="00E51189" w:rsidRDefault="001E0E8E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428B6" w:rsidRPr="00E51189">
        <w:rPr>
          <w:rFonts w:ascii="Times New Roman" w:hAnsi="Times New Roman"/>
          <w:sz w:val="28"/>
          <w:szCs w:val="28"/>
        </w:rPr>
        <w:t xml:space="preserve">) документ, подтверждающий право на внеочередное получение жилья (при наличии) – справка медицинской организации, подтверждающая, что член семьи заявителя </w:t>
      </w:r>
      <w:r w:rsidR="009428B6" w:rsidRPr="00E51189">
        <w:rPr>
          <w:rFonts w:ascii="Times New Roman" w:eastAsia="Calibri" w:hAnsi="Times New Roman"/>
          <w:sz w:val="28"/>
          <w:szCs w:val="28"/>
        </w:rPr>
        <w:t>страдает тяжелой формой хронического заболевания, при которой совместное проживание с ним в одной квартире невозможно.</w:t>
      </w:r>
    </w:p>
    <w:p w14:paraId="3CC18E55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00"/>
      <w:bookmarkEnd w:id="4"/>
      <w:r w:rsidRPr="00E51189">
        <w:rPr>
          <w:rFonts w:ascii="Times New Roman" w:hAnsi="Times New Roman"/>
          <w:sz w:val="28"/>
          <w:szCs w:val="28"/>
        </w:rPr>
        <w:t xml:space="preserve">Заявитель для признания его малоимущим вместе с документами, предусмотренными </w:t>
      </w:r>
      <w:hyperlink w:anchor="Par0" w:history="1">
        <w:r w:rsidRPr="00E51189">
          <w:rPr>
            <w:rFonts w:ascii="Times New Roman" w:hAnsi="Times New Roman"/>
            <w:sz w:val="28"/>
            <w:szCs w:val="28"/>
          </w:rPr>
          <w:t>подпунктами 1-7 настоящего пункта</w:t>
        </w:r>
      </w:hyperlink>
      <w:r w:rsidRPr="00E51189">
        <w:rPr>
          <w:rFonts w:ascii="Times New Roman" w:hAnsi="Times New Roman"/>
          <w:sz w:val="28"/>
          <w:szCs w:val="28"/>
        </w:rPr>
        <w:t>, представляет также:</w:t>
      </w:r>
    </w:p>
    <w:p w14:paraId="687E1F9A" w14:textId="77777777" w:rsidR="009428B6" w:rsidRPr="00E51189" w:rsidRDefault="001E0E8E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428B6" w:rsidRPr="00E51189">
        <w:rPr>
          <w:rFonts w:ascii="Times New Roman" w:hAnsi="Times New Roman"/>
          <w:sz w:val="28"/>
          <w:szCs w:val="28"/>
        </w:rPr>
        <w:t xml:space="preserve"> сведения о размерах и источниках доходов всех членов семьи (одинокого гражданина), находящихся (находящегося) в трудоспособном </w:t>
      </w:r>
      <w:r w:rsidR="00997308" w:rsidRPr="00E51189">
        <w:rPr>
          <w:rFonts w:ascii="Times New Roman" w:hAnsi="Times New Roman"/>
          <w:sz w:val="28"/>
          <w:szCs w:val="28"/>
        </w:rPr>
        <w:t>возрасте в случае, если</w:t>
      </w:r>
      <w:r w:rsidR="009428B6" w:rsidRPr="00E51189">
        <w:rPr>
          <w:rFonts w:ascii="Times New Roman" w:hAnsi="Times New Roman"/>
          <w:sz w:val="28"/>
          <w:szCs w:val="28"/>
        </w:rPr>
        <w:t xml:space="preserve"> получение документов, подтверждающих доходы указанных лиц, невозможно в порядке межведомственного информационного взаимодействия;</w:t>
      </w:r>
    </w:p>
    <w:p w14:paraId="498F5726" w14:textId="77777777" w:rsidR="009428B6" w:rsidRPr="00E51189" w:rsidRDefault="001E0E8E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203"/>
      <w:bookmarkEnd w:id="5"/>
      <w:r>
        <w:rPr>
          <w:rFonts w:ascii="Times New Roman" w:hAnsi="Times New Roman"/>
          <w:sz w:val="28"/>
          <w:szCs w:val="28"/>
        </w:rPr>
        <w:t>8</w:t>
      </w:r>
      <w:r w:rsidR="009428B6" w:rsidRPr="00E51189">
        <w:rPr>
          <w:rFonts w:ascii="Times New Roman" w:hAnsi="Times New Roman"/>
          <w:sz w:val="28"/>
          <w:szCs w:val="28"/>
        </w:rPr>
        <w:t xml:space="preserve">) сведения </w:t>
      </w:r>
      <w:r w:rsidR="003E184B" w:rsidRPr="00E51189">
        <w:rPr>
          <w:rFonts w:ascii="Times New Roman" w:hAnsi="Times New Roman"/>
          <w:sz w:val="28"/>
          <w:szCs w:val="28"/>
        </w:rPr>
        <w:t>о стоимости,</w:t>
      </w:r>
      <w:r w:rsidR="009428B6" w:rsidRPr="00E51189">
        <w:rPr>
          <w:rFonts w:ascii="Times New Roman" w:hAnsi="Times New Roman"/>
          <w:sz w:val="28"/>
          <w:szCs w:val="28"/>
        </w:rPr>
        <w:t xml:space="preserve"> принадлежащего всем членам семьи (одинокому гражданину) имущества (при наличии такого имущества), представляются по выбору заявителя в виде:</w:t>
      </w:r>
    </w:p>
    <w:p w14:paraId="1B0F1E7B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- справки об инвентаризационной стоимости недвижимого имущества;</w:t>
      </w:r>
    </w:p>
    <w:p w14:paraId="2E1107B6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- справки о кадастровой стоимости недвижимого имущества;</w:t>
      </w:r>
    </w:p>
    <w:p w14:paraId="5E619F57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- данных о рыночной стоимости недвижимого имущества, определяемых независимыми оценщиками;</w:t>
      </w:r>
    </w:p>
    <w:p w14:paraId="622ABEB8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- справки о величине кадастровой стоимости земельного участка;</w:t>
      </w:r>
    </w:p>
    <w:p w14:paraId="1CE38B30" w14:textId="77777777" w:rsidR="009428B6" w:rsidRPr="00E51189" w:rsidRDefault="009428B6" w:rsidP="00D57D0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- данных о рыночной стоимости транспортного средства, определяемых независимыми оценщиками.</w:t>
      </w:r>
    </w:p>
    <w:p w14:paraId="605F6AF4" w14:textId="77777777" w:rsidR="009428B6" w:rsidRPr="00E51189" w:rsidRDefault="009428B6" w:rsidP="00BF612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При признании граждан малоимущими учитываются виды имущества, являющиеся объектом налогообложения в соответствии со статьями 358, 389 и 401 Налогового кодекса Российской Федерации.</w:t>
      </w:r>
    </w:p>
    <w:p w14:paraId="47970D86" w14:textId="77777777" w:rsidR="002E6EED" w:rsidRDefault="009428B6" w:rsidP="00BF612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 xml:space="preserve">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указанные в </w:t>
      </w:r>
      <w:hyperlink w:anchor="P193" w:history="1">
        <w:r w:rsidRPr="00E51189">
          <w:rPr>
            <w:rFonts w:ascii="Times New Roman" w:hAnsi="Times New Roman"/>
            <w:sz w:val="28"/>
            <w:szCs w:val="28"/>
          </w:rPr>
          <w:t>подпункте 5</w:t>
        </w:r>
      </w:hyperlink>
      <w:r w:rsidRPr="00E51189">
        <w:rPr>
          <w:rFonts w:ascii="Times New Roman" w:hAnsi="Times New Roman"/>
          <w:sz w:val="28"/>
          <w:szCs w:val="28"/>
        </w:rPr>
        <w:t xml:space="preserve"> настоящего пункта, за последние пять лет с каждого места жительства, в котором они проживали</w:t>
      </w:r>
      <w:r w:rsidR="00A85E08" w:rsidRPr="00E51189">
        <w:rPr>
          <w:rFonts w:ascii="Times New Roman" w:hAnsi="Times New Roman"/>
          <w:sz w:val="28"/>
          <w:szCs w:val="28"/>
        </w:rPr>
        <w:t>.</w:t>
      </w:r>
      <w:r w:rsidR="00432F43">
        <w:rPr>
          <w:rFonts w:ascii="Times New Roman" w:hAnsi="Times New Roman"/>
          <w:sz w:val="28"/>
          <w:szCs w:val="28"/>
        </w:rPr>
        <w:t>»</w:t>
      </w:r>
      <w:r w:rsidR="000C6AE7">
        <w:rPr>
          <w:rFonts w:ascii="Times New Roman" w:hAnsi="Times New Roman"/>
          <w:sz w:val="28"/>
          <w:szCs w:val="28"/>
        </w:rPr>
        <w:t>.</w:t>
      </w:r>
    </w:p>
    <w:p w14:paraId="08EEA354" w14:textId="77777777" w:rsidR="000C6AE7" w:rsidRPr="00E51189" w:rsidRDefault="000C6AE7" w:rsidP="00BF612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5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Разделы 4-5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силу.</w:t>
      </w:r>
    </w:p>
    <w:p w14:paraId="45FC723B" w14:textId="77777777" w:rsidR="002E6EED" w:rsidRPr="00985D5B" w:rsidRDefault="00A85E08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14:paraId="00B71B6D" w14:textId="77777777" w:rsidR="002E6EED" w:rsidRDefault="00A85E08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EC5EE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14:paraId="0BA3DDD9" w14:textId="77777777" w:rsidR="00D57D07" w:rsidRPr="00985D5B" w:rsidRDefault="00D57D07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82789E" w14:textId="77777777"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A1FE0" w14:textId="77777777"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14:paraId="0C85A7BC" w14:textId="77777777"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sectPr w:rsidR="00037D1C" w:rsidRPr="00A85E08" w:rsidSect="00D57D07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432F" w14:textId="77777777" w:rsidR="000273A9" w:rsidRDefault="000273A9" w:rsidP="00A85E08">
      <w:pPr>
        <w:spacing w:after="0" w:line="240" w:lineRule="auto"/>
      </w:pPr>
      <w:r>
        <w:separator/>
      </w:r>
    </w:p>
  </w:endnote>
  <w:endnote w:type="continuationSeparator" w:id="0">
    <w:p w14:paraId="63BD12A4" w14:textId="77777777" w:rsidR="000273A9" w:rsidRDefault="000273A9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658F" w14:textId="77777777" w:rsidR="000273A9" w:rsidRDefault="000273A9" w:rsidP="00A85E08">
      <w:pPr>
        <w:spacing w:after="0" w:line="240" w:lineRule="auto"/>
      </w:pPr>
      <w:r>
        <w:separator/>
      </w:r>
    </w:p>
  </w:footnote>
  <w:footnote w:type="continuationSeparator" w:id="0">
    <w:p w14:paraId="09114F52" w14:textId="77777777" w:rsidR="000273A9" w:rsidRDefault="000273A9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14:paraId="22B2ECBD" w14:textId="77777777" w:rsidR="00A85E08" w:rsidRDefault="00BE6B56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0C6AE7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3A9"/>
    <w:rsid w:val="00027695"/>
    <w:rsid w:val="00037D1C"/>
    <w:rsid w:val="000402CA"/>
    <w:rsid w:val="00074E1F"/>
    <w:rsid w:val="000B74D2"/>
    <w:rsid w:val="000C6AE7"/>
    <w:rsid w:val="000D2A7D"/>
    <w:rsid w:val="001274AD"/>
    <w:rsid w:val="001826EE"/>
    <w:rsid w:val="001B0385"/>
    <w:rsid w:val="001B0E08"/>
    <w:rsid w:val="001D31D0"/>
    <w:rsid w:val="001D6198"/>
    <w:rsid w:val="001E0E8E"/>
    <w:rsid w:val="001E15C6"/>
    <w:rsid w:val="002368B5"/>
    <w:rsid w:val="00241AEA"/>
    <w:rsid w:val="0029261F"/>
    <w:rsid w:val="002C7A5A"/>
    <w:rsid w:val="002D70D1"/>
    <w:rsid w:val="002E6EED"/>
    <w:rsid w:val="002F7F32"/>
    <w:rsid w:val="00342FC9"/>
    <w:rsid w:val="00383339"/>
    <w:rsid w:val="003A43B8"/>
    <w:rsid w:val="003B0142"/>
    <w:rsid w:val="003E042C"/>
    <w:rsid w:val="003E184B"/>
    <w:rsid w:val="00400FCB"/>
    <w:rsid w:val="004032DA"/>
    <w:rsid w:val="004279E8"/>
    <w:rsid w:val="00432F43"/>
    <w:rsid w:val="00452AB7"/>
    <w:rsid w:val="0046026E"/>
    <w:rsid w:val="00461E77"/>
    <w:rsid w:val="0047426B"/>
    <w:rsid w:val="004A6DB1"/>
    <w:rsid w:val="004C05E4"/>
    <w:rsid w:val="004C576B"/>
    <w:rsid w:val="004D2680"/>
    <w:rsid w:val="00512B4A"/>
    <w:rsid w:val="00545C2A"/>
    <w:rsid w:val="005828FD"/>
    <w:rsid w:val="005B4E6A"/>
    <w:rsid w:val="005D77A0"/>
    <w:rsid w:val="00604FB7"/>
    <w:rsid w:val="00614AB1"/>
    <w:rsid w:val="00625A75"/>
    <w:rsid w:val="0063597B"/>
    <w:rsid w:val="00641352"/>
    <w:rsid w:val="00644555"/>
    <w:rsid w:val="006A688D"/>
    <w:rsid w:val="006A69BE"/>
    <w:rsid w:val="006B0CBB"/>
    <w:rsid w:val="006F010F"/>
    <w:rsid w:val="00704FAF"/>
    <w:rsid w:val="007145C7"/>
    <w:rsid w:val="00717854"/>
    <w:rsid w:val="00731204"/>
    <w:rsid w:val="00750FD4"/>
    <w:rsid w:val="007611C9"/>
    <w:rsid w:val="00766CD0"/>
    <w:rsid w:val="0078306C"/>
    <w:rsid w:val="007A652F"/>
    <w:rsid w:val="007D2FE0"/>
    <w:rsid w:val="007D55ED"/>
    <w:rsid w:val="007D6088"/>
    <w:rsid w:val="00802F57"/>
    <w:rsid w:val="00807B03"/>
    <w:rsid w:val="00826CF5"/>
    <w:rsid w:val="00832F6F"/>
    <w:rsid w:val="00844AFC"/>
    <w:rsid w:val="00861F1E"/>
    <w:rsid w:val="00865B23"/>
    <w:rsid w:val="00874C3F"/>
    <w:rsid w:val="008B65D7"/>
    <w:rsid w:val="00900B70"/>
    <w:rsid w:val="00915CD4"/>
    <w:rsid w:val="009428B6"/>
    <w:rsid w:val="00997308"/>
    <w:rsid w:val="009B4EE8"/>
    <w:rsid w:val="009E7B4E"/>
    <w:rsid w:val="009F4C35"/>
    <w:rsid w:val="00A21022"/>
    <w:rsid w:val="00A35FF0"/>
    <w:rsid w:val="00A450BD"/>
    <w:rsid w:val="00A85E08"/>
    <w:rsid w:val="00A91412"/>
    <w:rsid w:val="00AA44C9"/>
    <w:rsid w:val="00AA596C"/>
    <w:rsid w:val="00AB10BB"/>
    <w:rsid w:val="00AF3D5F"/>
    <w:rsid w:val="00B05241"/>
    <w:rsid w:val="00B3115F"/>
    <w:rsid w:val="00B9653A"/>
    <w:rsid w:val="00BE6B56"/>
    <w:rsid w:val="00BF612B"/>
    <w:rsid w:val="00C004F9"/>
    <w:rsid w:val="00C22658"/>
    <w:rsid w:val="00C971EA"/>
    <w:rsid w:val="00CD5563"/>
    <w:rsid w:val="00CD7D22"/>
    <w:rsid w:val="00CF5F0A"/>
    <w:rsid w:val="00D278F0"/>
    <w:rsid w:val="00D37BFD"/>
    <w:rsid w:val="00D4341F"/>
    <w:rsid w:val="00D57D07"/>
    <w:rsid w:val="00D95D35"/>
    <w:rsid w:val="00DB5EFF"/>
    <w:rsid w:val="00E05F75"/>
    <w:rsid w:val="00E51189"/>
    <w:rsid w:val="00E84DB6"/>
    <w:rsid w:val="00EC5EE8"/>
    <w:rsid w:val="00EF0751"/>
    <w:rsid w:val="00F24189"/>
    <w:rsid w:val="00F329BA"/>
    <w:rsid w:val="00F40729"/>
    <w:rsid w:val="00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CC14"/>
  <w15:docId w15:val="{7B60815D-38F3-4F89-B185-5F0F495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9F0D-59D0-4462-93BC-E4908460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2025-06-20T12:56:00Z</cp:lastPrinted>
  <dcterms:created xsi:type="dcterms:W3CDTF">2025-06-23T04:57:00Z</dcterms:created>
  <dcterms:modified xsi:type="dcterms:W3CDTF">2025-06-23T04:57:00Z</dcterms:modified>
</cp:coreProperties>
</file>