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AE1" w:rsidRPr="00E33879" w:rsidRDefault="00482AE1" w:rsidP="00482AE1">
      <w:pPr>
        <w:jc w:val="center"/>
        <w:rPr>
          <w:rFonts w:hint="eastAsia"/>
          <w:b/>
          <w:spacing w:val="24"/>
          <w:sz w:val="28"/>
          <w:szCs w:val="28"/>
        </w:rPr>
      </w:pPr>
      <w:bookmarkStart w:id="0" w:name="_GoBack"/>
      <w:bookmarkEnd w:id="0"/>
      <w:r>
        <w:rPr>
          <w:b/>
          <w:noProof/>
          <w:spacing w:val="20"/>
          <w:sz w:val="28"/>
          <w:szCs w:val="28"/>
          <w:lang w:eastAsia="ru-RU" w:bidi="ar-SA"/>
        </w:rPr>
        <w:drawing>
          <wp:inline distT="0" distB="0" distL="0" distR="0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AE1" w:rsidRPr="00E33879" w:rsidRDefault="00482AE1" w:rsidP="00482AE1">
      <w:pPr>
        <w:jc w:val="center"/>
        <w:rPr>
          <w:rFonts w:hint="eastAsia"/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АДМИНИСТРАЦИЯ</w:t>
      </w:r>
    </w:p>
    <w:p w:rsidR="00482AE1" w:rsidRPr="00E33879" w:rsidRDefault="00482AE1" w:rsidP="00482AE1">
      <w:pPr>
        <w:tabs>
          <w:tab w:val="left" w:pos="708"/>
          <w:tab w:val="center" w:pos="4677"/>
          <w:tab w:val="right" w:pos="9355"/>
        </w:tabs>
        <w:jc w:val="center"/>
        <w:rPr>
          <w:rFonts w:hint="eastAsia"/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БАЛТАЙСКОГО МУНИЦИПАЛЬНОГО РАЙОНА</w:t>
      </w:r>
      <w:r w:rsidRPr="00E33879">
        <w:rPr>
          <w:b/>
          <w:spacing w:val="24"/>
          <w:sz w:val="28"/>
          <w:szCs w:val="28"/>
        </w:rPr>
        <w:br/>
        <w:t>САРАТОВСКОЙ ОБЛАСТИ</w:t>
      </w:r>
    </w:p>
    <w:p w:rsidR="00482AE1" w:rsidRPr="00E33879" w:rsidRDefault="00482AE1" w:rsidP="00482AE1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hint="eastAsia"/>
          <w:b/>
          <w:spacing w:val="30"/>
          <w:sz w:val="30"/>
          <w:szCs w:val="30"/>
        </w:rPr>
      </w:pPr>
      <w:r w:rsidRPr="00E33879">
        <w:rPr>
          <w:b/>
          <w:spacing w:val="30"/>
          <w:sz w:val="30"/>
          <w:szCs w:val="30"/>
        </w:rPr>
        <w:t>П О С Т А Н О В Л Е Н И Е</w:t>
      </w:r>
    </w:p>
    <w:p w:rsidR="00482AE1" w:rsidRPr="001A213A" w:rsidRDefault="00482AE1" w:rsidP="00482AE1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rFonts w:hint="eastAsia"/>
          <w:b/>
          <w:spacing w:val="30"/>
          <w:sz w:val="32"/>
          <w:szCs w:val="32"/>
        </w:rPr>
      </w:pPr>
    </w:p>
    <w:p w:rsidR="00482AE1" w:rsidRPr="00E33879" w:rsidRDefault="005C7D20" w:rsidP="00482AE1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rFonts w:hint="eastAsia"/>
          <w:spacing w:val="20"/>
        </w:rPr>
      </w:pPr>
      <w:r>
        <w:rPr>
          <w:rFonts w:hint="eastAsia"/>
          <w:noProof/>
          <w:lang w:val="de-DE" w:eastAsia="en-US" w:bidi="fa-I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82AE1" w:rsidRPr="00D7729A" w:rsidRDefault="00482AE1" w:rsidP="00482AE1">
                            <w:pPr>
                              <w:tabs>
                                <w:tab w:val="left" w:pos="1985"/>
                              </w:tabs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16.04.2025</w:t>
                            </w:r>
                            <w:r w:rsidRPr="00D7729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:rsidR="00482AE1" w:rsidRPr="00D7729A" w:rsidRDefault="00482AE1" w:rsidP="00482AE1">
                      <w:pPr>
                        <w:tabs>
                          <w:tab w:val="left" w:pos="1985"/>
                        </w:tabs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</w:pPr>
                      <w:r w:rsidRPr="00E33879">
                        <w:rPr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16.04.2025</w:t>
                      </w:r>
                      <w:r w:rsidRPr="00D7729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33879">
                        <w:rPr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205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482AE1" w:rsidRPr="00E33879" w:rsidRDefault="00482AE1" w:rsidP="00482AE1">
      <w:pPr>
        <w:pStyle w:val="Standard"/>
        <w:rPr>
          <w:rFonts w:cs="Times New Roman" w:hint="eastAsia"/>
          <w:b/>
          <w:sz w:val="28"/>
          <w:szCs w:val="28"/>
        </w:rPr>
      </w:pPr>
      <w:r w:rsidRPr="00E33879">
        <w:rPr>
          <w:rFonts w:cs="Times New Roman"/>
          <w:b/>
          <w:spacing w:val="24"/>
        </w:rPr>
        <w:t>с.Балтай</w:t>
      </w:r>
    </w:p>
    <w:p w:rsidR="00482AE1" w:rsidRPr="00482AE1" w:rsidRDefault="00482AE1">
      <w:pPr>
        <w:pStyle w:val="Standard"/>
        <w:rPr>
          <w:rFonts w:ascii="Times New Roman" w:hAnsi="Times New Roman"/>
          <w:b/>
          <w:sz w:val="20"/>
          <w:szCs w:val="20"/>
        </w:rPr>
      </w:pPr>
    </w:p>
    <w:p w:rsidR="008A2F63" w:rsidRPr="00482AE1" w:rsidRDefault="005B2E0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482AE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  <w:r w:rsidR="00482A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2F63" w:rsidRPr="00482AE1" w:rsidRDefault="005B2E0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482AE1">
        <w:rPr>
          <w:rFonts w:ascii="Times New Roman" w:hAnsi="Times New Roman" w:cs="Times New Roman"/>
          <w:b/>
          <w:sz w:val="28"/>
          <w:szCs w:val="28"/>
        </w:rPr>
        <w:t>администрации Балтайского муниципального</w:t>
      </w:r>
      <w:r w:rsidR="00482A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2AE1" w:rsidRDefault="005B2E01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482AE1">
        <w:rPr>
          <w:rFonts w:ascii="Times New Roman" w:hAnsi="Times New Roman" w:cs="Times New Roman"/>
          <w:b/>
          <w:sz w:val="28"/>
          <w:szCs w:val="28"/>
        </w:rPr>
        <w:t>района от 15.06.2023 № 259</w:t>
      </w:r>
      <w:r w:rsidR="00482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AE1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</w:p>
    <w:p w:rsidR="00482AE1" w:rsidRDefault="005B2E01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482AE1">
        <w:rPr>
          <w:rFonts w:ascii="Times New Roman" w:hAnsi="Times New Roman" w:cs="Times New Roman"/>
          <w:b/>
          <w:sz w:val="28"/>
          <w:szCs w:val="28"/>
        </w:rPr>
        <w:t>Правил разработки</w:t>
      </w:r>
      <w:r w:rsidR="00482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AE1">
        <w:rPr>
          <w:rFonts w:ascii="Times New Roman" w:hAnsi="Times New Roman" w:cs="Times New Roman"/>
          <w:b/>
          <w:sz w:val="28"/>
          <w:szCs w:val="28"/>
        </w:rPr>
        <w:t xml:space="preserve">и утверждения </w:t>
      </w:r>
    </w:p>
    <w:p w:rsidR="00482AE1" w:rsidRDefault="005B2E01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482AE1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r w:rsidR="00482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AE1">
        <w:rPr>
          <w:rFonts w:ascii="Times New Roman" w:hAnsi="Times New Roman" w:cs="Times New Roman"/>
          <w:b/>
          <w:sz w:val="28"/>
          <w:szCs w:val="28"/>
        </w:rPr>
        <w:t xml:space="preserve">регламентов </w:t>
      </w:r>
    </w:p>
    <w:p w:rsidR="008A2F63" w:rsidRPr="00482AE1" w:rsidRDefault="005B2E0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482AE1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482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AE1">
        <w:rPr>
          <w:rFonts w:ascii="Times New Roman" w:hAnsi="Times New Roman" w:cs="Times New Roman"/>
          <w:b/>
          <w:sz w:val="28"/>
          <w:szCs w:val="28"/>
        </w:rPr>
        <w:t>муниципальных услуг»</w:t>
      </w:r>
    </w:p>
    <w:p w:rsidR="008A2F63" w:rsidRPr="00482AE1" w:rsidRDefault="008A2F63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8A2F63" w:rsidRPr="00482AE1" w:rsidRDefault="005B2E0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E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Руководствуясь </w:t>
      </w:r>
      <w:hyperlink r:id="rId7" w:history="1">
        <w:r w:rsidRPr="00482AE1">
          <w:rPr>
            <w:rStyle w:val="Internetlink"/>
            <w:rFonts w:ascii="Times New Roman" w:eastAsia="Calibri" w:hAnsi="Times New Roman" w:cs="Times New Roman"/>
            <w:color w:val="auto"/>
            <w:kern w:val="0"/>
            <w:sz w:val="28"/>
            <w:szCs w:val="28"/>
            <w:u w:val="none"/>
            <w:lang w:eastAsia="en-US"/>
          </w:rPr>
          <w:t>Уставом</w:t>
        </w:r>
      </w:hyperlink>
      <w:r w:rsidRPr="00482AE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bookmarkStart w:id="1" w:name="_Hlk137546980"/>
      <w:r w:rsidRPr="00482AE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Балтайского муниципального района</w:t>
      </w:r>
      <w:bookmarkEnd w:id="1"/>
      <w:r w:rsidRPr="00482AE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,</w:t>
      </w:r>
    </w:p>
    <w:p w:rsidR="008A2F63" w:rsidRPr="00482AE1" w:rsidRDefault="005B2E01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E1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ПОСТАНОВЛЯЮ</w:t>
      </w:r>
      <w:r w:rsidRPr="00482AE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:</w:t>
      </w:r>
    </w:p>
    <w:p w:rsidR="008A2F63" w:rsidRPr="00482AE1" w:rsidRDefault="00482AE1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5B2E01" w:rsidRPr="00482AE1">
        <w:rPr>
          <w:rFonts w:ascii="Times New Roman" w:hAnsi="Times New Roman" w:cs="Times New Roman"/>
          <w:sz w:val="28"/>
          <w:szCs w:val="28"/>
          <w:lang w:eastAsia="ar-SA"/>
        </w:rPr>
        <w:t>Внести в постановление администрации Балтайского муниципального района от 15.06.2023 № 259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B2E01" w:rsidRPr="00482AE1">
        <w:rPr>
          <w:rFonts w:ascii="Times New Roman" w:hAnsi="Times New Roman" w:cs="Times New Roman"/>
          <w:sz w:val="28"/>
          <w:szCs w:val="28"/>
          <w:lang w:eastAsia="ar-SA"/>
        </w:rPr>
        <w:t>«Об утверждении Правил разработки и утверждения административных регламентов предоставления муниципальных услуг» (с изменениями от 18.06.2024 № 206) следующие изменения:</w:t>
      </w:r>
    </w:p>
    <w:p w:rsidR="008A2F63" w:rsidRPr="00482AE1" w:rsidRDefault="00482AE1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1.1.</w:t>
      </w:r>
      <w:r w:rsidR="005B2E01" w:rsidRPr="00482AE1">
        <w:rPr>
          <w:rFonts w:ascii="Times New Roman" w:hAnsi="Times New Roman" w:cs="Times New Roman"/>
          <w:sz w:val="28"/>
          <w:szCs w:val="28"/>
          <w:lang w:eastAsia="ar-SA"/>
        </w:rPr>
        <w:t>В приложении к постановлению:</w:t>
      </w:r>
    </w:p>
    <w:p w:rsidR="008A2F63" w:rsidRPr="00482AE1" w:rsidRDefault="00482AE1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1)</w:t>
      </w:r>
      <w:r w:rsidR="005B2E01" w:rsidRPr="00482AE1">
        <w:rPr>
          <w:rFonts w:ascii="Times New Roman" w:hAnsi="Times New Roman" w:cs="Times New Roman"/>
          <w:sz w:val="28"/>
          <w:szCs w:val="28"/>
          <w:lang w:eastAsia="ar-SA"/>
        </w:rPr>
        <w:t>Пункт 9 раздела II изложить в следующей редакции:</w:t>
      </w:r>
    </w:p>
    <w:p w:rsidR="008A2F63" w:rsidRPr="00482AE1" w:rsidRDefault="00482AE1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«9.</w:t>
      </w:r>
      <w:r w:rsidR="005B2E01" w:rsidRPr="00482AE1">
        <w:rPr>
          <w:rFonts w:ascii="Times New Roman" w:hAnsi="Times New Roman" w:cs="Times New Roman"/>
          <w:sz w:val="28"/>
          <w:szCs w:val="28"/>
          <w:lang w:eastAsia="ar-SA"/>
        </w:rPr>
        <w:t>В административный регламент включаются следующие разделы:</w:t>
      </w:r>
    </w:p>
    <w:p w:rsidR="008A2F63" w:rsidRPr="00482AE1" w:rsidRDefault="005B2E01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E1">
        <w:rPr>
          <w:rFonts w:ascii="Times New Roman" w:hAnsi="Times New Roman" w:cs="Times New Roman"/>
          <w:sz w:val="28"/>
          <w:szCs w:val="28"/>
          <w:lang w:eastAsia="ar-SA"/>
        </w:rPr>
        <w:t>а)общие положения;</w:t>
      </w:r>
    </w:p>
    <w:p w:rsidR="008A2F63" w:rsidRPr="00482AE1" w:rsidRDefault="005B2E01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E1">
        <w:rPr>
          <w:rFonts w:ascii="Times New Roman" w:hAnsi="Times New Roman" w:cs="Times New Roman"/>
          <w:sz w:val="28"/>
          <w:szCs w:val="28"/>
          <w:lang w:eastAsia="ar-SA"/>
        </w:rPr>
        <w:t>б)стандарт исполнения муниципальной услуги;</w:t>
      </w:r>
    </w:p>
    <w:p w:rsidR="008A2F63" w:rsidRPr="00482AE1" w:rsidRDefault="005B2E01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E1">
        <w:rPr>
          <w:rFonts w:ascii="Times New Roman" w:hAnsi="Times New Roman" w:cs="Times New Roman"/>
          <w:sz w:val="28"/>
          <w:szCs w:val="28"/>
          <w:lang w:eastAsia="ar-SA"/>
        </w:rPr>
        <w:t>в)состав, последовательность и сроки выполнения административных процедур.».</w:t>
      </w:r>
    </w:p>
    <w:p w:rsidR="008A2F63" w:rsidRPr="00482AE1" w:rsidRDefault="00482AE1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2)Пункт 16 раздела II</w:t>
      </w:r>
      <w:r w:rsidR="005B2E01" w:rsidRPr="00482AE1">
        <w:rPr>
          <w:rFonts w:ascii="Times New Roman" w:hAnsi="Times New Roman" w:cs="Times New Roman"/>
          <w:sz w:val="28"/>
          <w:szCs w:val="28"/>
          <w:lang w:eastAsia="ar-SA"/>
        </w:rPr>
        <w:t xml:space="preserve"> утратил силу.</w:t>
      </w:r>
    </w:p>
    <w:p w:rsidR="008A2F63" w:rsidRPr="00482AE1" w:rsidRDefault="00482AE1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3)Пункты 34 — 35 раздела II </w:t>
      </w:r>
      <w:r w:rsidR="005B2E01" w:rsidRPr="00482AE1">
        <w:rPr>
          <w:rFonts w:ascii="Times New Roman" w:hAnsi="Times New Roman" w:cs="Times New Roman"/>
          <w:sz w:val="28"/>
          <w:szCs w:val="28"/>
          <w:lang w:eastAsia="ar-SA"/>
        </w:rPr>
        <w:t>утратили силу.</w:t>
      </w:r>
    </w:p>
    <w:p w:rsidR="008A2F63" w:rsidRPr="00482AE1" w:rsidRDefault="005B2E01">
      <w:pPr>
        <w:pStyle w:val="Standard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E1">
        <w:rPr>
          <w:rFonts w:ascii="Times New Roman" w:eastAsia="Times New Roman" w:hAnsi="Times New Roman" w:cs="Times New Roman"/>
          <w:sz w:val="28"/>
          <w:szCs w:val="28"/>
          <w:lang w:eastAsia="ar-SA"/>
        </w:rPr>
        <w:t>2.Настоящее постановление вступает в силу со дня его обнародования.</w:t>
      </w:r>
    </w:p>
    <w:p w:rsidR="008A2F63" w:rsidRPr="00482AE1" w:rsidRDefault="00482AE1">
      <w:pPr>
        <w:pStyle w:val="Standard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5B2E01" w:rsidRPr="00482AE1">
        <w:rPr>
          <w:rFonts w:ascii="Times New Roman" w:eastAsia="Times New Roman" w:hAnsi="Times New Roman" w:cs="Times New Roman"/>
          <w:sz w:val="28"/>
          <w:szCs w:val="28"/>
          <w:lang w:eastAsia="ar-SA"/>
        </w:rPr>
        <w:t>.Контроль за исполнением настоящего постановления возложить на руководителя аппарата администрации Балтайского муниципального района.</w:t>
      </w:r>
    </w:p>
    <w:p w:rsidR="008A2F63" w:rsidRPr="00482AE1" w:rsidRDefault="008A2F63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F63" w:rsidRPr="00482AE1" w:rsidRDefault="008A2F63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F63" w:rsidRPr="00482AE1" w:rsidRDefault="005B2E01">
      <w:pPr>
        <w:pStyle w:val="Standard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Балтайского</w:t>
      </w:r>
    </w:p>
    <w:p w:rsidR="008A2F63" w:rsidRPr="00482AE1" w:rsidRDefault="005B2E01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  <w:r w:rsidRPr="0048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8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8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8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8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8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Е.С.Бенькович</w:t>
      </w:r>
    </w:p>
    <w:sectPr w:rsidR="008A2F63" w:rsidRPr="00482AE1" w:rsidSect="00482AE1"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F70" w:rsidRDefault="00C26F70" w:rsidP="008A2F63">
      <w:pPr>
        <w:rPr>
          <w:rFonts w:hint="eastAsia"/>
        </w:rPr>
      </w:pPr>
      <w:r>
        <w:separator/>
      </w:r>
    </w:p>
  </w:endnote>
  <w:endnote w:type="continuationSeparator" w:id="0">
    <w:p w:rsidR="00C26F70" w:rsidRDefault="00C26F70" w:rsidP="008A2F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F70" w:rsidRDefault="00C26F70" w:rsidP="008A2F63">
      <w:pPr>
        <w:rPr>
          <w:rFonts w:hint="eastAsia"/>
        </w:rPr>
      </w:pPr>
      <w:r w:rsidRPr="008A2F63">
        <w:rPr>
          <w:color w:val="000000"/>
        </w:rPr>
        <w:separator/>
      </w:r>
    </w:p>
  </w:footnote>
  <w:footnote w:type="continuationSeparator" w:id="0">
    <w:p w:rsidR="00C26F70" w:rsidRDefault="00C26F70" w:rsidP="008A2F6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63"/>
    <w:rsid w:val="00003CC9"/>
    <w:rsid w:val="00482AE1"/>
    <w:rsid w:val="005B2E01"/>
    <w:rsid w:val="005C7D20"/>
    <w:rsid w:val="007A6DFA"/>
    <w:rsid w:val="008A2F63"/>
    <w:rsid w:val="00964AD2"/>
    <w:rsid w:val="00C2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E55DD-861D-4C10-BDB2-12AAD6FA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A6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2F63"/>
  </w:style>
  <w:style w:type="paragraph" w:customStyle="1" w:styleId="Heading">
    <w:name w:val="Heading"/>
    <w:basedOn w:val="Standard"/>
    <w:next w:val="Textbody"/>
    <w:rsid w:val="008A2F6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8A2F63"/>
    <w:pPr>
      <w:spacing w:after="140" w:line="276" w:lineRule="auto"/>
    </w:pPr>
  </w:style>
  <w:style w:type="paragraph" w:styleId="a3">
    <w:name w:val="List"/>
    <w:basedOn w:val="Textbody"/>
    <w:rsid w:val="008A2F63"/>
  </w:style>
  <w:style w:type="paragraph" w:customStyle="1" w:styleId="1">
    <w:name w:val="Название объекта1"/>
    <w:basedOn w:val="Standard"/>
    <w:rsid w:val="008A2F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A2F63"/>
    <w:pPr>
      <w:suppressLineNumbers/>
    </w:pPr>
  </w:style>
  <w:style w:type="paragraph" w:styleId="a4">
    <w:name w:val="Normal (Web)"/>
    <w:basedOn w:val="Standard"/>
    <w:rsid w:val="008A2F63"/>
    <w:pPr>
      <w:suppressAutoHyphens w:val="0"/>
      <w:spacing w:before="100" w:after="100"/>
    </w:pPr>
    <w:rPr>
      <w:rFonts w:eastAsia="Times New Roman"/>
      <w:kern w:val="0"/>
    </w:rPr>
  </w:style>
  <w:style w:type="character" w:customStyle="1" w:styleId="Internetlink">
    <w:name w:val="Internet link"/>
    <w:rsid w:val="008A2F63"/>
    <w:rPr>
      <w:color w:val="0563C1"/>
      <w:u w:val="single"/>
    </w:rPr>
  </w:style>
  <w:style w:type="character" w:customStyle="1" w:styleId="VisitedInternetLink">
    <w:name w:val="Visited Internet Link"/>
    <w:rsid w:val="008A2F63"/>
    <w:rPr>
      <w:color w:val="954F72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2AE1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482AE1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kon.scli.ru:8111/content/act/a3ea8aab-8806-4a74-8488-84d37310ea5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</cp:lastModifiedBy>
  <cp:revision>2</cp:revision>
  <cp:lastPrinted>2025-04-16T10:13:00Z</cp:lastPrinted>
  <dcterms:created xsi:type="dcterms:W3CDTF">2025-04-24T04:07:00Z</dcterms:created>
  <dcterms:modified xsi:type="dcterms:W3CDTF">2025-04-24T04:07:00Z</dcterms:modified>
</cp:coreProperties>
</file>