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09" w:rsidRPr="00C9211B" w:rsidRDefault="00C63609" w:rsidP="00C6360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C9211B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09" w:rsidRPr="00C9211B" w:rsidRDefault="00C63609" w:rsidP="00C6360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C63609" w:rsidRPr="00C9211B" w:rsidRDefault="00C63609" w:rsidP="00C6360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9211B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9211B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C63609" w:rsidRPr="00C9211B" w:rsidRDefault="00C63609" w:rsidP="00C6360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C9211B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C63609" w:rsidRPr="00C9211B" w:rsidRDefault="00C63609" w:rsidP="00C6360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C63609" w:rsidRPr="00C9211B" w:rsidRDefault="009A6DB9" w:rsidP="00C6360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7CBC" w:rsidRPr="00C9211B" w:rsidRDefault="00BB7CBC" w:rsidP="00C63609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09.07.2025</w:t>
                            </w:r>
                            <w:r w:rsidRPr="00C9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BB7CBC" w:rsidRPr="00C9211B" w:rsidRDefault="00BB7CBC" w:rsidP="00C63609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09.07.2025</w:t>
                      </w:r>
                      <w:r w:rsidRPr="00C9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407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63609" w:rsidRDefault="00C63609" w:rsidP="00C63609">
      <w:pPr>
        <w:pStyle w:val="Standard"/>
        <w:rPr>
          <w:rFonts w:cs="Times New Roman"/>
          <w:b/>
          <w:spacing w:val="24"/>
          <w:lang w:val="ru-RU"/>
        </w:rPr>
      </w:pPr>
      <w:r w:rsidRPr="00C9211B">
        <w:rPr>
          <w:rFonts w:cs="Times New Roman"/>
          <w:b/>
          <w:spacing w:val="24"/>
          <w:lang w:val="ru-RU"/>
        </w:rPr>
        <w:t>с.Балтай</w:t>
      </w:r>
    </w:p>
    <w:p w:rsidR="00C63609" w:rsidRDefault="00C63609" w:rsidP="00C63609"/>
    <w:p w:rsidR="00C63609" w:rsidRPr="00C63609" w:rsidRDefault="00C63609" w:rsidP="00C636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О внесение изменений </w:t>
      </w: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Балтайского муниципального </w:t>
      </w:r>
    </w:p>
    <w:p w:rsidR="00C63609" w:rsidRPr="00C63609" w:rsidRDefault="00C63609" w:rsidP="00C63609">
      <w:pPr>
        <w:pStyle w:val="11"/>
        <w:jc w:val="both"/>
        <w:rPr>
          <w:b/>
          <w:sz w:val="28"/>
          <w:szCs w:val="28"/>
        </w:rPr>
      </w:pPr>
      <w:r w:rsidRPr="00C63609">
        <w:rPr>
          <w:b/>
          <w:sz w:val="28"/>
          <w:szCs w:val="28"/>
        </w:rPr>
        <w:t>района  от 25.03.2025 №147</w:t>
      </w:r>
    </w:p>
    <w:p w:rsidR="00C63609" w:rsidRPr="00C63609" w:rsidRDefault="00C63609" w:rsidP="00C63609">
      <w:pPr>
        <w:pStyle w:val="11"/>
        <w:jc w:val="both"/>
        <w:rPr>
          <w:b/>
          <w:sz w:val="28"/>
          <w:szCs w:val="28"/>
        </w:rPr>
      </w:pPr>
      <w:r w:rsidRPr="00C63609">
        <w:rPr>
          <w:b/>
          <w:sz w:val="28"/>
          <w:szCs w:val="28"/>
        </w:rPr>
        <w:t xml:space="preserve">«Об утверждении муниципальной программы </w:t>
      </w:r>
    </w:p>
    <w:p w:rsidR="00C63609" w:rsidRPr="00C63609" w:rsidRDefault="00C63609" w:rsidP="00C63609">
      <w:pPr>
        <w:pStyle w:val="1"/>
        <w:jc w:val="both"/>
        <w:rPr>
          <w:szCs w:val="28"/>
        </w:rPr>
      </w:pPr>
      <w:r w:rsidRPr="00C63609">
        <w:rPr>
          <w:szCs w:val="28"/>
        </w:rPr>
        <w:t xml:space="preserve">«Выполнение кадастровых работ </w:t>
      </w:r>
    </w:p>
    <w:p w:rsidR="00C63609" w:rsidRPr="00C63609" w:rsidRDefault="00C63609" w:rsidP="00C63609">
      <w:pPr>
        <w:pStyle w:val="1"/>
        <w:jc w:val="both"/>
        <w:rPr>
          <w:szCs w:val="28"/>
        </w:rPr>
      </w:pPr>
      <w:r w:rsidRPr="00C63609">
        <w:rPr>
          <w:szCs w:val="28"/>
        </w:rPr>
        <w:t xml:space="preserve">по межеванию земельных участков </w:t>
      </w:r>
    </w:p>
    <w:p w:rsidR="00C63609" w:rsidRPr="00C63609" w:rsidRDefault="00C63609" w:rsidP="00C63609">
      <w:pPr>
        <w:pStyle w:val="1"/>
        <w:jc w:val="both"/>
        <w:rPr>
          <w:szCs w:val="28"/>
        </w:rPr>
      </w:pPr>
      <w:r w:rsidRPr="00C63609">
        <w:rPr>
          <w:szCs w:val="28"/>
        </w:rPr>
        <w:t xml:space="preserve">в Балтайском муниципальном районе </w:t>
      </w:r>
    </w:p>
    <w:p w:rsidR="00C63609" w:rsidRPr="00C63609" w:rsidRDefault="00C63609" w:rsidP="00C63609">
      <w:pPr>
        <w:pStyle w:val="1"/>
        <w:jc w:val="both"/>
        <w:rPr>
          <w:szCs w:val="28"/>
        </w:rPr>
      </w:pPr>
      <w:r w:rsidRPr="00C63609">
        <w:rPr>
          <w:szCs w:val="28"/>
        </w:rPr>
        <w:t>Саратовской области на 2025 год»</w:t>
      </w: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pStyle w:val="1"/>
        <w:ind w:firstLine="709"/>
        <w:jc w:val="both"/>
        <w:rPr>
          <w:b w:val="0"/>
          <w:szCs w:val="28"/>
        </w:rPr>
      </w:pPr>
      <w:r w:rsidRPr="00C63609">
        <w:rPr>
          <w:b w:val="0"/>
          <w:bCs/>
          <w:szCs w:val="28"/>
        </w:rPr>
        <w:t>Руководствуясь</w:t>
      </w:r>
      <w:r w:rsidRPr="00C63609">
        <w:rPr>
          <w:b w:val="0"/>
          <w:color w:val="000000"/>
          <w:szCs w:val="28"/>
        </w:rPr>
        <w:t xml:space="preserve"> </w:t>
      </w:r>
      <w:r w:rsidRPr="00C63609">
        <w:rPr>
          <w:b w:val="0"/>
          <w:szCs w:val="28"/>
        </w:rPr>
        <w:t>Уставом Балтайского муниципального района Саратовской области,</w:t>
      </w:r>
    </w:p>
    <w:p w:rsidR="00C63609" w:rsidRPr="00C63609" w:rsidRDefault="00C63609" w:rsidP="00C63609">
      <w:pPr>
        <w:pStyle w:val="1"/>
        <w:ind w:firstLine="709"/>
        <w:jc w:val="both"/>
        <w:rPr>
          <w:szCs w:val="28"/>
        </w:rPr>
      </w:pPr>
      <w:r w:rsidRPr="00C63609">
        <w:rPr>
          <w:szCs w:val="28"/>
        </w:rPr>
        <w:t>ПОСТАНОВЛЯЮ:</w:t>
      </w:r>
    </w:p>
    <w:p w:rsidR="00C63609" w:rsidRPr="00C63609" w:rsidRDefault="00C63609" w:rsidP="00C63609">
      <w:pPr>
        <w:pStyle w:val="11"/>
        <w:ind w:firstLine="708"/>
        <w:jc w:val="both"/>
        <w:rPr>
          <w:sz w:val="28"/>
          <w:szCs w:val="28"/>
        </w:rPr>
      </w:pPr>
      <w:r w:rsidRPr="00C63609">
        <w:rPr>
          <w:sz w:val="28"/>
          <w:szCs w:val="28"/>
        </w:rPr>
        <w:t>1.Внести в постановление администрации Балтайского муниципального района от 25.03.2025 №147«Об утверждении муниципальной программы «Выполнение кадастровых работ по межеванию земельных участков в Балтайском муниципальном районе Саратовской области на 2025 год» следующие изменения:</w:t>
      </w:r>
    </w:p>
    <w:p w:rsidR="00C63609" w:rsidRPr="00C63609" w:rsidRDefault="00C63609" w:rsidP="00C63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>1.1 В приложении к постановлению р</w:t>
      </w:r>
      <w:r w:rsidRPr="00C63609">
        <w:rPr>
          <w:rFonts w:ascii="Times New Roman" w:hAnsi="Times New Roman"/>
          <w:sz w:val="28"/>
          <w:szCs w:val="28"/>
        </w:rPr>
        <w:t>аздел «Объём</w:t>
      </w:r>
      <w:r>
        <w:rPr>
          <w:rFonts w:ascii="Times New Roman" w:hAnsi="Times New Roman"/>
          <w:sz w:val="28"/>
          <w:szCs w:val="28"/>
        </w:rPr>
        <w:t>ы</w:t>
      </w:r>
      <w:r w:rsidRPr="00C63609">
        <w:rPr>
          <w:rFonts w:ascii="Times New Roman" w:hAnsi="Times New Roman"/>
          <w:sz w:val="28"/>
          <w:szCs w:val="28"/>
        </w:rPr>
        <w:t xml:space="preserve"> финансового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(тыс.руб.)</w:t>
      </w:r>
      <w:r w:rsidRPr="00C63609">
        <w:rPr>
          <w:rFonts w:ascii="Times New Roman" w:hAnsi="Times New Roman"/>
          <w:sz w:val="28"/>
          <w:szCs w:val="28"/>
        </w:rPr>
        <w:t>» в паспорте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1901"/>
      </w:tblGrid>
      <w:tr w:rsidR="00C63609" w:rsidRPr="00C63609" w:rsidTr="00BB7CBC">
        <w:trPr>
          <w:trHeight w:val="239"/>
        </w:trPr>
        <w:tc>
          <w:tcPr>
            <w:tcW w:w="3951" w:type="pct"/>
          </w:tcPr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3609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финансового обеспечения муниципальной программы (тыс. руб.)</w:t>
            </w:r>
          </w:p>
        </w:tc>
        <w:tc>
          <w:tcPr>
            <w:tcW w:w="1049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</w:tbl>
    <w:p w:rsidR="00C63609" w:rsidRPr="00C63609" w:rsidRDefault="00C63609" w:rsidP="00C63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63609">
        <w:rPr>
          <w:rFonts w:ascii="Times New Roman" w:hAnsi="Times New Roman"/>
          <w:sz w:val="28"/>
          <w:szCs w:val="28"/>
        </w:rPr>
        <w:t xml:space="preserve"> Раздел «Ожидаемые результаты» в паспорте муниципальной программы изложить в следующей редакции:</w:t>
      </w:r>
    </w:p>
    <w:p w:rsidR="00C63609" w:rsidRPr="00C63609" w:rsidRDefault="00C63609" w:rsidP="00C63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833"/>
      </w:tblGrid>
      <w:tr w:rsidR="00C63609" w:rsidRPr="00C63609" w:rsidTr="00BB7CBC">
        <w:tc>
          <w:tcPr>
            <w:tcW w:w="1781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3219" w:type="pct"/>
          </w:tcPr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 xml:space="preserve">Площадь поставленных на кадастровый учет земельных участков, находящихся или относящихся к  муниципальной собственности, и (или) земель сельскохозяйственного назначения, расположенных на территории </w:t>
            </w:r>
            <w:r w:rsidRPr="00C63609">
              <w:rPr>
                <w:rFonts w:ascii="Times New Roman" w:hAnsi="Times New Roman"/>
                <w:sz w:val="28"/>
                <w:szCs w:val="28"/>
              </w:rPr>
              <w:lastRenderedPageBreak/>
              <w:t>Балтайского муниципального района, государственная собственность на которые не разграничена, с целью разграничения собственности на землю 477 га;</w:t>
            </w:r>
          </w:p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Рациональное использование земельных ресурсов поселения;</w:t>
            </w:r>
          </w:p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Создание предпосылок к увеличению доходной части местного бюджета за счет арендной платы от использования земельных участков, находящихся в муниципальной собственности</w:t>
            </w:r>
          </w:p>
        </w:tc>
      </w:tr>
    </w:tbl>
    <w:p w:rsidR="00C63609" w:rsidRPr="00C63609" w:rsidRDefault="00C63609" w:rsidP="00C63609">
      <w:pPr>
        <w:pStyle w:val="11"/>
        <w:ind w:left="720"/>
        <w:jc w:val="both"/>
        <w:rPr>
          <w:sz w:val="28"/>
          <w:szCs w:val="28"/>
        </w:rPr>
      </w:pPr>
    </w:p>
    <w:p w:rsidR="00C63609" w:rsidRPr="00C63609" w:rsidRDefault="00C63609" w:rsidP="00C63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C63609">
        <w:rPr>
          <w:rFonts w:ascii="Times New Roman" w:hAnsi="Times New Roman"/>
          <w:sz w:val="28"/>
          <w:szCs w:val="28"/>
        </w:rPr>
        <w:t>Раздел «Структура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4048"/>
        <w:gridCol w:w="4391"/>
      </w:tblGrid>
      <w:tr w:rsidR="00C63609" w:rsidRPr="00C63609" w:rsidTr="00BB7CBC">
        <w:tc>
          <w:tcPr>
            <w:tcW w:w="343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4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2423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задачи</w:t>
            </w:r>
          </w:p>
        </w:tc>
      </w:tr>
      <w:tr w:rsidR="00C63609" w:rsidRPr="00C63609" w:rsidTr="00BB7CBC">
        <w:tc>
          <w:tcPr>
            <w:tcW w:w="343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34" w:type="pct"/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 «</w:t>
            </w:r>
            <w:r w:rsidRPr="00C63609">
              <w:rPr>
                <w:rFonts w:ascii="Times New Roman" w:hAnsi="Times New Roman"/>
                <w:sz w:val="28"/>
                <w:szCs w:val="28"/>
              </w:rPr>
              <w:t>Выполнение кадастровых работ по межеванию земельных участков в Балтайском муниципальном районе Саратовской области на 2025 год»</w:t>
            </w:r>
          </w:p>
        </w:tc>
        <w:tc>
          <w:tcPr>
            <w:tcW w:w="2423" w:type="pct"/>
            <w:vMerge w:val="restart"/>
            <w:vAlign w:val="center"/>
          </w:tcPr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Площадь поставленных на кадастровый учет земельных участков, находящихся или относящихся к муниципальной собственности, и (или) земель сельскохозяйственного назначения, расположенных на территории Балтайского муниципального района, государственная собственность на которые не разграничена, с целью разграничения собственности на землю 477 га</w:t>
            </w:r>
          </w:p>
        </w:tc>
      </w:tr>
      <w:tr w:rsidR="00C63609" w:rsidRPr="00C63609" w:rsidTr="00BB7CBC">
        <w:tc>
          <w:tcPr>
            <w:tcW w:w="343" w:type="pct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34" w:type="pct"/>
            <w:vAlign w:val="center"/>
          </w:tcPr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муниципального района муниципальная собственность на которые не разграничена</w:t>
            </w:r>
          </w:p>
        </w:tc>
        <w:tc>
          <w:tcPr>
            <w:tcW w:w="2423" w:type="pct"/>
            <w:vMerge/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3609" w:rsidRPr="00C63609" w:rsidRDefault="00C63609" w:rsidP="00C63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C63609">
        <w:rPr>
          <w:rFonts w:ascii="Times New Roman" w:hAnsi="Times New Roman"/>
          <w:sz w:val="28"/>
          <w:szCs w:val="28"/>
        </w:rPr>
        <w:t>В разделе «Финансовое обеспечение муниципальной программы» абзац</w:t>
      </w:r>
      <w:r>
        <w:rPr>
          <w:rFonts w:ascii="Times New Roman" w:hAnsi="Times New Roman"/>
          <w:sz w:val="28"/>
          <w:szCs w:val="28"/>
        </w:rPr>
        <w:t xml:space="preserve"> первый </w:t>
      </w:r>
      <w:r w:rsidRPr="00C6360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63609" w:rsidRPr="00C63609" w:rsidRDefault="00C63609" w:rsidP="00C63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3609">
        <w:rPr>
          <w:rFonts w:ascii="Times New Roman" w:hAnsi="Times New Roman"/>
          <w:sz w:val="28"/>
          <w:szCs w:val="28"/>
        </w:rPr>
        <w:t>Общий объем финансирования Программы на 2025 год составляет 0,00 тыс. рублей</w:t>
      </w:r>
      <w:r>
        <w:rPr>
          <w:rFonts w:ascii="Times New Roman" w:hAnsi="Times New Roman"/>
          <w:sz w:val="28"/>
          <w:szCs w:val="28"/>
        </w:rPr>
        <w:t>»</w:t>
      </w:r>
      <w:r w:rsidRPr="00C63609">
        <w:rPr>
          <w:rFonts w:ascii="Times New Roman" w:hAnsi="Times New Roman"/>
          <w:sz w:val="28"/>
          <w:szCs w:val="28"/>
        </w:rPr>
        <w:t>.</w:t>
      </w:r>
    </w:p>
    <w:p w:rsidR="00C63609" w:rsidRDefault="00C63609" w:rsidP="00C636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C63609">
        <w:rPr>
          <w:rFonts w:ascii="Times New Roman" w:hAnsi="Times New Roman"/>
          <w:sz w:val="28"/>
          <w:szCs w:val="28"/>
        </w:rPr>
        <w:t>.Приложение № 1 к муниципальной программе изложить в новой редакции согласно приложению №1.</w:t>
      </w:r>
    </w:p>
    <w:p w:rsidR="00C63609" w:rsidRPr="00C63609" w:rsidRDefault="00C63609" w:rsidP="00C6360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C63609">
        <w:rPr>
          <w:rFonts w:ascii="Times New Roman" w:hAnsi="Times New Roman"/>
          <w:sz w:val="28"/>
          <w:szCs w:val="28"/>
        </w:rPr>
        <w:t>Приложение № 2 к муниципальной программе изложить в новой редакции согласно приложению № 2.</w:t>
      </w:r>
    </w:p>
    <w:p w:rsidR="00C63609" w:rsidRPr="00C63609" w:rsidRDefault="00C63609" w:rsidP="00C63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3609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обнародования.</w:t>
      </w:r>
    </w:p>
    <w:p w:rsidR="00C63609" w:rsidRPr="00C63609" w:rsidRDefault="00C63609" w:rsidP="00C6360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5</w:t>
      </w:r>
      <w:r w:rsidRPr="00C63609">
        <w:rPr>
          <w:rFonts w:cs="Times New Roman"/>
          <w:sz w:val="28"/>
          <w:szCs w:val="28"/>
        </w:rPr>
        <w:t>.</w:t>
      </w:r>
      <w:r w:rsidRPr="00C63609">
        <w:rPr>
          <w:rFonts w:cs="Times New Roman"/>
          <w:sz w:val="28"/>
          <w:szCs w:val="28"/>
          <w:lang w:val="ru-RU"/>
        </w:rPr>
        <w:t>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C63609" w:rsidRPr="00C63609" w:rsidRDefault="00C63609" w:rsidP="00C6360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63609" w:rsidRPr="00C63609" w:rsidRDefault="00C63609" w:rsidP="00C63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Глава Балтайского </w:t>
      </w:r>
    </w:p>
    <w:p w:rsidR="00C63609" w:rsidRPr="00C63609" w:rsidRDefault="00C63609" w:rsidP="00C636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C63609" w:rsidRPr="00C63609" w:rsidSect="00BB7CBC">
          <w:headerReference w:type="default" r:id="rId7"/>
          <w:pgSz w:w="11906" w:h="16838" w:code="9"/>
          <w:pgMar w:top="1134" w:right="1134" w:bottom="1134" w:left="1701" w:header="720" w:footer="720" w:gutter="0"/>
          <w:cols w:space="720"/>
          <w:titlePg/>
          <w:docGrid w:linePitch="299"/>
        </w:sectPr>
      </w:pPr>
      <w:r w:rsidRPr="00C6360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C63609">
        <w:rPr>
          <w:rFonts w:ascii="Times New Roman" w:hAnsi="Times New Roman"/>
          <w:b/>
          <w:sz w:val="28"/>
          <w:szCs w:val="28"/>
        </w:rPr>
        <w:tab/>
      </w:r>
      <w:r w:rsidRPr="00C63609">
        <w:rPr>
          <w:rFonts w:ascii="Times New Roman" w:hAnsi="Times New Roman"/>
          <w:b/>
          <w:sz w:val="28"/>
          <w:szCs w:val="28"/>
        </w:rPr>
        <w:tab/>
        <w:t xml:space="preserve">                                Е.С.Бенькович</w:t>
      </w: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№ 1</w:t>
      </w:r>
    </w:p>
    <w:p w:rsidR="00C63609" w:rsidRPr="00C63609" w:rsidRDefault="00C63609" w:rsidP="00BB7CBC">
      <w:pPr>
        <w:spacing w:after="0" w:line="240" w:lineRule="auto"/>
        <w:ind w:left="10620" w:right="-172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63609" w:rsidRPr="00C63609" w:rsidRDefault="00C63609" w:rsidP="00C63609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C63609" w:rsidRPr="00C63609" w:rsidRDefault="00C63609" w:rsidP="00C63609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 xml:space="preserve">от </w:t>
      </w:r>
      <w:r w:rsidR="00BB7CBC">
        <w:rPr>
          <w:rFonts w:ascii="Times New Roman" w:hAnsi="Times New Roman"/>
          <w:sz w:val="28"/>
          <w:szCs w:val="28"/>
        </w:rPr>
        <w:t xml:space="preserve">09.07.2025  </w:t>
      </w:r>
      <w:r w:rsidRPr="00C63609">
        <w:rPr>
          <w:rFonts w:ascii="Times New Roman" w:hAnsi="Times New Roman"/>
          <w:sz w:val="28"/>
          <w:szCs w:val="28"/>
        </w:rPr>
        <w:t xml:space="preserve">№ </w:t>
      </w:r>
      <w:r w:rsidR="00BB7CBC">
        <w:rPr>
          <w:rFonts w:ascii="Times New Roman" w:hAnsi="Times New Roman"/>
          <w:sz w:val="28"/>
          <w:szCs w:val="28"/>
        </w:rPr>
        <w:t>407</w:t>
      </w: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 xml:space="preserve">Финансовое обеспечение муниципальной программы </w:t>
      </w: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bCs/>
          <w:sz w:val="28"/>
          <w:szCs w:val="28"/>
        </w:rPr>
        <w:t>«</w:t>
      </w:r>
      <w:r w:rsidRPr="00C63609">
        <w:rPr>
          <w:rFonts w:ascii="Times New Roman" w:hAnsi="Times New Roman"/>
          <w:b/>
          <w:sz w:val="28"/>
          <w:szCs w:val="28"/>
        </w:rPr>
        <w:t xml:space="preserve">Выполнение кадастровых работ по межеванию земельных участков </w:t>
      </w:r>
    </w:p>
    <w:p w:rsidR="00C63609" w:rsidRPr="00C63609" w:rsidRDefault="00C63609" w:rsidP="00C63609">
      <w:pPr>
        <w:tabs>
          <w:tab w:val="left" w:pos="938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</w:rPr>
        <w:t>в Балтайском муниципальном районе Саратовской области на 2025 год»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8"/>
        <w:gridCol w:w="2513"/>
        <w:gridCol w:w="2309"/>
      </w:tblGrid>
      <w:tr w:rsidR="00C63609" w:rsidRPr="00C63609" w:rsidTr="00BB7CBC">
        <w:trPr>
          <w:jc w:val="center"/>
        </w:trPr>
        <w:tc>
          <w:tcPr>
            <w:tcW w:w="3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финансирования, всего,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по годам реализации программы,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программа, </w:t>
            </w:r>
            <w:r w:rsidRPr="00C63609">
              <w:rPr>
                <w:rFonts w:ascii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1. Бюджет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2. Федеральный бюджет (прогнозно)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3. Областной бюджет (прогнозно)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3.1. По государственной программе Саратовской области ««Развитие сельского хозяйства и регулирование рынков сельскохозяйственной продукции, сырья и продовольствия в Саратовской области»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B7CBC" w:rsidRDefault="00BB7CBC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BC" w:rsidRDefault="00BB7CBC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BB7CBC" w:rsidRDefault="00BB7CBC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Балтайского муниципального района                                                 А.В.Паксютова</w:t>
      </w:r>
    </w:p>
    <w:p w:rsidR="00BB7CBC" w:rsidRDefault="00BB7CBC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BC" w:rsidRDefault="00BB7CBC" w:rsidP="00BB7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B7CBC" w:rsidRDefault="00BB7CBC" w:rsidP="00BB7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B7CBC" w:rsidRDefault="00BB7CBC" w:rsidP="00BB7C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B7CBC" w:rsidRPr="00BB7CBC" w:rsidRDefault="00BB7CBC" w:rsidP="00BB7CBC">
      <w:pPr>
        <w:spacing w:after="0" w:line="240" w:lineRule="auto"/>
        <w:ind w:right="-456"/>
        <w:rPr>
          <w:rFonts w:ascii="Times New Roman" w:hAnsi="Times New Roman"/>
          <w:sz w:val="28"/>
          <w:szCs w:val="28"/>
        </w:rPr>
      </w:pPr>
      <w:r w:rsidRPr="00BB7CB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№ 2</w:t>
      </w:r>
    </w:p>
    <w:p w:rsidR="00BB7CBC" w:rsidRPr="00BB7CBC" w:rsidRDefault="00BB7CBC" w:rsidP="006A0BC3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BB7CBC">
        <w:rPr>
          <w:rFonts w:ascii="Times New Roman" w:hAnsi="Times New Roman"/>
          <w:sz w:val="28"/>
          <w:szCs w:val="28"/>
        </w:rPr>
        <w:t xml:space="preserve">к постановлению </w:t>
      </w:r>
      <w:r w:rsidR="006A0BC3">
        <w:rPr>
          <w:rFonts w:ascii="Times New Roman" w:hAnsi="Times New Roman"/>
          <w:sz w:val="28"/>
          <w:szCs w:val="28"/>
        </w:rPr>
        <w:t>а</w:t>
      </w:r>
      <w:r w:rsidRPr="00BB7CB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B7CBC" w:rsidRPr="00BB7CBC" w:rsidRDefault="00BB7CBC" w:rsidP="006A0BC3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BB7CBC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BB7CBC" w:rsidRPr="00BB7CBC" w:rsidRDefault="00BB7CBC" w:rsidP="006A0BC3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BB7CBC">
        <w:rPr>
          <w:rFonts w:ascii="Times New Roman" w:hAnsi="Times New Roman"/>
          <w:sz w:val="28"/>
          <w:szCs w:val="28"/>
        </w:rPr>
        <w:t>от  09.07.2025  № 407</w:t>
      </w:r>
    </w:p>
    <w:p w:rsidR="00BB7CBC" w:rsidRPr="00BB7CBC" w:rsidRDefault="00BB7CBC" w:rsidP="00BB7CBC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CBC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B7CBC" w:rsidRPr="007679E5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Паспорт </w:t>
      </w:r>
    </w:p>
    <w:p w:rsidR="00BB7CBC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9E5">
        <w:rPr>
          <w:rFonts w:ascii="Times New Roman" w:hAnsi="Times New Roman"/>
          <w:b/>
          <w:sz w:val="28"/>
          <w:szCs w:val="28"/>
          <w:lang w:eastAsia="ar-SA"/>
        </w:rPr>
        <w:t xml:space="preserve">структурного элемента муниципальной программы </w:t>
      </w:r>
      <w:r w:rsidRPr="00881A8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E87D0D">
        <w:rPr>
          <w:rFonts w:ascii="Times New Roman" w:hAnsi="Times New Roman"/>
          <w:b/>
          <w:sz w:val="28"/>
          <w:szCs w:val="28"/>
        </w:rPr>
        <w:t>ыполнение кадастровых работ по межеванию земельн</w:t>
      </w:r>
      <w:r>
        <w:rPr>
          <w:rFonts w:ascii="Times New Roman" w:hAnsi="Times New Roman"/>
          <w:b/>
          <w:sz w:val="28"/>
          <w:szCs w:val="28"/>
        </w:rPr>
        <w:t>ых участков</w:t>
      </w:r>
      <w:r w:rsidRPr="00E87D0D">
        <w:rPr>
          <w:rFonts w:ascii="Times New Roman" w:hAnsi="Times New Roman"/>
          <w:b/>
          <w:sz w:val="28"/>
          <w:szCs w:val="28"/>
        </w:rPr>
        <w:t xml:space="preserve"> в Б</w:t>
      </w:r>
      <w:r>
        <w:rPr>
          <w:rFonts w:ascii="Times New Roman" w:hAnsi="Times New Roman"/>
          <w:b/>
          <w:sz w:val="28"/>
          <w:szCs w:val="28"/>
        </w:rPr>
        <w:t>алтайском</w:t>
      </w:r>
      <w:r w:rsidRPr="00E87D0D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E87D0D">
        <w:rPr>
          <w:rFonts w:ascii="Times New Roman" w:hAnsi="Times New Roman"/>
          <w:b/>
          <w:sz w:val="28"/>
          <w:szCs w:val="28"/>
        </w:rPr>
        <w:t xml:space="preserve"> Саратовской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87D0D">
        <w:rPr>
          <w:rFonts w:ascii="Times New Roman" w:hAnsi="Times New Roman"/>
          <w:b/>
          <w:sz w:val="28"/>
          <w:szCs w:val="28"/>
        </w:rPr>
        <w:t xml:space="preserve"> год</w:t>
      </w:r>
      <w:r w:rsidRPr="00881A82">
        <w:rPr>
          <w:rFonts w:ascii="Times New Roman" w:hAnsi="Times New Roman"/>
          <w:b/>
          <w:sz w:val="28"/>
          <w:szCs w:val="28"/>
        </w:rPr>
        <w:t>»</w:t>
      </w:r>
    </w:p>
    <w:p w:rsidR="00BB7CBC" w:rsidRPr="007679E5" w:rsidRDefault="00BB7CBC" w:rsidP="00BB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349C2">
        <w:rPr>
          <w:rFonts w:ascii="Times New Roman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349C2">
        <w:rPr>
          <w:rFonts w:ascii="Times New Roman" w:hAnsi="Times New Roman"/>
          <w:sz w:val="28"/>
          <w:szCs w:val="28"/>
          <w:lang w:eastAsia="ar-SA"/>
        </w:rPr>
        <w:t>Основные положения структурного элемента муниципальной программы</w:t>
      </w: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9796"/>
      </w:tblGrid>
      <w:tr w:rsidR="00BB7CBC" w:rsidRPr="00A349C2" w:rsidTr="00BB7CBC">
        <w:trPr>
          <w:trHeight w:val="1833"/>
        </w:trPr>
        <w:tc>
          <w:tcPr>
            <w:tcW w:w="1636" w:type="pct"/>
          </w:tcPr>
          <w:p w:rsidR="00BB7CBC" w:rsidRPr="00A349C2" w:rsidRDefault="00BB7CBC" w:rsidP="00BB7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349C2">
              <w:rPr>
                <w:rFonts w:ascii="Times New Roman" w:hAnsi="Times New Roman"/>
                <w:sz w:val="28"/>
                <w:szCs w:val="28"/>
                <w:lang w:eastAsia="ar-SA"/>
              </w:rPr>
              <w:t>Характеристика структурного элемента муниципальной программы</w:t>
            </w:r>
          </w:p>
        </w:tc>
        <w:tc>
          <w:tcPr>
            <w:tcW w:w="3364" w:type="pct"/>
          </w:tcPr>
          <w:p w:rsidR="00BB7CBC" w:rsidRPr="00A349C2" w:rsidRDefault="00BB7CBC" w:rsidP="00BB7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муниципального района муниципальная собственность на которые не разграничена</w:t>
            </w:r>
          </w:p>
        </w:tc>
      </w:tr>
    </w:tbl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B7CBC" w:rsidRDefault="00BB7CBC" w:rsidP="00BB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9C2">
        <w:rPr>
          <w:rFonts w:ascii="Times New Roman" w:hAnsi="Times New Roman"/>
          <w:sz w:val="28"/>
          <w:szCs w:val="28"/>
        </w:rPr>
        <w:t>2. Показатели реализации структурного элемента муниципальной программы</w:t>
      </w: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418"/>
        <w:gridCol w:w="2268"/>
        <w:gridCol w:w="1276"/>
      </w:tblGrid>
      <w:tr w:rsidR="00BB7CBC" w:rsidRPr="007679E5" w:rsidTr="00BB7C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BB7CBC" w:rsidRPr="007679E5" w:rsidTr="00BB7C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B7CBC" w:rsidRPr="007679E5" w:rsidTr="00BB7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9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rPr>
                <w:rFonts w:ascii="Times New Roman" w:hAnsi="Times New Roman"/>
                <w:sz w:val="28"/>
                <w:szCs w:val="28"/>
              </w:rPr>
            </w:pPr>
            <w:r w:rsidRPr="00647243">
              <w:rPr>
                <w:rFonts w:ascii="Times New Roman" w:hAnsi="Times New Roman"/>
                <w:sz w:val="28"/>
                <w:szCs w:val="28"/>
              </w:rPr>
              <w:t>Площадь земельных участков, расположенных на территории Балтайского муниципального района и учтенных в ЕГРН, с границами установленными в соответствии с требованиями законодательства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7679E5" w:rsidRDefault="00BB7CBC" w:rsidP="00BB7CBC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</w:tbl>
    <w:p w:rsidR="00BB7CBC" w:rsidRDefault="00BB7CBC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BB7CBC" w:rsidRDefault="00BB7CBC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6A0BC3" w:rsidRDefault="006A0BC3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6A0BC3" w:rsidRDefault="006A0BC3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BB7CBC" w:rsidRPr="007679E5" w:rsidRDefault="00BB7CBC" w:rsidP="00BB7CBC">
      <w:pPr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7679E5">
        <w:rPr>
          <w:rFonts w:ascii="Times New Roman" w:hAnsi="Times New Roman"/>
          <w:sz w:val="28"/>
          <w:szCs w:val="28"/>
        </w:rPr>
        <w:lastRenderedPageBreak/>
        <w:t>3. Финансовое обеспечение структурного элемента муниципальной программы</w:t>
      </w:r>
    </w:p>
    <w:p w:rsidR="00BB7CBC" w:rsidRPr="00A349C2" w:rsidRDefault="00BB7CBC" w:rsidP="00BB7CBC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5"/>
        <w:gridCol w:w="3260"/>
        <w:gridCol w:w="2551"/>
        <w:gridCol w:w="2542"/>
      </w:tblGrid>
      <w:tr w:rsidR="00BB7CBC" w:rsidRPr="00A349C2" w:rsidTr="00BB7CBC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Всего по структурному элементу</w:t>
            </w:r>
            <w:r w:rsidRPr="00A349C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муниципальной программы</w:t>
            </w: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, в том числе по исполнителям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финансирования, всего, тыс. руб.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BB7CBC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 xml:space="preserve">по годам реализации, </w:t>
            </w:r>
          </w:p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9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 xml:space="preserve">Всего по структурному </w:t>
            </w:r>
            <w:r w:rsidRPr="00A349C2">
              <w:rPr>
                <w:rFonts w:ascii="Times New Roman" w:hAnsi="Times New Roman"/>
                <w:sz w:val="28"/>
                <w:szCs w:val="28"/>
                <w:lang w:eastAsia="ar-SA"/>
              </w:rPr>
              <w:t>элементу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 по мероприятию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B7CBC" w:rsidRPr="00A349C2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9C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C" w:rsidRPr="00A349C2" w:rsidRDefault="00BB7CBC" w:rsidP="00BB7C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349C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BB7CBC" w:rsidRDefault="00BB7CBC" w:rsidP="00BB7CBC"/>
    <w:p w:rsidR="00BB7CBC" w:rsidRDefault="00BB7CBC" w:rsidP="00BB7C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BB7CBC" w:rsidRDefault="00BB7CBC" w:rsidP="00BB7C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Балтайского муниципального района                                                 А.В.Паксютова</w:t>
      </w:r>
    </w:p>
    <w:p w:rsidR="00BB7CBC" w:rsidRDefault="00BB7CBC" w:rsidP="00BB7CBC"/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  <w:sectPr w:rsidR="00C63609" w:rsidRPr="00C63609" w:rsidSect="00BB7CB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C6360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C63609" w:rsidRPr="00C63609" w:rsidRDefault="00C63609" w:rsidP="00C63609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63609" w:rsidRPr="00C63609" w:rsidRDefault="00C63609" w:rsidP="00C63609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Балтайского му</w:t>
      </w:r>
      <w:r w:rsidRPr="00C63609">
        <w:rPr>
          <w:rFonts w:ascii="Times New Roman" w:hAnsi="Times New Roman"/>
          <w:sz w:val="28"/>
          <w:szCs w:val="28"/>
        </w:rPr>
        <w:lastRenderedPageBreak/>
        <w:t xml:space="preserve">ниципального района </w:t>
      </w:r>
    </w:p>
    <w:p w:rsidR="00C63609" w:rsidRPr="00C63609" w:rsidRDefault="00C63609" w:rsidP="00C63609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от  ____________№  ________</w:t>
      </w:r>
      <w:r w:rsidRPr="00C63609">
        <w:rPr>
          <w:rFonts w:ascii="Times New Roman" w:hAnsi="Times New Roman"/>
          <w:sz w:val="28"/>
          <w:szCs w:val="28"/>
        </w:rPr>
        <w:lastRenderedPageBreak/>
        <w:t>__</w:t>
      </w:r>
    </w:p>
    <w:p w:rsidR="00C63609" w:rsidRPr="00C63609" w:rsidRDefault="00C63609" w:rsidP="00C63609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3609">
        <w:rPr>
          <w:rFonts w:ascii="Times New Roman" w:hAnsi="Times New Roman"/>
          <w:b/>
          <w:sz w:val="28"/>
          <w:szCs w:val="28"/>
          <w:lang w:eastAsia="ar-SA"/>
        </w:rPr>
        <w:t xml:space="preserve">Паспорт 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09">
        <w:rPr>
          <w:rFonts w:ascii="Times New Roman" w:hAnsi="Times New Roman"/>
          <w:b/>
          <w:sz w:val="28"/>
          <w:szCs w:val="28"/>
          <w:lang w:eastAsia="ar-SA"/>
        </w:rPr>
        <w:t xml:space="preserve">структурного элемента муниципальной программы </w:t>
      </w:r>
      <w:r w:rsidRPr="00C63609">
        <w:rPr>
          <w:rFonts w:ascii="Times New Roman" w:hAnsi="Times New Roman"/>
          <w:b/>
          <w:bCs/>
          <w:sz w:val="28"/>
          <w:szCs w:val="28"/>
        </w:rPr>
        <w:t>«</w:t>
      </w:r>
      <w:r w:rsidRPr="00C63609">
        <w:rPr>
          <w:rFonts w:ascii="Times New Roman" w:hAnsi="Times New Roman"/>
          <w:b/>
          <w:sz w:val="28"/>
          <w:szCs w:val="28"/>
        </w:rPr>
        <w:t>Выполнение кадастровых работ по межеванию земельных участков в Балтайском муниципальном районе Саратовской области на 2025 год»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3609">
        <w:rPr>
          <w:rFonts w:ascii="Times New Roman" w:hAnsi="Times New Roman"/>
          <w:sz w:val="28"/>
          <w:szCs w:val="28"/>
          <w:lang w:eastAsia="ar-SA"/>
        </w:rPr>
        <w:t>1. Основные положения структурного элемента муниципальной программы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287"/>
      </w:tblGrid>
      <w:tr w:rsidR="00C63609" w:rsidRPr="00C63609" w:rsidTr="00BB7CBC">
        <w:trPr>
          <w:trHeight w:val="1833"/>
        </w:trPr>
        <w:tc>
          <w:tcPr>
            <w:tcW w:w="1636" w:type="pct"/>
          </w:tcPr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63609">
              <w:rPr>
                <w:rFonts w:ascii="Times New Roman" w:hAnsi="Times New Roman"/>
                <w:sz w:val="28"/>
                <w:szCs w:val="28"/>
                <w:lang w:eastAsia="ar-SA"/>
              </w:rPr>
              <w:t>Характеристика структурного элемента муниципальной программы</w:t>
            </w:r>
          </w:p>
        </w:tc>
        <w:tc>
          <w:tcPr>
            <w:tcW w:w="3364" w:type="pct"/>
          </w:tcPr>
          <w:p w:rsidR="00C63609" w:rsidRPr="00C63609" w:rsidRDefault="00C63609" w:rsidP="00C63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Проведение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 Балтайского муниципального района муниципальная собственность на которые не разграничена</w:t>
            </w:r>
          </w:p>
        </w:tc>
      </w:tr>
    </w:tbl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2. Показатели реализации структурного элемента муниципальной программы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1418"/>
        <w:gridCol w:w="2268"/>
        <w:gridCol w:w="1276"/>
      </w:tblGrid>
      <w:tr w:rsidR="00C63609" w:rsidRPr="00C63609" w:rsidTr="00BB7C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63609" w:rsidRPr="00C63609" w:rsidTr="00BB7C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C63609" w:rsidRPr="00C63609" w:rsidTr="00BB7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Площадь земельных участков, расположенных на территории Балтайского муниципального района и учтенных в ЕГРН, с границами установленными в соответствии с требованиями законодательства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</w:tbl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609">
        <w:rPr>
          <w:rFonts w:ascii="Times New Roman" w:hAnsi="Times New Roman"/>
          <w:sz w:val="28"/>
          <w:szCs w:val="28"/>
        </w:rPr>
        <w:t>3. Финансовое обеспечение структурного элемента муниципальной программы</w:t>
      </w:r>
    </w:p>
    <w:p w:rsidR="00C63609" w:rsidRPr="00C63609" w:rsidRDefault="00C63609" w:rsidP="00C636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5"/>
        <w:gridCol w:w="3260"/>
        <w:gridCol w:w="2551"/>
        <w:gridCol w:w="2542"/>
      </w:tblGrid>
      <w:tr w:rsidR="00C63609" w:rsidRPr="00C63609" w:rsidTr="00BB7CBC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Всего по структурному элементу</w:t>
            </w:r>
            <w:r w:rsidRPr="00C6360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муниципальной программы</w:t>
            </w: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, в том числе по исполнителям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Объемы финансирования, всего, тыс. руб.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 xml:space="preserve">по годам реализации, </w:t>
            </w:r>
          </w:p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6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 xml:space="preserve">Всего по структурному </w:t>
            </w:r>
            <w:r w:rsidRPr="00C63609">
              <w:rPr>
                <w:rFonts w:ascii="Times New Roman" w:hAnsi="Times New Roman"/>
                <w:sz w:val="28"/>
                <w:szCs w:val="28"/>
                <w:lang w:eastAsia="ar-SA"/>
              </w:rPr>
              <w:t>элементу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lastRenderedPageBreak/>
              <w:t>Всего по мероприятию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63609" w:rsidRPr="00C63609" w:rsidTr="00BB7CBC">
        <w:trPr>
          <w:jc w:val="center"/>
        </w:trPr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09" w:rsidRPr="00C63609" w:rsidRDefault="00C63609" w:rsidP="00C636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0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609" w:rsidRPr="00C63609" w:rsidRDefault="00C63609" w:rsidP="00C6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63609" w:rsidRPr="00C63609" w:rsidSect="003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D3F" w:rsidRDefault="00B26D3F" w:rsidP="00337B05">
      <w:pPr>
        <w:spacing w:after="0" w:line="240" w:lineRule="auto"/>
      </w:pPr>
      <w:r>
        <w:separator/>
      </w:r>
    </w:p>
  </w:endnote>
  <w:endnote w:type="continuationSeparator" w:id="0">
    <w:p w:rsidR="00B26D3F" w:rsidRDefault="00B26D3F" w:rsidP="0033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D3F" w:rsidRDefault="00B26D3F" w:rsidP="00337B05">
      <w:pPr>
        <w:spacing w:after="0" w:line="240" w:lineRule="auto"/>
      </w:pPr>
      <w:r>
        <w:separator/>
      </w:r>
    </w:p>
  </w:footnote>
  <w:footnote w:type="continuationSeparator" w:id="0">
    <w:p w:rsidR="00B26D3F" w:rsidRDefault="00B26D3F" w:rsidP="0033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3126204"/>
      <w:docPartObj>
        <w:docPartGallery w:val="Page Numbers (Top of Page)"/>
        <w:docPartUnique/>
      </w:docPartObj>
    </w:sdtPr>
    <w:sdtEndPr/>
    <w:sdtContent>
      <w:p w:rsidR="00BB7CBC" w:rsidRPr="00A349C2" w:rsidRDefault="00384900" w:rsidP="00BB7CBC">
        <w:pPr>
          <w:pStyle w:val="a7"/>
          <w:jc w:val="center"/>
          <w:rPr>
            <w:rFonts w:ascii="Times New Roman" w:hAnsi="Times New Roman"/>
          </w:rPr>
        </w:pPr>
        <w:r w:rsidRPr="00A349C2">
          <w:rPr>
            <w:rFonts w:ascii="Times New Roman" w:hAnsi="Times New Roman"/>
          </w:rPr>
          <w:fldChar w:fldCharType="begin"/>
        </w:r>
        <w:r w:rsidR="00BB7CBC" w:rsidRPr="00A349C2">
          <w:rPr>
            <w:rFonts w:ascii="Times New Roman" w:hAnsi="Times New Roman"/>
          </w:rPr>
          <w:instrText xml:space="preserve"> PAGE   \* MERGEFORMAT </w:instrText>
        </w:r>
        <w:r w:rsidRPr="00A349C2">
          <w:rPr>
            <w:rFonts w:ascii="Times New Roman" w:hAnsi="Times New Roman"/>
          </w:rPr>
          <w:fldChar w:fldCharType="separate"/>
        </w:r>
        <w:r w:rsidR="00E7764F">
          <w:rPr>
            <w:rFonts w:ascii="Times New Roman" w:hAnsi="Times New Roman"/>
            <w:noProof/>
          </w:rPr>
          <w:t>7</w:t>
        </w:r>
        <w:r w:rsidRPr="00A349C2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09"/>
    <w:rsid w:val="00337B05"/>
    <w:rsid w:val="00384900"/>
    <w:rsid w:val="004552D3"/>
    <w:rsid w:val="006A0BC3"/>
    <w:rsid w:val="006B683B"/>
    <w:rsid w:val="009A6DB9"/>
    <w:rsid w:val="009D6B5E"/>
    <w:rsid w:val="00B26D3F"/>
    <w:rsid w:val="00BB7CBC"/>
    <w:rsid w:val="00C63609"/>
    <w:rsid w:val="00E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657C8-F2AA-45D7-9A60-B6F487F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360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36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36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6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36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C6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63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63609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6360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636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2025-07-09T11:19:00Z</cp:lastPrinted>
  <dcterms:created xsi:type="dcterms:W3CDTF">2025-07-10T04:03:00Z</dcterms:created>
  <dcterms:modified xsi:type="dcterms:W3CDTF">2025-07-10T04:03:00Z</dcterms:modified>
</cp:coreProperties>
</file>