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B43" w:rsidRPr="00E33879" w:rsidRDefault="00210B43" w:rsidP="00210B43">
      <w:pPr>
        <w:spacing w:after="0" w:line="240" w:lineRule="auto"/>
        <w:jc w:val="center"/>
        <w:rPr>
          <w:b/>
          <w:spacing w:val="24"/>
          <w:sz w:val="28"/>
          <w:szCs w:val="28"/>
        </w:rPr>
      </w:pPr>
      <w:r>
        <w:rPr>
          <w:b/>
          <w:noProof/>
          <w:spacing w:val="20"/>
          <w:sz w:val="28"/>
          <w:szCs w:val="28"/>
        </w:rPr>
        <w:drawing>
          <wp:inline distT="0" distB="0" distL="0" distR="0">
            <wp:extent cx="640715" cy="79502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40715" cy="795020"/>
                    </a:xfrm>
                    <a:prstGeom prst="rect">
                      <a:avLst/>
                    </a:prstGeom>
                    <a:solidFill>
                      <a:srgbClr val="FFFFFF"/>
                    </a:solidFill>
                    <a:ln w="9525">
                      <a:noFill/>
                      <a:miter lim="800000"/>
                      <a:headEnd/>
                      <a:tailEnd/>
                    </a:ln>
                  </pic:spPr>
                </pic:pic>
              </a:graphicData>
            </a:graphic>
          </wp:inline>
        </w:drawing>
      </w:r>
    </w:p>
    <w:p w:rsidR="00210B43" w:rsidRPr="00210B43" w:rsidRDefault="00210B43" w:rsidP="00210B43">
      <w:pPr>
        <w:spacing w:after="0" w:line="240" w:lineRule="auto"/>
        <w:jc w:val="center"/>
        <w:rPr>
          <w:rFonts w:ascii="Times New Roman" w:hAnsi="Times New Roman" w:cs="Times New Roman"/>
          <w:b/>
          <w:spacing w:val="24"/>
          <w:sz w:val="28"/>
          <w:szCs w:val="28"/>
        </w:rPr>
      </w:pPr>
      <w:r w:rsidRPr="00210B43">
        <w:rPr>
          <w:rFonts w:ascii="Times New Roman" w:hAnsi="Times New Roman" w:cs="Times New Roman"/>
          <w:b/>
          <w:spacing w:val="24"/>
          <w:sz w:val="28"/>
          <w:szCs w:val="28"/>
        </w:rPr>
        <w:t>АДМИНИСТРАЦИЯ</w:t>
      </w:r>
    </w:p>
    <w:p w:rsidR="00210B43" w:rsidRPr="00210B43" w:rsidRDefault="00210B43" w:rsidP="00210B43">
      <w:pPr>
        <w:tabs>
          <w:tab w:val="left" w:pos="708"/>
          <w:tab w:val="center" w:pos="4677"/>
          <w:tab w:val="right" w:pos="9355"/>
        </w:tabs>
        <w:jc w:val="center"/>
        <w:rPr>
          <w:rFonts w:ascii="Times New Roman" w:hAnsi="Times New Roman" w:cs="Times New Roman"/>
          <w:b/>
          <w:spacing w:val="24"/>
          <w:sz w:val="28"/>
          <w:szCs w:val="28"/>
        </w:rPr>
      </w:pPr>
      <w:r w:rsidRPr="00210B43">
        <w:rPr>
          <w:rFonts w:ascii="Times New Roman" w:hAnsi="Times New Roman" w:cs="Times New Roman"/>
          <w:b/>
          <w:spacing w:val="24"/>
          <w:sz w:val="28"/>
          <w:szCs w:val="28"/>
        </w:rPr>
        <w:t>БАЛТАЙСКОГО МУНИЦИПАЛЬНОГО РАЙОНА</w:t>
      </w:r>
      <w:r w:rsidRPr="00210B43">
        <w:rPr>
          <w:rFonts w:ascii="Times New Roman" w:hAnsi="Times New Roman" w:cs="Times New Roman"/>
          <w:b/>
          <w:spacing w:val="24"/>
          <w:sz w:val="28"/>
          <w:szCs w:val="28"/>
        </w:rPr>
        <w:br/>
        <w:t>САРАТОВСКОЙ ОБЛАСТИ</w:t>
      </w:r>
    </w:p>
    <w:p w:rsidR="00210B43" w:rsidRPr="00210B43" w:rsidRDefault="00210B43" w:rsidP="00210B43">
      <w:pPr>
        <w:tabs>
          <w:tab w:val="left" w:pos="708"/>
          <w:tab w:val="center" w:pos="4677"/>
          <w:tab w:val="right" w:pos="9355"/>
        </w:tabs>
        <w:spacing w:before="240"/>
        <w:jc w:val="center"/>
        <w:rPr>
          <w:rFonts w:ascii="Times New Roman" w:hAnsi="Times New Roman" w:cs="Times New Roman"/>
          <w:b/>
          <w:spacing w:val="30"/>
          <w:sz w:val="30"/>
          <w:szCs w:val="30"/>
        </w:rPr>
      </w:pPr>
      <w:proofErr w:type="gramStart"/>
      <w:r w:rsidRPr="00210B43">
        <w:rPr>
          <w:rFonts w:ascii="Times New Roman" w:hAnsi="Times New Roman" w:cs="Times New Roman"/>
          <w:b/>
          <w:spacing w:val="30"/>
          <w:sz w:val="30"/>
          <w:szCs w:val="30"/>
        </w:rPr>
        <w:t>П</w:t>
      </w:r>
      <w:proofErr w:type="gramEnd"/>
      <w:r w:rsidRPr="00210B43">
        <w:rPr>
          <w:rFonts w:ascii="Times New Roman" w:hAnsi="Times New Roman" w:cs="Times New Roman"/>
          <w:b/>
          <w:spacing w:val="30"/>
          <w:sz w:val="30"/>
          <w:szCs w:val="30"/>
        </w:rPr>
        <w:t xml:space="preserve"> О С Т А Н О В Л Е Н И Е</w:t>
      </w:r>
    </w:p>
    <w:p w:rsidR="00210B43" w:rsidRPr="001A213A" w:rsidRDefault="00210B43" w:rsidP="00210B43">
      <w:pPr>
        <w:tabs>
          <w:tab w:val="left" w:pos="708"/>
          <w:tab w:val="center" w:pos="4677"/>
          <w:tab w:val="right" w:pos="9355"/>
        </w:tabs>
        <w:spacing w:before="80" w:line="288" w:lineRule="auto"/>
        <w:jc w:val="center"/>
        <w:rPr>
          <w:b/>
          <w:spacing w:val="30"/>
          <w:sz w:val="32"/>
          <w:szCs w:val="32"/>
        </w:rPr>
      </w:pPr>
    </w:p>
    <w:p w:rsidR="00210B43" w:rsidRPr="00E33879" w:rsidRDefault="00210B43" w:rsidP="00210B43">
      <w:pPr>
        <w:tabs>
          <w:tab w:val="left" w:pos="708"/>
          <w:tab w:val="center" w:pos="4677"/>
          <w:tab w:val="right" w:pos="9355"/>
        </w:tabs>
        <w:spacing w:before="80" w:line="288" w:lineRule="auto"/>
        <w:jc w:val="center"/>
        <w:rPr>
          <w:spacing w:val="20"/>
        </w:rPr>
      </w:pPr>
      <w:r w:rsidRPr="00850A4C">
        <w:rPr>
          <w:noProof/>
          <w:lang w:val="de-DE" w:eastAsia="en-US" w:bidi="fa-IR"/>
        </w:rPr>
        <w:pict>
          <v:shapetype id="_x0000_t202" coordsize="21600,21600" o:spt="202" path="m,l,21600r21600,l21600,xe">
            <v:stroke joinstyle="miter"/>
            <v:path gradientshapeok="t" o:connecttype="rect"/>
          </v:shapetype>
          <v:shape id="Надпись 2" o:spid="_x0000_s1028" type="#_x0000_t202" style="position:absolute;left:0;text-align:left;margin-left:-.65pt;margin-top:3.5pt;width:162.85pt;height:24.3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" stroked="f">
            <v:fill opacity="0"/>
            <v:textbox style="mso-next-textbox:#Надпись 2" inset="0,0,0,0">
              <w:txbxContent>
                <w:p w:rsidR="00210B43" w:rsidRPr="00210B43" w:rsidRDefault="00210B43" w:rsidP="00210B43">
                  <w:pPr>
                    <w:tabs>
                      <w:tab w:val="left" w:pos="1985"/>
                    </w:tabs>
                    <w:rPr>
                      <w:rFonts w:ascii="Times New Roman" w:hAnsi="Times New Roman" w:cs="Times New Roman"/>
                      <w:sz w:val="28"/>
                      <w:szCs w:val="28"/>
                      <w:u w:val="single"/>
                    </w:rPr>
                  </w:pPr>
                  <w:r w:rsidRPr="00210B43">
                    <w:rPr>
                      <w:rFonts w:ascii="Times New Roman" w:hAnsi="Times New Roman" w:cs="Times New Roman"/>
                      <w:sz w:val="28"/>
                      <w:szCs w:val="28"/>
                    </w:rPr>
                    <w:t xml:space="preserve">от </w:t>
                  </w:r>
                  <w:r w:rsidRPr="00210B43">
                    <w:rPr>
                      <w:rFonts w:ascii="Times New Roman" w:hAnsi="Times New Roman" w:cs="Times New Roman"/>
                      <w:sz w:val="28"/>
                      <w:szCs w:val="28"/>
                      <w:u w:val="single"/>
                    </w:rPr>
                    <w:t>17.10.2025</w:t>
                  </w:r>
                  <w:r w:rsidRPr="00210B43">
                    <w:rPr>
                      <w:rFonts w:ascii="Times New Roman" w:hAnsi="Times New Roman" w:cs="Times New Roman"/>
                      <w:sz w:val="28"/>
                      <w:szCs w:val="28"/>
                    </w:rPr>
                    <w:t xml:space="preserve"> № </w:t>
                  </w:r>
                  <w:r w:rsidRPr="00210B43">
                    <w:rPr>
                      <w:rFonts w:ascii="Times New Roman" w:hAnsi="Times New Roman" w:cs="Times New Roman"/>
                      <w:sz w:val="28"/>
                      <w:szCs w:val="28"/>
                      <w:u w:val="single"/>
                    </w:rPr>
                    <w:t>67</w:t>
                  </w:r>
                  <w:r>
                    <w:rPr>
                      <w:rFonts w:ascii="Times New Roman" w:hAnsi="Times New Roman" w:cs="Times New Roman"/>
                      <w:sz w:val="28"/>
                      <w:szCs w:val="28"/>
                      <w:u w:val="single"/>
                    </w:rPr>
                    <w:t>6</w:t>
                  </w:r>
                </w:p>
              </w:txbxContent>
            </v:textbox>
            <w10:wrap type="square" side="largest"/>
          </v:shape>
        </w:pict>
      </w:r>
    </w:p>
    <w:p w:rsidR="00210B43" w:rsidRDefault="00210B43" w:rsidP="00210B43">
      <w:pPr>
        <w:pStyle w:val="Standard"/>
        <w:rPr>
          <w:rFonts w:cs="Times New Roman"/>
          <w:b/>
          <w:spacing w:val="24"/>
          <w:lang w:val="ru-RU"/>
        </w:rPr>
      </w:pPr>
      <w:r>
        <w:rPr>
          <w:rFonts w:cs="Times New Roman"/>
          <w:b/>
          <w:spacing w:val="24"/>
          <w:lang w:val="ru-RU"/>
        </w:rPr>
        <w:t xml:space="preserve">           </w:t>
      </w:r>
      <w:r w:rsidRPr="00E33879">
        <w:rPr>
          <w:rFonts w:cs="Times New Roman"/>
          <w:b/>
          <w:spacing w:val="24"/>
          <w:lang w:val="ru-RU"/>
        </w:rPr>
        <w:t>с.</w:t>
      </w:r>
      <w:r>
        <w:rPr>
          <w:rFonts w:cs="Times New Roman"/>
          <w:b/>
          <w:spacing w:val="24"/>
          <w:lang w:val="ru-RU"/>
        </w:rPr>
        <w:t xml:space="preserve"> </w:t>
      </w:r>
      <w:r w:rsidRPr="00E33879">
        <w:rPr>
          <w:rFonts w:cs="Times New Roman"/>
          <w:b/>
          <w:spacing w:val="24"/>
          <w:lang w:val="ru-RU"/>
        </w:rPr>
        <w:t>Балтай</w:t>
      </w:r>
    </w:p>
    <w:p w:rsidR="00210B43" w:rsidRDefault="00210B43" w:rsidP="00210B43">
      <w:pPr>
        <w:pStyle w:val="Standard"/>
        <w:rPr>
          <w:rFonts w:cs="Times New Roman"/>
          <w:b/>
          <w:spacing w:val="24"/>
          <w:lang w:val="ru-RU"/>
        </w:rPr>
      </w:pPr>
    </w:p>
    <w:p w:rsidR="00F30A04" w:rsidRDefault="00D83D3E" w:rsidP="00D83D3E">
      <w:pPr>
        <w:tabs>
          <w:tab w:val="left" w:pos="6120"/>
        </w:tabs>
        <w:ind w:right="3337"/>
        <w:rPr>
          <w:rFonts w:ascii="Times New Roman" w:hAnsi="Times New Roman" w:cs="Times New Roman"/>
          <w:b/>
          <w:bCs/>
          <w:sz w:val="18"/>
          <w:szCs w:val="18"/>
        </w:rPr>
      </w:pPr>
      <w:r w:rsidRPr="00D83D3E">
        <w:rPr>
          <w:rFonts w:ascii="Times New Roman" w:hAnsi="Times New Roman" w:cs="Times New Roman"/>
          <w:b/>
          <w:sz w:val="28"/>
          <w:szCs w:val="28"/>
        </w:rPr>
        <w:t>Об утверждении П</w:t>
      </w:r>
      <w:r w:rsidR="00F30A04">
        <w:rPr>
          <w:rFonts w:ascii="Times New Roman" w:hAnsi="Times New Roman" w:cs="Times New Roman"/>
          <w:b/>
          <w:sz w:val="28"/>
          <w:szCs w:val="28"/>
        </w:rPr>
        <w:t>оложения о п</w:t>
      </w:r>
      <w:r w:rsidRPr="00D83D3E">
        <w:rPr>
          <w:rFonts w:ascii="Times New Roman" w:hAnsi="Times New Roman" w:cs="Times New Roman"/>
          <w:b/>
          <w:sz w:val="28"/>
          <w:szCs w:val="28"/>
        </w:rPr>
        <w:t>орядк</w:t>
      </w:r>
      <w:r w:rsidR="00F30A04">
        <w:rPr>
          <w:rFonts w:ascii="Times New Roman" w:hAnsi="Times New Roman" w:cs="Times New Roman"/>
          <w:b/>
          <w:sz w:val="28"/>
          <w:szCs w:val="28"/>
        </w:rPr>
        <w:t>е</w:t>
      </w:r>
      <w:r w:rsidRPr="00D83D3E">
        <w:rPr>
          <w:rFonts w:ascii="Times New Roman" w:hAnsi="Times New Roman" w:cs="Times New Roman"/>
          <w:b/>
          <w:sz w:val="28"/>
          <w:szCs w:val="28"/>
        </w:rPr>
        <w:t xml:space="preserve"> проведения аттестации </w:t>
      </w:r>
      <w:r w:rsidRPr="00D83D3E">
        <w:rPr>
          <w:rFonts w:ascii="Times New Roman" w:hAnsi="Times New Roman" w:cs="Times New Roman"/>
          <w:b/>
          <w:bCs/>
          <w:sz w:val="28"/>
          <w:szCs w:val="28"/>
        </w:rPr>
        <w:t>руководителей и кандидатов на должность руководителя муниципальных образовательных организаций Балтайского муниципального района</w:t>
      </w:r>
    </w:p>
    <w:p w:rsidR="00210B43" w:rsidRPr="00210B43" w:rsidRDefault="00210B43" w:rsidP="00D83D3E">
      <w:pPr>
        <w:tabs>
          <w:tab w:val="left" w:pos="6120"/>
        </w:tabs>
        <w:ind w:right="3337"/>
        <w:rPr>
          <w:rFonts w:ascii="Times New Roman" w:hAnsi="Times New Roman" w:cs="Times New Roman"/>
          <w:b/>
          <w:bCs/>
          <w:sz w:val="18"/>
          <w:szCs w:val="18"/>
        </w:rPr>
      </w:pPr>
    </w:p>
    <w:p w:rsidR="00F30A04" w:rsidRPr="00F30A04" w:rsidRDefault="00F30A04" w:rsidP="00B120AD">
      <w:pPr>
        <w:spacing w:after="0"/>
        <w:ind w:firstLine="567"/>
        <w:jc w:val="both"/>
        <w:rPr>
          <w:rFonts w:ascii="Times New Roman" w:hAnsi="Times New Roman" w:cs="Times New Roman"/>
          <w:sz w:val="28"/>
          <w:szCs w:val="28"/>
        </w:rPr>
      </w:pPr>
      <w:r w:rsidRPr="00106E8B">
        <w:rPr>
          <w:rFonts w:ascii="PT Astra Serif" w:hAnsi="PT Astra Serif"/>
          <w:sz w:val="28"/>
          <w:szCs w:val="28"/>
        </w:rPr>
        <w:t xml:space="preserve">В соответствии с Трудовым кодексом Российской Федерации, Федеральным законом </w:t>
      </w:r>
      <w:r>
        <w:rPr>
          <w:rFonts w:ascii="PT Astra Serif" w:hAnsi="PT Astra Serif"/>
          <w:sz w:val="28"/>
          <w:szCs w:val="28"/>
        </w:rPr>
        <w:t xml:space="preserve">от 20.03.2025 № 33-ФЗ </w:t>
      </w:r>
      <w:r w:rsidRPr="00106E8B">
        <w:rPr>
          <w:rFonts w:ascii="PT Astra Serif" w:hAnsi="PT Astra Serif"/>
          <w:sz w:val="28"/>
          <w:szCs w:val="28"/>
        </w:rPr>
        <w:t>«Об общих принципах организации местного самоуправления в единой системе публичной власти», Законом Российской Федерации от 29.12</w:t>
      </w:r>
      <w:r>
        <w:rPr>
          <w:rFonts w:ascii="PT Astra Serif" w:hAnsi="PT Astra Serif"/>
          <w:sz w:val="28"/>
          <w:szCs w:val="28"/>
        </w:rPr>
        <w:t xml:space="preserve">.2012 № 273-ФЗ «Об образовании </w:t>
      </w:r>
      <w:r w:rsidRPr="00106E8B">
        <w:rPr>
          <w:rFonts w:ascii="PT Astra Serif" w:hAnsi="PT Astra Serif"/>
          <w:sz w:val="28"/>
          <w:szCs w:val="28"/>
        </w:rPr>
        <w:t>в Российской Федерации»</w:t>
      </w:r>
      <w:r w:rsidRPr="00F30A04">
        <w:rPr>
          <w:rFonts w:ascii="Times New Roman" w:hAnsi="Times New Roman" w:cs="Times New Roman"/>
          <w:sz w:val="28"/>
          <w:szCs w:val="28"/>
        </w:rPr>
        <w:t>, руководствуясь Устав</w:t>
      </w:r>
      <w:r>
        <w:rPr>
          <w:rFonts w:ascii="Times New Roman" w:hAnsi="Times New Roman" w:cs="Times New Roman"/>
          <w:sz w:val="28"/>
          <w:szCs w:val="28"/>
        </w:rPr>
        <w:t>ом</w:t>
      </w:r>
      <w:r w:rsidRPr="00F30A04">
        <w:rPr>
          <w:rFonts w:ascii="Times New Roman" w:hAnsi="Times New Roman" w:cs="Times New Roman"/>
          <w:sz w:val="28"/>
          <w:szCs w:val="28"/>
        </w:rPr>
        <w:t xml:space="preserve"> Балтайского муниципального района,</w:t>
      </w:r>
    </w:p>
    <w:p w:rsidR="00F30A04" w:rsidRPr="00F30A04" w:rsidRDefault="00F30A04" w:rsidP="00B120AD">
      <w:pPr>
        <w:spacing w:after="0"/>
        <w:jc w:val="both"/>
        <w:rPr>
          <w:rFonts w:ascii="Times New Roman" w:hAnsi="Times New Roman" w:cs="Times New Roman"/>
          <w:sz w:val="28"/>
          <w:szCs w:val="28"/>
        </w:rPr>
      </w:pPr>
      <w:r w:rsidRPr="00F30A04">
        <w:rPr>
          <w:rFonts w:ascii="Times New Roman" w:hAnsi="Times New Roman" w:cs="Times New Roman"/>
          <w:sz w:val="28"/>
          <w:szCs w:val="28"/>
        </w:rPr>
        <w:tab/>
      </w:r>
      <w:r w:rsidRPr="00F30A04">
        <w:rPr>
          <w:rFonts w:ascii="Times New Roman" w:hAnsi="Times New Roman" w:cs="Times New Roman"/>
          <w:b/>
          <w:sz w:val="28"/>
          <w:szCs w:val="28"/>
        </w:rPr>
        <w:t>ПОСТАНОВЛЯЮ</w:t>
      </w:r>
      <w:r w:rsidRPr="00F30A04">
        <w:rPr>
          <w:rFonts w:ascii="Times New Roman" w:hAnsi="Times New Roman" w:cs="Times New Roman"/>
          <w:sz w:val="28"/>
          <w:szCs w:val="28"/>
        </w:rPr>
        <w:t>:</w:t>
      </w:r>
    </w:p>
    <w:p w:rsidR="00F30A04" w:rsidRDefault="00F30A04" w:rsidP="00B120AD">
      <w:pPr>
        <w:spacing w:after="0"/>
        <w:jc w:val="both"/>
        <w:rPr>
          <w:rFonts w:ascii="Times New Roman" w:hAnsi="Times New Roman" w:cs="Times New Roman"/>
          <w:sz w:val="28"/>
          <w:szCs w:val="28"/>
        </w:rPr>
      </w:pPr>
      <w:r w:rsidRPr="00F30A04">
        <w:rPr>
          <w:rFonts w:ascii="Times New Roman" w:hAnsi="Times New Roman" w:cs="Times New Roman"/>
          <w:sz w:val="28"/>
          <w:szCs w:val="28"/>
        </w:rPr>
        <w:tab/>
        <w:t xml:space="preserve">1. Утвердить </w:t>
      </w:r>
      <w:r>
        <w:rPr>
          <w:rFonts w:ascii="Times New Roman" w:hAnsi="Times New Roman" w:cs="Times New Roman"/>
          <w:sz w:val="28"/>
          <w:szCs w:val="28"/>
        </w:rPr>
        <w:t>Положение о порядке</w:t>
      </w:r>
      <w:r w:rsidRPr="00F30A04">
        <w:rPr>
          <w:rFonts w:ascii="Times New Roman" w:hAnsi="Times New Roman" w:cs="Times New Roman"/>
          <w:sz w:val="28"/>
          <w:szCs w:val="28"/>
        </w:rPr>
        <w:t xml:space="preserve"> проведения аттестации руководителей и кандидатов на должность руководителя муниципальных образовательных организаций Балтайского муниципальн</w:t>
      </w:r>
      <w:r w:rsidR="00674697">
        <w:rPr>
          <w:rFonts w:ascii="Times New Roman" w:hAnsi="Times New Roman" w:cs="Times New Roman"/>
          <w:sz w:val="28"/>
          <w:szCs w:val="28"/>
        </w:rPr>
        <w:t>ого  района, согласно приложению</w:t>
      </w:r>
      <w:r w:rsidRPr="00F30A04">
        <w:rPr>
          <w:rFonts w:ascii="Times New Roman" w:hAnsi="Times New Roman" w:cs="Times New Roman"/>
          <w:sz w:val="28"/>
          <w:szCs w:val="28"/>
        </w:rPr>
        <w:t xml:space="preserve">. </w:t>
      </w:r>
    </w:p>
    <w:p w:rsidR="009642FB" w:rsidRDefault="009642FB" w:rsidP="009642FB">
      <w:pPr>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00210B43">
        <w:rPr>
          <w:rFonts w:ascii="Times New Roman" w:hAnsi="Times New Roman" w:cs="Times New Roman"/>
          <w:sz w:val="28"/>
          <w:szCs w:val="28"/>
        </w:rPr>
        <w:t xml:space="preserve"> </w:t>
      </w:r>
      <w:r>
        <w:rPr>
          <w:rFonts w:ascii="Times New Roman" w:hAnsi="Times New Roman" w:cs="Times New Roman"/>
          <w:sz w:val="28"/>
          <w:szCs w:val="28"/>
        </w:rPr>
        <w:t>Признать утратившим силу постановление администрации Балтайского муниципального района от 29.09.2015 №</w:t>
      </w:r>
      <w:r w:rsidR="00210B43">
        <w:rPr>
          <w:rFonts w:ascii="Times New Roman" w:hAnsi="Times New Roman" w:cs="Times New Roman"/>
          <w:sz w:val="28"/>
          <w:szCs w:val="28"/>
        </w:rPr>
        <w:t xml:space="preserve"> </w:t>
      </w:r>
      <w:r>
        <w:rPr>
          <w:rFonts w:ascii="Times New Roman" w:hAnsi="Times New Roman" w:cs="Times New Roman"/>
          <w:sz w:val="28"/>
          <w:szCs w:val="28"/>
        </w:rPr>
        <w:t>456 «Об утверждении Порядка проведения аттестации руководителей и кандидатов на должность руководителя муниципальных образовательных организаций Балтайского муниципального района»</w:t>
      </w:r>
    </w:p>
    <w:p w:rsidR="00F30A04" w:rsidRPr="00F30A04" w:rsidRDefault="00674697" w:rsidP="00B120AD">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0B43">
        <w:rPr>
          <w:rFonts w:ascii="Times New Roman" w:hAnsi="Times New Roman" w:cs="Times New Roman"/>
          <w:sz w:val="28"/>
          <w:szCs w:val="28"/>
        </w:rPr>
        <w:t>3</w:t>
      </w:r>
      <w:r w:rsidR="00B120AD">
        <w:rPr>
          <w:rFonts w:ascii="Times New Roman" w:hAnsi="Times New Roman" w:cs="Times New Roman"/>
          <w:sz w:val="28"/>
          <w:szCs w:val="28"/>
        </w:rPr>
        <w:t xml:space="preserve">. </w:t>
      </w:r>
      <w:r w:rsidR="00F30A04" w:rsidRPr="00F30A04">
        <w:rPr>
          <w:rFonts w:ascii="Times New Roman" w:hAnsi="Times New Roman" w:cs="Times New Roman"/>
          <w:sz w:val="28"/>
          <w:szCs w:val="28"/>
        </w:rPr>
        <w:t xml:space="preserve">Настоящее постановление вступает в силу </w:t>
      </w:r>
      <w:r w:rsidR="00210B43">
        <w:rPr>
          <w:rFonts w:ascii="Times New Roman" w:hAnsi="Times New Roman" w:cs="Times New Roman"/>
          <w:sz w:val="28"/>
          <w:szCs w:val="28"/>
        </w:rPr>
        <w:t xml:space="preserve">со дня его обнародования и распространяется на </w:t>
      </w:r>
      <w:proofErr w:type="gramStart"/>
      <w:r w:rsidR="00210B43">
        <w:rPr>
          <w:rFonts w:ascii="Times New Roman" w:hAnsi="Times New Roman" w:cs="Times New Roman"/>
          <w:sz w:val="28"/>
          <w:szCs w:val="28"/>
        </w:rPr>
        <w:t>правоотношения</w:t>
      </w:r>
      <w:proofErr w:type="gramEnd"/>
      <w:r w:rsidR="00210B43">
        <w:rPr>
          <w:rFonts w:ascii="Times New Roman" w:hAnsi="Times New Roman" w:cs="Times New Roman"/>
          <w:sz w:val="28"/>
          <w:szCs w:val="28"/>
        </w:rPr>
        <w:t xml:space="preserve"> возникшие </w:t>
      </w:r>
      <w:r w:rsidR="00B120AD">
        <w:rPr>
          <w:rFonts w:ascii="Times New Roman" w:hAnsi="Times New Roman" w:cs="Times New Roman"/>
          <w:sz w:val="28"/>
          <w:szCs w:val="28"/>
        </w:rPr>
        <w:t>с 1 января 2026 года.</w:t>
      </w:r>
    </w:p>
    <w:p w:rsidR="00F30A04" w:rsidRPr="00F30A04" w:rsidRDefault="00210B43" w:rsidP="00210B43">
      <w:pPr>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F30A04" w:rsidRPr="00F30A04">
        <w:rPr>
          <w:rFonts w:ascii="Times New Roman" w:hAnsi="Times New Roman" w:cs="Times New Roman"/>
          <w:sz w:val="28"/>
          <w:szCs w:val="28"/>
        </w:rPr>
        <w:t xml:space="preserve">. </w:t>
      </w:r>
      <w:proofErr w:type="gramStart"/>
      <w:r w:rsidR="00F30A04" w:rsidRPr="00F30A04">
        <w:rPr>
          <w:rFonts w:ascii="Times New Roman" w:hAnsi="Times New Roman" w:cs="Times New Roman"/>
          <w:sz w:val="28"/>
          <w:szCs w:val="28"/>
        </w:rPr>
        <w:t>Контроль за</w:t>
      </w:r>
      <w:proofErr w:type="gramEnd"/>
      <w:r w:rsidR="00F30A04" w:rsidRPr="00F30A04">
        <w:rPr>
          <w:rFonts w:ascii="Times New Roman" w:hAnsi="Times New Roman" w:cs="Times New Roman"/>
          <w:sz w:val="28"/>
          <w:szCs w:val="28"/>
        </w:rPr>
        <w:t xml:space="preserve"> исполнением настоящего постановления возложить на </w:t>
      </w:r>
      <w:r w:rsidR="00B120AD">
        <w:rPr>
          <w:rFonts w:ascii="Times New Roman" w:hAnsi="Times New Roman" w:cs="Times New Roman"/>
          <w:sz w:val="28"/>
          <w:szCs w:val="28"/>
        </w:rPr>
        <w:t>заместителя главы</w:t>
      </w:r>
      <w:r w:rsidR="00F30A04" w:rsidRPr="00F30A04">
        <w:rPr>
          <w:rFonts w:ascii="Times New Roman" w:hAnsi="Times New Roman" w:cs="Times New Roman"/>
          <w:sz w:val="28"/>
          <w:szCs w:val="28"/>
        </w:rPr>
        <w:t xml:space="preserve"> администрации Балтайского муниципального района.</w:t>
      </w:r>
    </w:p>
    <w:p w:rsidR="00F30A04" w:rsidRPr="00F30A04" w:rsidRDefault="00F30A04" w:rsidP="00B120AD">
      <w:pPr>
        <w:jc w:val="both"/>
        <w:rPr>
          <w:rFonts w:ascii="Times New Roman" w:hAnsi="Times New Roman" w:cs="Times New Roman"/>
          <w:sz w:val="28"/>
          <w:szCs w:val="28"/>
        </w:rPr>
      </w:pPr>
    </w:p>
    <w:p w:rsidR="00B120AD" w:rsidRPr="00E92AA8" w:rsidRDefault="00F30A04" w:rsidP="00B120AD">
      <w:pPr>
        <w:spacing w:after="0"/>
        <w:jc w:val="both"/>
        <w:rPr>
          <w:rFonts w:ascii="Times New Roman" w:hAnsi="Times New Roman" w:cs="Times New Roman"/>
          <w:sz w:val="28"/>
          <w:szCs w:val="28"/>
        </w:rPr>
      </w:pPr>
      <w:r w:rsidRPr="00E92AA8">
        <w:rPr>
          <w:rFonts w:ascii="Times New Roman" w:hAnsi="Times New Roman" w:cs="Times New Roman"/>
          <w:sz w:val="28"/>
          <w:szCs w:val="28"/>
        </w:rPr>
        <w:t xml:space="preserve">Глава Балтайского </w:t>
      </w:r>
    </w:p>
    <w:p w:rsidR="00F30A04" w:rsidRPr="00E92AA8" w:rsidRDefault="00B120AD" w:rsidP="00B120AD">
      <w:pPr>
        <w:spacing w:after="0"/>
        <w:jc w:val="both"/>
        <w:rPr>
          <w:rFonts w:ascii="Times New Roman" w:hAnsi="Times New Roman" w:cs="Times New Roman"/>
          <w:sz w:val="28"/>
          <w:szCs w:val="28"/>
        </w:rPr>
        <w:sectPr w:rsidR="00F30A04" w:rsidRPr="00E92AA8" w:rsidSect="00E92AA8">
          <w:headerReference w:type="default" r:id="rId7"/>
          <w:pgSz w:w="11906" w:h="16838"/>
          <w:pgMar w:top="1134" w:right="1134" w:bottom="1134" w:left="1701" w:header="709" w:footer="709" w:gutter="0"/>
          <w:cols w:space="720"/>
        </w:sectPr>
      </w:pPr>
      <w:r w:rsidRPr="00E92AA8">
        <w:rPr>
          <w:rFonts w:ascii="Times New Roman" w:hAnsi="Times New Roman" w:cs="Times New Roman"/>
          <w:sz w:val="28"/>
          <w:szCs w:val="28"/>
        </w:rPr>
        <w:t>м</w:t>
      </w:r>
      <w:r w:rsidR="00F30A04" w:rsidRPr="00E92AA8">
        <w:rPr>
          <w:rFonts w:ascii="Times New Roman" w:hAnsi="Times New Roman" w:cs="Times New Roman"/>
          <w:sz w:val="28"/>
          <w:szCs w:val="28"/>
        </w:rPr>
        <w:t>униципальног</w:t>
      </w:r>
      <w:r w:rsidRPr="00E92AA8">
        <w:rPr>
          <w:rFonts w:ascii="Times New Roman" w:hAnsi="Times New Roman" w:cs="Times New Roman"/>
          <w:sz w:val="28"/>
          <w:szCs w:val="28"/>
        </w:rPr>
        <w:t xml:space="preserve">о </w:t>
      </w:r>
      <w:r w:rsidR="00F30A04" w:rsidRPr="00E92AA8">
        <w:rPr>
          <w:rFonts w:ascii="Times New Roman" w:hAnsi="Times New Roman" w:cs="Times New Roman"/>
          <w:sz w:val="28"/>
          <w:szCs w:val="28"/>
        </w:rPr>
        <w:t>района</w:t>
      </w:r>
      <w:r w:rsidR="00F30A04" w:rsidRPr="00E92AA8">
        <w:rPr>
          <w:rFonts w:ascii="Times New Roman" w:hAnsi="Times New Roman" w:cs="Times New Roman"/>
          <w:sz w:val="28"/>
          <w:szCs w:val="28"/>
        </w:rPr>
        <w:tab/>
      </w:r>
      <w:r w:rsidRPr="00E92AA8">
        <w:rPr>
          <w:rFonts w:ascii="Times New Roman" w:hAnsi="Times New Roman" w:cs="Times New Roman"/>
          <w:sz w:val="28"/>
          <w:szCs w:val="28"/>
        </w:rPr>
        <w:tab/>
      </w:r>
      <w:r w:rsidRPr="00E92AA8">
        <w:rPr>
          <w:rFonts w:ascii="Times New Roman" w:hAnsi="Times New Roman" w:cs="Times New Roman"/>
          <w:sz w:val="28"/>
          <w:szCs w:val="28"/>
        </w:rPr>
        <w:tab/>
      </w:r>
      <w:r w:rsidRPr="00E92AA8">
        <w:rPr>
          <w:rFonts w:ascii="Times New Roman" w:hAnsi="Times New Roman" w:cs="Times New Roman"/>
          <w:sz w:val="28"/>
          <w:szCs w:val="28"/>
        </w:rPr>
        <w:tab/>
      </w:r>
      <w:r w:rsidRPr="00E92AA8">
        <w:rPr>
          <w:rFonts w:ascii="Times New Roman" w:hAnsi="Times New Roman" w:cs="Times New Roman"/>
          <w:sz w:val="28"/>
          <w:szCs w:val="28"/>
        </w:rPr>
        <w:tab/>
      </w:r>
      <w:r w:rsidRPr="00E92AA8">
        <w:rPr>
          <w:rFonts w:ascii="Times New Roman" w:hAnsi="Times New Roman" w:cs="Times New Roman"/>
          <w:sz w:val="28"/>
          <w:szCs w:val="28"/>
        </w:rPr>
        <w:tab/>
        <w:t xml:space="preserve">Е.С. </w:t>
      </w:r>
      <w:proofErr w:type="spellStart"/>
      <w:r w:rsidRPr="00E92AA8">
        <w:rPr>
          <w:rFonts w:ascii="Times New Roman" w:hAnsi="Times New Roman" w:cs="Times New Roman"/>
          <w:sz w:val="28"/>
          <w:szCs w:val="28"/>
        </w:rPr>
        <w:t>Бенькович</w:t>
      </w:r>
      <w:proofErr w:type="spellEnd"/>
    </w:p>
    <w:p w:rsidR="00694D84" w:rsidRDefault="00694D84" w:rsidP="00694D84">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01AFA" w:rsidRPr="00694D84">
        <w:rPr>
          <w:rFonts w:ascii="Times New Roman" w:hAnsi="Times New Roman" w:cs="Times New Roman"/>
          <w:sz w:val="24"/>
          <w:szCs w:val="24"/>
        </w:rPr>
        <w:t xml:space="preserve">Приложение к постановлению </w:t>
      </w:r>
    </w:p>
    <w:p w:rsidR="00694D84" w:rsidRDefault="00694D84" w:rsidP="00694D84">
      <w:pPr>
        <w:spacing w:after="0"/>
        <w:rPr>
          <w:rFonts w:ascii="Times New Roman" w:hAnsi="Times New Roman" w:cs="Times New Roman"/>
          <w:sz w:val="24"/>
          <w:szCs w:val="24"/>
        </w:rPr>
      </w:pPr>
      <w:r>
        <w:rPr>
          <w:rFonts w:ascii="Times New Roman" w:hAnsi="Times New Roman" w:cs="Times New Roman"/>
          <w:sz w:val="24"/>
          <w:szCs w:val="24"/>
        </w:rPr>
        <w:t xml:space="preserve">                                                                                                  а</w:t>
      </w:r>
      <w:r w:rsidR="00501AFA" w:rsidRPr="00694D84">
        <w:rPr>
          <w:rFonts w:ascii="Times New Roman" w:hAnsi="Times New Roman" w:cs="Times New Roman"/>
          <w:sz w:val="24"/>
          <w:szCs w:val="24"/>
        </w:rPr>
        <w:t>дминистрации</w:t>
      </w:r>
      <w:r>
        <w:rPr>
          <w:rFonts w:ascii="Times New Roman" w:hAnsi="Times New Roman" w:cs="Times New Roman"/>
          <w:sz w:val="24"/>
          <w:szCs w:val="24"/>
        </w:rPr>
        <w:t xml:space="preserve"> </w:t>
      </w:r>
      <w:r w:rsidR="00501AFA" w:rsidRPr="00694D84">
        <w:rPr>
          <w:rFonts w:ascii="Times New Roman" w:hAnsi="Times New Roman" w:cs="Times New Roman"/>
          <w:sz w:val="24"/>
          <w:szCs w:val="24"/>
        </w:rPr>
        <w:t xml:space="preserve">Балтайского </w:t>
      </w:r>
    </w:p>
    <w:p w:rsidR="00501AFA" w:rsidRPr="00694D84" w:rsidRDefault="00694D84" w:rsidP="00694D84">
      <w:pPr>
        <w:spacing w:after="0"/>
        <w:rPr>
          <w:rFonts w:ascii="Times New Roman" w:hAnsi="Times New Roman" w:cs="Times New Roman"/>
          <w:sz w:val="24"/>
          <w:szCs w:val="24"/>
        </w:rPr>
      </w:pPr>
      <w:r>
        <w:rPr>
          <w:rFonts w:ascii="Times New Roman" w:hAnsi="Times New Roman" w:cs="Times New Roman"/>
          <w:sz w:val="24"/>
          <w:szCs w:val="24"/>
        </w:rPr>
        <w:t xml:space="preserve">                                                                                                  </w:t>
      </w:r>
      <w:r w:rsidR="00501AFA" w:rsidRPr="00694D84">
        <w:rPr>
          <w:rFonts w:ascii="Times New Roman" w:hAnsi="Times New Roman" w:cs="Times New Roman"/>
          <w:sz w:val="24"/>
          <w:szCs w:val="24"/>
        </w:rPr>
        <w:t>муниципального района</w:t>
      </w:r>
    </w:p>
    <w:p w:rsidR="00501AFA" w:rsidRPr="00501AFA" w:rsidRDefault="00501AFA" w:rsidP="00501AFA">
      <w:pPr>
        <w:rPr>
          <w:rFonts w:ascii="Times New Roman" w:hAnsi="Times New Roman" w:cs="Times New Roman"/>
          <w:sz w:val="20"/>
          <w:szCs w:val="20"/>
        </w:rPr>
      </w:pPr>
    </w:p>
    <w:p w:rsidR="00501AFA" w:rsidRDefault="00501AFA" w:rsidP="00501AFA">
      <w:pPr>
        <w:rPr>
          <w:rFonts w:ascii="Times New Roman" w:hAnsi="Times New Roman" w:cs="Times New Roman"/>
          <w:sz w:val="20"/>
          <w:szCs w:val="20"/>
        </w:rPr>
      </w:pPr>
    </w:p>
    <w:p w:rsidR="00501AFA" w:rsidRPr="00501AFA" w:rsidRDefault="00501AFA" w:rsidP="00501AFA">
      <w:pPr>
        <w:suppressAutoHyphens/>
        <w:spacing w:after="0"/>
        <w:jc w:val="center"/>
        <w:rPr>
          <w:rFonts w:ascii="Times New Roman" w:hAnsi="Times New Roman" w:cs="Times New Roman"/>
          <w:b/>
          <w:bCs/>
          <w:sz w:val="28"/>
          <w:szCs w:val="28"/>
        </w:rPr>
      </w:pPr>
      <w:r>
        <w:rPr>
          <w:rFonts w:ascii="Times New Roman" w:hAnsi="Times New Roman" w:cs="Times New Roman"/>
          <w:sz w:val="20"/>
          <w:szCs w:val="20"/>
        </w:rPr>
        <w:tab/>
      </w:r>
      <w:r w:rsidRPr="00501AFA">
        <w:rPr>
          <w:rFonts w:ascii="Times New Roman" w:hAnsi="Times New Roman" w:cs="Times New Roman"/>
          <w:b/>
          <w:bCs/>
          <w:sz w:val="28"/>
          <w:szCs w:val="28"/>
        </w:rPr>
        <w:t>ПОЛОЖЕНИЕ</w:t>
      </w:r>
    </w:p>
    <w:p w:rsidR="00501AFA" w:rsidRPr="00501AFA" w:rsidRDefault="00501AFA" w:rsidP="00501AFA">
      <w:pPr>
        <w:suppressAutoHyphens/>
        <w:spacing w:after="0"/>
        <w:jc w:val="center"/>
        <w:rPr>
          <w:rFonts w:ascii="Times New Roman" w:hAnsi="Times New Roman" w:cs="Times New Roman"/>
          <w:b/>
          <w:bCs/>
          <w:sz w:val="28"/>
          <w:szCs w:val="28"/>
        </w:rPr>
      </w:pPr>
      <w:r w:rsidRPr="00501AFA">
        <w:rPr>
          <w:rFonts w:ascii="Times New Roman" w:hAnsi="Times New Roman" w:cs="Times New Roman"/>
          <w:b/>
          <w:bCs/>
          <w:sz w:val="28"/>
          <w:szCs w:val="28"/>
        </w:rPr>
        <w:t xml:space="preserve">о порядке проведения аттестации кандидатов на должность руководителя и руководителей муниципальных образовательных организаций </w:t>
      </w:r>
      <w:r>
        <w:rPr>
          <w:rFonts w:ascii="Times New Roman" w:hAnsi="Times New Roman" w:cs="Times New Roman"/>
          <w:b/>
          <w:bCs/>
          <w:sz w:val="28"/>
          <w:szCs w:val="28"/>
        </w:rPr>
        <w:t>Балтайского муниципального района</w:t>
      </w:r>
      <w:r w:rsidRPr="00501AFA">
        <w:rPr>
          <w:rFonts w:ascii="Times New Roman" w:hAnsi="Times New Roman" w:cs="Times New Roman"/>
          <w:b/>
          <w:bCs/>
          <w:sz w:val="28"/>
          <w:szCs w:val="28"/>
        </w:rPr>
        <w:t xml:space="preserve"> </w:t>
      </w:r>
    </w:p>
    <w:p w:rsidR="00501AFA" w:rsidRPr="008E585C" w:rsidRDefault="00501AFA" w:rsidP="00501AFA">
      <w:pPr>
        <w:suppressAutoHyphens/>
        <w:ind w:firstLine="708"/>
        <w:jc w:val="center"/>
        <w:rPr>
          <w:bCs/>
          <w:sz w:val="28"/>
          <w:szCs w:val="28"/>
        </w:rPr>
      </w:pPr>
    </w:p>
    <w:p w:rsidR="00501AFA" w:rsidRPr="00501AFA" w:rsidRDefault="00501AFA" w:rsidP="00E32679">
      <w:pPr>
        <w:suppressAutoHyphens/>
        <w:spacing w:after="0"/>
        <w:jc w:val="center"/>
        <w:rPr>
          <w:rFonts w:ascii="Times New Roman" w:hAnsi="Times New Roman" w:cs="Times New Roman"/>
          <w:b/>
          <w:bCs/>
          <w:sz w:val="28"/>
          <w:szCs w:val="28"/>
        </w:rPr>
      </w:pPr>
      <w:r w:rsidRPr="00501AFA">
        <w:rPr>
          <w:rFonts w:ascii="Times New Roman" w:hAnsi="Times New Roman" w:cs="Times New Roman"/>
          <w:bCs/>
          <w:sz w:val="28"/>
          <w:szCs w:val="28"/>
        </w:rPr>
        <w:t>1.</w:t>
      </w:r>
      <w:r w:rsidRPr="00501AFA">
        <w:rPr>
          <w:rFonts w:ascii="Times New Roman" w:hAnsi="Times New Roman" w:cs="Times New Roman"/>
          <w:b/>
          <w:bCs/>
          <w:sz w:val="28"/>
          <w:szCs w:val="28"/>
        </w:rPr>
        <w:t xml:space="preserve"> Общие положения</w:t>
      </w:r>
    </w:p>
    <w:p w:rsidR="00501AFA" w:rsidRPr="00BC2D7D" w:rsidRDefault="00501AFA" w:rsidP="00E32679">
      <w:pPr>
        <w:pStyle w:val="a5"/>
        <w:ind w:firstLine="709"/>
        <w:jc w:val="both"/>
        <w:rPr>
          <w:rFonts w:ascii="Times New Roman" w:hAnsi="Times New Roman"/>
          <w:sz w:val="28"/>
          <w:szCs w:val="28"/>
        </w:rPr>
      </w:pPr>
      <w:r w:rsidRPr="00BC2D7D">
        <w:rPr>
          <w:rFonts w:ascii="Times New Roman" w:hAnsi="Times New Roman"/>
          <w:sz w:val="28"/>
          <w:szCs w:val="28"/>
        </w:rPr>
        <w:t xml:space="preserve">1.1. Настоящее Положение о порядке проведения аттестации кандидатов на должность руководителя и руководителей муниципальных образовательных организаций </w:t>
      </w:r>
      <w:r w:rsidR="00764211">
        <w:rPr>
          <w:rFonts w:ascii="Times New Roman" w:hAnsi="Times New Roman"/>
          <w:sz w:val="28"/>
          <w:szCs w:val="28"/>
        </w:rPr>
        <w:t>Балтайского муниципального района</w:t>
      </w:r>
      <w:r w:rsidRPr="00BC2D7D">
        <w:rPr>
          <w:rFonts w:ascii="Times New Roman" w:hAnsi="Times New Roman"/>
          <w:sz w:val="28"/>
          <w:szCs w:val="28"/>
        </w:rPr>
        <w:t xml:space="preserve"> (далее по тексту </w:t>
      </w:r>
      <w:r w:rsidRPr="00B94ACD">
        <w:rPr>
          <w:rFonts w:ascii="Times New Roman" w:hAnsi="Times New Roman"/>
          <w:sz w:val="28"/>
          <w:szCs w:val="28"/>
        </w:rPr>
        <w:t>–</w:t>
      </w:r>
      <w:r w:rsidRPr="00BC2D7D">
        <w:rPr>
          <w:rFonts w:ascii="Times New Roman" w:hAnsi="Times New Roman"/>
          <w:sz w:val="28"/>
          <w:szCs w:val="28"/>
        </w:rPr>
        <w:t xml:space="preserve"> Положение) регулирует порядок проведения аттестации канди</w:t>
      </w:r>
      <w:r w:rsidR="00764211">
        <w:rPr>
          <w:rFonts w:ascii="Times New Roman" w:hAnsi="Times New Roman"/>
          <w:sz w:val="28"/>
          <w:szCs w:val="28"/>
        </w:rPr>
        <w:t xml:space="preserve">датов на должность руководителя </w:t>
      </w:r>
      <w:r w:rsidRPr="00BC2D7D">
        <w:rPr>
          <w:rFonts w:ascii="Times New Roman" w:hAnsi="Times New Roman"/>
          <w:sz w:val="28"/>
          <w:szCs w:val="28"/>
        </w:rPr>
        <w:t xml:space="preserve">и руководителей муниципальных образовательных организаций </w:t>
      </w:r>
      <w:r w:rsidR="00764211">
        <w:rPr>
          <w:rFonts w:ascii="Times New Roman" w:hAnsi="Times New Roman"/>
          <w:sz w:val="28"/>
          <w:szCs w:val="28"/>
        </w:rPr>
        <w:t>Балтайского муниципального района</w:t>
      </w:r>
      <w:r w:rsidRPr="00BC2D7D">
        <w:rPr>
          <w:rFonts w:ascii="Times New Roman" w:hAnsi="Times New Roman"/>
          <w:sz w:val="28"/>
          <w:szCs w:val="28"/>
        </w:rPr>
        <w:t>.</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1.2. Аттестация проводится в целях по</w:t>
      </w:r>
      <w:r>
        <w:rPr>
          <w:rFonts w:ascii="Times New Roman" w:hAnsi="Times New Roman"/>
          <w:sz w:val="28"/>
          <w:szCs w:val="28"/>
        </w:rPr>
        <w:t>вышения эффективности подбора и</w:t>
      </w:r>
      <w:r w:rsidRPr="00BC2D7D">
        <w:rPr>
          <w:rFonts w:ascii="Times New Roman" w:hAnsi="Times New Roman"/>
          <w:sz w:val="28"/>
          <w:szCs w:val="28"/>
        </w:rPr>
        <w:t xml:space="preserve"> расстановки руководителей образовательных организаций </w:t>
      </w:r>
      <w:r w:rsidR="00764211">
        <w:rPr>
          <w:rFonts w:ascii="Times New Roman" w:hAnsi="Times New Roman"/>
          <w:sz w:val="28"/>
          <w:szCs w:val="28"/>
        </w:rPr>
        <w:t>Балтайского муниципального района</w:t>
      </w:r>
      <w:r w:rsidRPr="00BC2D7D">
        <w:rPr>
          <w:rFonts w:ascii="Times New Roman" w:hAnsi="Times New Roman"/>
          <w:sz w:val="28"/>
          <w:szCs w:val="28"/>
        </w:rPr>
        <w:t>, а также оценки з</w:t>
      </w:r>
      <w:r>
        <w:rPr>
          <w:rFonts w:ascii="Times New Roman" w:hAnsi="Times New Roman"/>
          <w:sz w:val="28"/>
          <w:szCs w:val="28"/>
        </w:rPr>
        <w:t>наний и квалификации кандидатов</w:t>
      </w:r>
      <w:r w:rsidRPr="00BC2D7D">
        <w:rPr>
          <w:rFonts w:ascii="Times New Roman" w:hAnsi="Times New Roman"/>
          <w:sz w:val="28"/>
          <w:szCs w:val="28"/>
        </w:rPr>
        <w:t xml:space="preserve"> для назнач</w:t>
      </w:r>
      <w:r>
        <w:rPr>
          <w:rFonts w:ascii="Times New Roman" w:hAnsi="Times New Roman"/>
          <w:sz w:val="28"/>
          <w:szCs w:val="28"/>
        </w:rPr>
        <w:t xml:space="preserve">ения на должность руководителя </w:t>
      </w:r>
      <w:r w:rsidRPr="00BC2D7D">
        <w:rPr>
          <w:rFonts w:ascii="Times New Roman" w:hAnsi="Times New Roman"/>
          <w:sz w:val="28"/>
          <w:szCs w:val="28"/>
        </w:rPr>
        <w:t xml:space="preserve">образовательной организации </w:t>
      </w:r>
      <w:r w:rsidR="00764211">
        <w:rPr>
          <w:rFonts w:ascii="Times New Roman" w:hAnsi="Times New Roman"/>
          <w:sz w:val="28"/>
          <w:szCs w:val="28"/>
        </w:rPr>
        <w:t>Балтайского муниципального района</w:t>
      </w:r>
      <w:r w:rsidRPr="00BC2D7D">
        <w:rPr>
          <w:rFonts w:ascii="Times New Roman" w:hAnsi="Times New Roman"/>
          <w:sz w:val="28"/>
          <w:szCs w:val="28"/>
        </w:rPr>
        <w:t>.</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1.3. Основными задачами аттестации являются:</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1.3.1. Целенаправленное, непрерывное повышение уровня квалификации аттестуемых, их методологической культуры, динамичного профессионального роста, используемых ими современных технологий управле</w:t>
      </w:r>
      <w:r>
        <w:rPr>
          <w:rFonts w:ascii="Times New Roman" w:hAnsi="Times New Roman"/>
          <w:sz w:val="28"/>
          <w:szCs w:val="28"/>
        </w:rPr>
        <w:t>ния образовательным учреждением.</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1.3.2. Повышение</w:t>
      </w:r>
      <w:r>
        <w:rPr>
          <w:rFonts w:ascii="Times New Roman" w:hAnsi="Times New Roman"/>
          <w:sz w:val="28"/>
          <w:szCs w:val="28"/>
        </w:rPr>
        <w:t xml:space="preserve"> эффективности и качества труда.</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 xml:space="preserve">1.3.3. Учет требований федерального образовательного стандарта </w:t>
      </w:r>
      <w:r>
        <w:rPr>
          <w:rFonts w:ascii="Times New Roman" w:hAnsi="Times New Roman"/>
          <w:sz w:val="28"/>
          <w:szCs w:val="28"/>
        </w:rPr>
        <w:br/>
      </w:r>
      <w:r w:rsidRPr="00BC2D7D">
        <w:rPr>
          <w:rFonts w:ascii="Times New Roman" w:hAnsi="Times New Roman"/>
          <w:sz w:val="28"/>
          <w:szCs w:val="28"/>
        </w:rPr>
        <w:t>к кадровому обеспечению реал</w:t>
      </w:r>
      <w:r>
        <w:rPr>
          <w:rFonts w:ascii="Times New Roman" w:hAnsi="Times New Roman"/>
          <w:sz w:val="28"/>
          <w:szCs w:val="28"/>
        </w:rPr>
        <w:t>изации образовательных программ.</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1.3.4. Отбор лиц, способных занимать руководящие должности.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1.4. Основными принципами аттестации являются:</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w:t>
      </w:r>
      <w:r>
        <w:rPr>
          <w:rFonts w:ascii="Times New Roman" w:hAnsi="Times New Roman"/>
          <w:sz w:val="28"/>
          <w:szCs w:val="28"/>
        </w:rPr>
        <w:t>.4.1. Обязательность аттестации.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 xml:space="preserve">1.4.2. Гласность, открытость, коллегиальность, обеспечивающие объективное отношение к </w:t>
      </w:r>
      <w:proofErr w:type="gramStart"/>
      <w:r w:rsidRPr="00BC2D7D">
        <w:rPr>
          <w:rFonts w:ascii="Times New Roman" w:hAnsi="Times New Roman"/>
          <w:sz w:val="28"/>
          <w:szCs w:val="28"/>
        </w:rPr>
        <w:t>аттестуемым</w:t>
      </w:r>
      <w:proofErr w:type="gramEnd"/>
      <w:r w:rsidRPr="00BC2D7D">
        <w:rPr>
          <w:rFonts w:ascii="Times New Roman" w:hAnsi="Times New Roman"/>
          <w:sz w:val="28"/>
          <w:szCs w:val="28"/>
        </w:rPr>
        <w:t xml:space="preserve">, недопустимость субъективизма </w:t>
      </w:r>
      <w:r>
        <w:rPr>
          <w:rFonts w:ascii="Times New Roman" w:hAnsi="Times New Roman"/>
          <w:sz w:val="28"/>
          <w:szCs w:val="28"/>
        </w:rPr>
        <w:br/>
      </w:r>
      <w:r w:rsidRPr="00BC2D7D">
        <w:rPr>
          <w:rFonts w:ascii="Times New Roman" w:hAnsi="Times New Roman"/>
          <w:sz w:val="28"/>
          <w:szCs w:val="28"/>
        </w:rPr>
        <w:t>и любых форм дискриминации при проведении аттестации.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1.5. Аттестации подлежат:</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1.5.1. Кандидаты на должность руководит</w:t>
      </w:r>
      <w:r>
        <w:rPr>
          <w:rFonts w:ascii="Times New Roman" w:hAnsi="Times New Roman"/>
          <w:sz w:val="28"/>
          <w:szCs w:val="28"/>
        </w:rPr>
        <w:t>еля образовательной организации.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1.5.2. Руководители образовательных учреждений.</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1.6. Аттестации не подлежат:</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 xml:space="preserve">1.6.1. </w:t>
      </w:r>
      <w:proofErr w:type="gramStart"/>
      <w:r w:rsidRPr="00BC2D7D">
        <w:rPr>
          <w:rFonts w:ascii="Times New Roman" w:hAnsi="Times New Roman"/>
          <w:sz w:val="28"/>
          <w:szCs w:val="28"/>
        </w:rPr>
        <w:t>Проработавшие в занимае</w:t>
      </w:r>
      <w:r>
        <w:rPr>
          <w:rFonts w:ascii="Times New Roman" w:hAnsi="Times New Roman"/>
          <w:sz w:val="28"/>
          <w:szCs w:val="28"/>
        </w:rPr>
        <w:t>мой должности менее одного года.</w:t>
      </w:r>
      <w:proofErr w:type="gramEnd"/>
    </w:p>
    <w:p w:rsidR="00501AFA" w:rsidRPr="00BC2D7D" w:rsidRDefault="00501AFA" w:rsidP="00501AFA">
      <w:pPr>
        <w:pStyle w:val="a5"/>
        <w:ind w:firstLine="709"/>
        <w:jc w:val="both"/>
        <w:rPr>
          <w:rFonts w:ascii="Times New Roman" w:hAnsi="Times New Roman"/>
          <w:sz w:val="28"/>
          <w:szCs w:val="28"/>
        </w:rPr>
      </w:pPr>
      <w:r>
        <w:rPr>
          <w:rFonts w:ascii="Times New Roman" w:hAnsi="Times New Roman"/>
          <w:sz w:val="28"/>
          <w:szCs w:val="28"/>
        </w:rPr>
        <w:t>1.6.2. Беременные женщины.</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lastRenderedPageBreak/>
        <w:t xml:space="preserve">1.6.3. Женщины, находящиеся в отпуске по беременности и родам </w:t>
      </w:r>
      <w:r>
        <w:rPr>
          <w:rFonts w:ascii="Times New Roman" w:hAnsi="Times New Roman"/>
          <w:sz w:val="28"/>
          <w:szCs w:val="28"/>
        </w:rPr>
        <w:br/>
      </w:r>
      <w:r w:rsidRPr="00BC2D7D">
        <w:rPr>
          <w:rFonts w:ascii="Times New Roman" w:hAnsi="Times New Roman"/>
          <w:sz w:val="28"/>
          <w:szCs w:val="28"/>
        </w:rPr>
        <w:t>(их аттестация проводится не ранее чем чер</w:t>
      </w:r>
      <w:r>
        <w:rPr>
          <w:rFonts w:ascii="Times New Roman" w:hAnsi="Times New Roman"/>
          <w:sz w:val="28"/>
          <w:szCs w:val="28"/>
        </w:rPr>
        <w:t>ез год после выхода из отпуска).</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 xml:space="preserve">1.6.4. Лица, находящиеся в отпуске по уходу за ребенком </w:t>
      </w:r>
      <w:r>
        <w:rPr>
          <w:rFonts w:ascii="Times New Roman" w:hAnsi="Times New Roman"/>
          <w:sz w:val="28"/>
          <w:szCs w:val="28"/>
        </w:rPr>
        <w:br/>
      </w:r>
      <w:r w:rsidRPr="00BC2D7D">
        <w:rPr>
          <w:rFonts w:ascii="Times New Roman" w:hAnsi="Times New Roman"/>
          <w:sz w:val="28"/>
          <w:szCs w:val="28"/>
        </w:rPr>
        <w:t>до достижения им возраста трех лет (их аттестация проводится не ранее чем через год после выхода из отпуска).</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 xml:space="preserve">1.7. Аттестация руководителя образовательного учреждения проводится </w:t>
      </w:r>
      <w:r w:rsidR="001D3B25">
        <w:rPr>
          <w:rFonts w:ascii="Times New Roman" w:hAnsi="Times New Roman"/>
          <w:sz w:val="28"/>
          <w:szCs w:val="28"/>
        </w:rPr>
        <w:t>ежегодно</w:t>
      </w:r>
      <w:r w:rsidRPr="00BC2D7D">
        <w:rPr>
          <w:rFonts w:ascii="Times New Roman" w:hAnsi="Times New Roman"/>
          <w:sz w:val="28"/>
          <w:szCs w:val="28"/>
        </w:rPr>
        <w:t xml:space="preserve">. </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 xml:space="preserve">1.8. Для проведения аттестации администрация </w:t>
      </w:r>
      <w:r w:rsidR="001D3B25">
        <w:rPr>
          <w:rFonts w:ascii="Times New Roman" w:hAnsi="Times New Roman"/>
          <w:sz w:val="28"/>
          <w:szCs w:val="28"/>
        </w:rPr>
        <w:t>Балтайского муниципального района</w:t>
      </w:r>
      <w:r w:rsidRPr="00BC2D7D">
        <w:rPr>
          <w:rFonts w:ascii="Times New Roman" w:hAnsi="Times New Roman"/>
          <w:sz w:val="28"/>
          <w:szCs w:val="28"/>
        </w:rPr>
        <w:t xml:space="preserve"> Саратовской области: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1.8.1. Создает аттестационную комиссию по проведению аттестации кандидатов на должность руководителя и руководите</w:t>
      </w:r>
      <w:r>
        <w:rPr>
          <w:rFonts w:ascii="Times New Roman" w:hAnsi="Times New Roman"/>
          <w:sz w:val="28"/>
          <w:szCs w:val="28"/>
        </w:rPr>
        <w:t>лей образовательных организаций.</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1.8.2. На основании поступивших в установленном порядке предложений формирует списки кандидатов на должность руководителей образовательных орг</w:t>
      </w:r>
      <w:r>
        <w:rPr>
          <w:rFonts w:ascii="Times New Roman" w:hAnsi="Times New Roman"/>
          <w:sz w:val="28"/>
          <w:szCs w:val="28"/>
        </w:rPr>
        <w:t>анизаций, подлежащих аттестации.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1.8.3. Составляет списки руководителей образовательных орг</w:t>
      </w:r>
      <w:r>
        <w:rPr>
          <w:rFonts w:ascii="Times New Roman" w:hAnsi="Times New Roman"/>
          <w:sz w:val="28"/>
          <w:szCs w:val="28"/>
        </w:rPr>
        <w:t>анизаций, подлежащих аттестации.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1.8.4. Определя</w:t>
      </w:r>
      <w:r>
        <w:rPr>
          <w:rFonts w:ascii="Times New Roman" w:hAnsi="Times New Roman"/>
          <w:sz w:val="28"/>
          <w:szCs w:val="28"/>
        </w:rPr>
        <w:t>ет график проведения аттестации.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1.8.5. Готовит необходимые документы для</w:t>
      </w:r>
      <w:r>
        <w:rPr>
          <w:rFonts w:ascii="Times New Roman" w:hAnsi="Times New Roman"/>
          <w:sz w:val="28"/>
          <w:szCs w:val="28"/>
        </w:rPr>
        <w:t xml:space="preserve"> работы аттестационной комиссии.</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 xml:space="preserve">1.8.6. Запрашивает у кандидата на должность руководителя, руководителя образовательной организации необходимые для обеспечения деятельности аттестационной комиссии документы, материалы </w:t>
      </w:r>
      <w:r>
        <w:rPr>
          <w:rFonts w:ascii="Times New Roman" w:hAnsi="Times New Roman"/>
          <w:sz w:val="28"/>
          <w:szCs w:val="28"/>
        </w:rPr>
        <w:br/>
        <w:t>и информацию.</w:t>
      </w:r>
    </w:p>
    <w:p w:rsidR="00501AFA" w:rsidRPr="00BC2D7D" w:rsidRDefault="00501AFA" w:rsidP="00501AFA">
      <w:pPr>
        <w:pStyle w:val="a5"/>
        <w:ind w:firstLine="709"/>
        <w:jc w:val="both"/>
        <w:rPr>
          <w:rFonts w:ascii="Times New Roman" w:hAnsi="Times New Roman"/>
          <w:sz w:val="28"/>
          <w:szCs w:val="28"/>
        </w:rPr>
      </w:pPr>
      <w:r w:rsidRPr="00BC2D7D">
        <w:rPr>
          <w:rFonts w:ascii="Times New Roman" w:hAnsi="Times New Roman"/>
          <w:sz w:val="28"/>
          <w:szCs w:val="28"/>
        </w:rPr>
        <w:t>1.8.7. Осуществляет иные полномочия в целях обеспечения деятельности аттестационной комиссии.</w:t>
      </w:r>
    </w:p>
    <w:p w:rsidR="00501AFA" w:rsidRDefault="00501AFA" w:rsidP="00501AFA">
      <w:pPr>
        <w:suppressAutoHyphens/>
        <w:ind w:firstLine="709"/>
        <w:rPr>
          <w:bCs/>
          <w:szCs w:val="28"/>
        </w:rPr>
      </w:pPr>
    </w:p>
    <w:p w:rsidR="00501AFA" w:rsidRPr="001D3B25" w:rsidRDefault="00501AFA" w:rsidP="00E32679">
      <w:pPr>
        <w:suppressAutoHyphens/>
        <w:spacing w:after="0"/>
        <w:jc w:val="center"/>
        <w:rPr>
          <w:rFonts w:ascii="Times New Roman" w:hAnsi="Times New Roman" w:cs="Times New Roman"/>
          <w:b/>
          <w:bCs/>
          <w:sz w:val="28"/>
          <w:szCs w:val="28"/>
        </w:rPr>
      </w:pPr>
      <w:r w:rsidRPr="001D3B25">
        <w:rPr>
          <w:rFonts w:ascii="Times New Roman" w:hAnsi="Times New Roman" w:cs="Times New Roman"/>
          <w:bCs/>
          <w:sz w:val="28"/>
          <w:szCs w:val="28"/>
        </w:rPr>
        <w:t>2.</w:t>
      </w:r>
      <w:r w:rsidRPr="001D3B25">
        <w:rPr>
          <w:rFonts w:ascii="Times New Roman" w:hAnsi="Times New Roman" w:cs="Times New Roman"/>
          <w:b/>
          <w:bCs/>
          <w:sz w:val="28"/>
          <w:szCs w:val="28"/>
        </w:rPr>
        <w:t xml:space="preserve"> Функции и полномочия, состав и порядок</w:t>
      </w:r>
    </w:p>
    <w:p w:rsidR="00501AFA" w:rsidRPr="00E32679" w:rsidRDefault="00501AFA" w:rsidP="00E32679">
      <w:pPr>
        <w:suppressAutoHyphens/>
        <w:spacing w:after="0"/>
        <w:jc w:val="center"/>
        <w:rPr>
          <w:rFonts w:ascii="Times New Roman" w:hAnsi="Times New Roman" w:cs="Times New Roman"/>
          <w:b/>
          <w:bCs/>
          <w:sz w:val="28"/>
          <w:szCs w:val="28"/>
        </w:rPr>
      </w:pPr>
      <w:r w:rsidRPr="001D3B25">
        <w:rPr>
          <w:rFonts w:ascii="Times New Roman" w:hAnsi="Times New Roman" w:cs="Times New Roman"/>
          <w:b/>
          <w:bCs/>
          <w:sz w:val="28"/>
          <w:szCs w:val="28"/>
        </w:rPr>
        <w:t>работы аттестационной комиссии</w:t>
      </w:r>
    </w:p>
    <w:p w:rsidR="00501AFA" w:rsidRPr="00353020" w:rsidRDefault="00501AFA" w:rsidP="00E32679">
      <w:pPr>
        <w:pStyle w:val="a5"/>
        <w:ind w:firstLine="709"/>
        <w:jc w:val="both"/>
        <w:rPr>
          <w:rFonts w:ascii="Times New Roman" w:hAnsi="Times New Roman"/>
          <w:sz w:val="28"/>
          <w:szCs w:val="28"/>
        </w:rPr>
      </w:pPr>
      <w:r w:rsidRPr="00353020">
        <w:rPr>
          <w:rFonts w:ascii="Times New Roman" w:hAnsi="Times New Roman"/>
          <w:sz w:val="28"/>
          <w:szCs w:val="28"/>
        </w:rPr>
        <w:t>2.1. Аттестационная комиссия:</w:t>
      </w:r>
    </w:p>
    <w:p w:rsidR="00501AFA" w:rsidRPr="00353020" w:rsidRDefault="00501AFA" w:rsidP="00E32679">
      <w:pPr>
        <w:pStyle w:val="a5"/>
        <w:ind w:firstLine="709"/>
        <w:jc w:val="both"/>
        <w:rPr>
          <w:rFonts w:ascii="Times New Roman" w:hAnsi="Times New Roman"/>
          <w:sz w:val="28"/>
          <w:szCs w:val="28"/>
        </w:rPr>
      </w:pPr>
      <w:r w:rsidRPr="00353020">
        <w:rPr>
          <w:rFonts w:ascii="Times New Roman" w:hAnsi="Times New Roman"/>
          <w:sz w:val="28"/>
          <w:szCs w:val="28"/>
        </w:rPr>
        <w:t>2.1.1. Проводит аттестацию кандидата на должность руководит</w:t>
      </w:r>
      <w:r>
        <w:rPr>
          <w:rFonts w:ascii="Times New Roman" w:hAnsi="Times New Roman"/>
          <w:sz w:val="28"/>
          <w:szCs w:val="28"/>
        </w:rPr>
        <w:t>еля образовательной организации.</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2.1.2. Проводит аттестацию руководите</w:t>
      </w:r>
      <w:r>
        <w:rPr>
          <w:rFonts w:ascii="Times New Roman" w:hAnsi="Times New Roman"/>
          <w:sz w:val="28"/>
          <w:szCs w:val="28"/>
        </w:rPr>
        <w:t>лей образовательных организаций.</w:t>
      </w:r>
    </w:p>
    <w:p w:rsidR="00501AFA" w:rsidRDefault="00501AFA" w:rsidP="001D3B25">
      <w:pPr>
        <w:pStyle w:val="a5"/>
        <w:ind w:firstLine="709"/>
        <w:jc w:val="both"/>
        <w:rPr>
          <w:rFonts w:ascii="Times New Roman" w:hAnsi="Times New Roman"/>
          <w:sz w:val="28"/>
          <w:szCs w:val="28"/>
        </w:rPr>
      </w:pPr>
      <w:r w:rsidRPr="00353020">
        <w:rPr>
          <w:rFonts w:ascii="Times New Roman" w:hAnsi="Times New Roman"/>
          <w:sz w:val="28"/>
          <w:szCs w:val="28"/>
        </w:rPr>
        <w:t xml:space="preserve">2.1.3. </w:t>
      </w:r>
      <w:proofErr w:type="gramStart"/>
      <w:r w:rsidRPr="00353020">
        <w:rPr>
          <w:rFonts w:ascii="Times New Roman" w:hAnsi="Times New Roman"/>
          <w:sz w:val="28"/>
          <w:szCs w:val="28"/>
        </w:rPr>
        <w:t xml:space="preserve">Осуществляет анализ представленных материалов в отношении кандидата на должность руководителя и руководителя образовательной организации, в том числе проверяет их соответствие квалификационным требованиям, указанным в квалификационных справочниках, </w:t>
      </w:r>
      <w:r>
        <w:rPr>
          <w:rFonts w:ascii="Times New Roman" w:hAnsi="Times New Roman"/>
          <w:sz w:val="28"/>
          <w:szCs w:val="28"/>
        </w:rPr>
        <w:br/>
      </w:r>
      <w:r w:rsidRPr="00353020">
        <w:rPr>
          <w:rFonts w:ascii="Times New Roman" w:hAnsi="Times New Roman"/>
          <w:sz w:val="28"/>
          <w:szCs w:val="28"/>
        </w:rPr>
        <w:t>по соответствующим должностям руководителей образовательных организаций и (или) профессиональным стандартам, отсутствие оснований, препятствующих занятию педагогической деятельностью, и ограничений на занятие трудовой деятельностью в сфере образования, проводит всестороннюю и объективную оценку кандид</w:t>
      </w:r>
      <w:r>
        <w:rPr>
          <w:rFonts w:ascii="Times New Roman" w:hAnsi="Times New Roman"/>
          <w:sz w:val="28"/>
          <w:szCs w:val="28"/>
        </w:rPr>
        <w:t xml:space="preserve">атов на должность </w:t>
      </w:r>
      <w:r>
        <w:rPr>
          <w:rFonts w:ascii="Times New Roman" w:hAnsi="Times New Roman"/>
          <w:sz w:val="28"/>
          <w:szCs w:val="28"/>
        </w:rPr>
        <w:lastRenderedPageBreak/>
        <w:t>руководителя</w:t>
      </w:r>
      <w:proofErr w:type="gramEnd"/>
      <w:r>
        <w:rPr>
          <w:rFonts w:ascii="Times New Roman" w:hAnsi="Times New Roman"/>
          <w:sz w:val="28"/>
          <w:szCs w:val="28"/>
        </w:rPr>
        <w:t xml:space="preserve"> </w:t>
      </w:r>
      <w:r w:rsidRPr="00353020">
        <w:rPr>
          <w:rFonts w:ascii="Times New Roman" w:hAnsi="Times New Roman"/>
          <w:sz w:val="28"/>
          <w:szCs w:val="28"/>
        </w:rPr>
        <w:t xml:space="preserve">образовательной организации </w:t>
      </w:r>
      <w:r w:rsidR="001D3B25">
        <w:rPr>
          <w:rFonts w:ascii="Times New Roman" w:hAnsi="Times New Roman"/>
          <w:sz w:val="28"/>
          <w:szCs w:val="28"/>
        </w:rPr>
        <w:t>Балтайского муниципального района</w:t>
      </w:r>
      <w:r w:rsidRPr="00353020">
        <w:rPr>
          <w:rFonts w:ascii="Times New Roman" w:hAnsi="Times New Roman"/>
          <w:sz w:val="28"/>
          <w:szCs w:val="28"/>
        </w:rPr>
        <w:t xml:space="preserve"> Саратовской области.</w:t>
      </w:r>
    </w:p>
    <w:p w:rsidR="00501AFA" w:rsidRPr="00353020" w:rsidRDefault="00501AFA" w:rsidP="00501AFA">
      <w:pPr>
        <w:pStyle w:val="a5"/>
        <w:ind w:firstLine="709"/>
        <w:jc w:val="both"/>
        <w:rPr>
          <w:rFonts w:ascii="Times New Roman" w:hAnsi="Times New Roman"/>
          <w:sz w:val="28"/>
          <w:szCs w:val="28"/>
        </w:rPr>
      </w:pPr>
      <w:r>
        <w:rPr>
          <w:rFonts w:ascii="Times New Roman" w:hAnsi="Times New Roman"/>
          <w:sz w:val="28"/>
          <w:szCs w:val="28"/>
        </w:rPr>
        <w:t xml:space="preserve">2.1.4. Формирует график </w:t>
      </w:r>
      <w:r w:rsidRPr="00353020">
        <w:rPr>
          <w:rFonts w:ascii="Times New Roman" w:hAnsi="Times New Roman"/>
          <w:sz w:val="28"/>
          <w:szCs w:val="28"/>
        </w:rPr>
        <w:t>рассмотрения кандидатов на должность руководителя и руков</w:t>
      </w:r>
      <w:r>
        <w:rPr>
          <w:rFonts w:ascii="Times New Roman" w:hAnsi="Times New Roman"/>
          <w:sz w:val="28"/>
          <w:szCs w:val="28"/>
        </w:rPr>
        <w:t>одителей, подлежащих аттестации.</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2.2. Аттестационная комиссия имеет право:</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 xml:space="preserve">2.2.1. Запрашивать у кандидата на должность руководителя, руководителя образовательной организации необходимые </w:t>
      </w:r>
      <w:r>
        <w:rPr>
          <w:rFonts w:ascii="Times New Roman" w:hAnsi="Times New Roman"/>
          <w:sz w:val="28"/>
          <w:szCs w:val="28"/>
        </w:rPr>
        <w:br/>
      </w:r>
      <w:r w:rsidRPr="00353020">
        <w:rPr>
          <w:rFonts w:ascii="Times New Roman" w:hAnsi="Times New Roman"/>
          <w:sz w:val="28"/>
          <w:szCs w:val="28"/>
        </w:rPr>
        <w:t>для ее деятельности до</w:t>
      </w:r>
      <w:r>
        <w:rPr>
          <w:rFonts w:ascii="Times New Roman" w:hAnsi="Times New Roman"/>
          <w:sz w:val="28"/>
          <w:szCs w:val="28"/>
        </w:rPr>
        <w:t>кументы, материалы и информацию.</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2.2.2. Устанавливать сроки представления запрашиваемых доку</w:t>
      </w:r>
      <w:r>
        <w:rPr>
          <w:rFonts w:ascii="Times New Roman" w:hAnsi="Times New Roman"/>
          <w:sz w:val="28"/>
          <w:szCs w:val="28"/>
        </w:rPr>
        <w:t>ментов, материалов и информации.</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2.2.3. Про</w:t>
      </w:r>
      <w:r>
        <w:rPr>
          <w:rFonts w:ascii="Times New Roman" w:hAnsi="Times New Roman"/>
          <w:sz w:val="28"/>
          <w:szCs w:val="28"/>
        </w:rPr>
        <w:t>водить необходимые консультации.</w:t>
      </w:r>
    </w:p>
    <w:p w:rsidR="00501AFA"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 xml:space="preserve">2.3.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 </w:t>
      </w:r>
    </w:p>
    <w:p w:rsidR="00674697" w:rsidRPr="00674697" w:rsidRDefault="00674697" w:rsidP="00674697">
      <w:pPr>
        <w:spacing w:after="0" w:line="240" w:lineRule="auto"/>
        <w:ind w:firstLine="851"/>
        <w:jc w:val="both"/>
        <w:rPr>
          <w:rFonts w:ascii="Times New Roman" w:hAnsi="Times New Roman" w:cs="Times New Roman"/>
          <w:sz w:val="28"/>
          <w:szCs w:val="28"/>
        </w:rPr>
      </w:pPr>
      <w:r w:rsidRPr="00674697">
        <w:rPr>
          <w:rFonts w:ascii="Times New Roman" w:hAnsi="Times New Roman" w:cs="Times New Roman"/>
          <w:sz w:val="28"/>
          <w:szCs w:val="28"/>
        </w:rPr>
        <w:t>В состав аттестационной комиссии включаются: представители органов местного самоуправления, отдела образования администрации Балтайского муниципального района, районной организации профессионального союза работников народного образования и науки Российской Федерации, руководители образовательных учреждений района.</w:t>
      </w:r>
    </w:p>
    <w:p w:rsidR="00674697" w:rsidRPr="00674697" w:rsidRDefault="00674697" w:rsidP="00674697">
      <w:pPr>
        <w:spacing w:after="0" w:line="240" w:lineRule="auto"/>
        <w:ind w:firstLine="851"/>
        <w:jc w:val="both"/>
        <w:rPr>
          <w:rFonts w:ascii="Times New Roman" w:hAnsi="Times New Roman" w:cs="Times New Roman"/>
          <w:sz w:val="28"/>
          <w:szCs w:val="28"/>
        </w:rPr>
      </w:pPr>
      <w:r w:rsidRPr="00674697">
        <w:rPr>
          <w:rFonts w:ascii="Times New Roman" w:hAnsi="Times New Roman" w:cs="Times New Roman"/>
          <w:sz w:val="28"/>
          <w:szCs w:val="28"/>
        </w:rPr>
        <w:t>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 При возникновении прямой или косвенной личной заинтересованности любого члена аттестационной комиссии, которая может привести к конфликту интересов при аттестации конкретного аттестуемого, он обязан до начала заседания заявить об этом. В таком случае он не принимает участия в принятии решения по </w:t>
      </w:r>
      <w:proofErr w:type="gramStart"/>
      <w:r w:rsidRPr="00674697">
        <w:rPr>
          <w:rFonts w:ascii="Times New Roman" w:hAnsi="Times New Roman" w:cs="Times New Roman"/>
          <w:sz w:val="28"/>
          <w:szCs w:val="28"/>
        </w:rPr>
        <w:t>конкретному</w:t>
      </w:r>
      <w:proofErr w:type="gramEnd"/>
      <w:r w:rsidRPr="00674697">
        <w:rPr>
          <w:rFonts w:ascii="Times New Roman" w:hAnsi="Times New Roman" w:cs="Times New Roman"/>
          <w:sz w:val="28"/>
          <w:szCs w:val="28"/>
        </w:rPr>
        <w:t xml:space="preserve"> аттестуемому.</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 xml:space="preserve">2.4. Председатель аттестационной комиссии руководит </w:t>
      </w:r>
      <w:r>
        <w:rPr>
          <w:rFonts w:ascii="Times New Roman" w:hAnsi="Times New Roman"/>
          <w:sz w:val="28"/>
          <w:szCs w:val="28"/>
        </w:rPr>
        <w:br/>
      </w:r>
      <w:r w:rsidRPr="00353020">
        <w:rPr>
          <w:rFonts w:ascii="Times New Roman" w:hAnsi="Times New Roman"/>
          <w:sz w:val="28"/>
          <w:szCs w:val="28"/>
        </w:rPr>
        <w:t>ее деятельностью, утверждает повестку дня заседаний, председательствует на заседаниях, организует ее работу.</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2.5. В случае временного отсутствия (временная нетрудоспособность, отпуск, командировка)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 xml:space="preserve">2.6. Заседание аттестационной комиссии проводится в соответствии </w:t>
      </w:r>
      <w:r>
        <w:rPr>
          <w:rFonts w:ascii="Times New Roman" w:hAnsi="Times New Roman"/>
          <w:sz w:val="28"/>
          <w:szCs w:val="28"/>
        </w:rPr>
        <w:br/>
      </w:r>
      <w:r w:rsidRPr="00353020">
        <w:rPr>
          <w:rFonts w:ascii="Times New Roman" w:hAnsi="Times New Roman"/>
          <w:sz w:val="28"/>
          <w:szCs w:val="28"/>
        </w:rPr>
        <w:t xml:space="preserve">с графиком прохождения аттестации. </w:t>
      </w:r>
      <w:proofErr w:type="gramStart"/>
      <w:r w:rsidRPr="00353020">
        <w:rPr>
          <w:rFonts w:ascii="Times New Roman" w:hAnsi="Times New Roman"/>
          <w:sz w:val="28"/>
          <w:szCs w:val="28"/>
        </w:rPr>
        <w:t>Аттестуемый</w:t>
      </w:r>
      <w:proofErr w:type="gramEnd"/>
      <w:r w:rsidRPr="00353020">
        <w:rPr>
          <w:rFonts w:ascii="Times New Roman" w:hAnsi="Times New Roman"/>
          <w:sz w:val="28"/>
          <w:szCs w:val="28"/>
        </w:rPr>
        <w:t xml:space="preserve"> обязан лично присутствовать при его аттестации на заседании аттестационной комиссии. При неявке аттестуемого на заседание аттестационной комиссии </w:t>
      </w:r>
      <w:r>
        <w:rPr>
          <w:rFonts w:ascii="Times New Roman" w:hAnsi="Times New Roman"/>
          <w:sz w:val="28"/>
          <w:szCs w:val="28"/>
        </w:rPr>
        <w:br/>
      </w:r>
      <w:r w:rsidRPr="00353020">
        <w:rPr>
          <w:rFonts w:ascii="Times New Roman" w:hAnsi="Times New Roman"/>
          <w:sz w:val="28"/>
          <w:szCs w:val="28"/>
        </w:rPr>
        <w:t xml:space="preserve">по уважительной причине, рассмотрение вопроса может быть перенесено </w:t>
      </w:r>
      <w:r>
        <w:rPr>
          <w:rFonts w:ascii="Times New Roman" w:hAnsi="Times New Roman"/>
          <w:sz w:val="28"/>
          <w:szCs w:val="28"/>
        </w:rPr>
        <w:br/>
      </w:r>
      <w:r w:rsidRPr="00353020">
        <w:rPr>
          <w:rFonts w:ascii="Times New Roman" w:hAnsi="Times New Roman"/>
          <w:sz w:val="28"/>
          <w:szCs w:val="28"/>
        </w:rPr>
        <w:t xml:space="preserve">на другой срок при подаче письменного заявления аттестуемого с просьбой о переносе сроков проведения аттестации с указанием причин. </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2.7. Заседание аттестационной комиссии считается правомочным, если на нем присутствуют не менее 2/3 (двух третей) ее членов.</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lastRenderedPageBreak/>
        <w:t>2.</w:t>
      </w:r>
      <w:r w:rsidR="003F6D65">
        <w:rPr>
          <w:rFonts w:ascii="Times New Roman" w:hAnsi="Times New Roman"/>
          <w:sz w:val="28"/>
          <w:szCs w:val="28"/>
        </w:rPr>
        <w:t>8</w:t>
      </w:r>
      <w:r w:rsidRPr="00353020">
        <w:rPr>
          <w:rFonts w:ascii="Times New Roman" w:hAnsi="Times New Roman"/>
          <w:sz w:val="28"/>
          <w:szCs w:val="28"/>
        </w:rPr>
        <w:t xml:space="preserve">. Аттестационная комиссия по результатам, принимает одно </w:t>
      </w:r>
      <w:r>
        <w:rPr>
          <w:rFonts w:ascii="Times New Roman" w:hAnsi="Times New Roman"/>
          <w:sz w:val="28"/>
          <w:szCs w:val="28"/>
        </w:rPr>
        <w:br/>
      </w:r>
      <w:r w:rsidRPr="00353020">
        <w:rPr>
          <w:rFonts w:ascii="Times New Roman" w:hAnsi="Times New Roman"/>
          <w:sz w:val="28"/>
          <w:szCs w:val="28"/>
        </w:rPr>
        <w:t>из следующих решений:</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w:t>
      </w:r>
      <w:r w:rsidR="003F6D65">
        <w:rPr>
          <w:rFonts w:ascii="Times New Roman" w:hAnsi="Times New Roman"/>
          <w:sz w:val="28"/>
          <w:szCs w:val="28"/>
        </w:rPr>
        <w:t>8</w:t>
      </w:r>
      <w:r w:rsidRPr="00353020">
        <w:rPr>
          <w:rFonts w:ascii="Times New Roman" w:hAnsi="Times New Roman"/>
          <w:sz w:val="28"/>
          <w:szCs w:val="28"/>
        </w:rPr>
        <w:t>.1. О признан</w:t>
      </w:r>
      <w:r>
        <w:rPr>
          <w:rFonts w:ascii="Times New Roman" w:hAnsi="Times New Roman"/>
          <w:sz w:val="28"/>
          <w:szCs w:val="28"/>
        </w:rPr>
        <w:t xml:space="preserve">ии кандидата или руководителя прошедшим аттестацию и </w:t>
      </w:r>
      <w:r w:rsidRPr="00353020">
        <w:rPr>
          <w:rFonts w:ascii="Times New Roman" w:hAnsi="Times New Roman"/>
          <w:sz w:val="28"/>
          <w:szCs w:val="28"/>
        </w:rPr>
        <w:t>назначени</w:t>
      </w:r>
      <w:r>
        <w:rPr>
          <w:rFonts w:ascii="Times New Roman" w:hAnsi="Times New Roman"/>
          <w:sz w:val="28"/>
          <w:szCs w:val="28"/>
        </w:rPr>
        <w:t>ем</w:t>
      </w:r>
      <w:r w:rsidRPr="00353020">
        <w:rPr>
          <w:rFonts w:ascii="Times New Roman" w:hAnsi="Times New Roman"/>
          <w:sz w:val="28"/>
          <w:szCs w:val="28"/>
        </w:rPr>
        <w:t xml:space="preserve"> кандидата на должность руководителя образовательной организации;</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w:t>
      </w:r>
      <w:r w:rsidR="003F6D65">
        <w:rPr>
          <w:rFonts w:ascii="Times New Roman" w:hAnsi="Times New Roman"/>
          <w:sz w:val="28"/>
          <w:szCs w:val="28"/>
        </w:rPr>
        <w:t>8</w:t>
      </w:r>
      <w:r w:rsidRPr="00353020">
        <w:rPr>
          <w:rFonts w:ascii="Times New Roman" w:hAnsi="Times New Roman"/>
          <w:sz w:val="28"/>
          <w:szCs w:val="28"/>
        </w:rPr>
        <w:t>.2. О признании кандидата или руководителя не прошедшим аттестацию;</w:t>
      </w:r>
    </w:p>
    <w:p w:rsidR="00501AFA" w:rsidRDefault="00501AFA" w:rsidP="00674697">
      <w:pPr>
        <w:pStyle w:val="a5"/>
        <w:ind w:firstLine="709"/>
        <w:jc w:val="both"/>
        <w:rPr>
          <w:rFonts w:ascii="Times New Roman" w:hAnsi="Times New Roman"/>
          <w:sz w:val="28"/>
          <w:szCs w:val="28"/>
        </w:rPr>
      </w:pPr>
      <w:r w:rsidRPr="00353020">
        <w:rPr>
          <w:rFonts w:ascii="Times New Roman" w:hAnsi="Times New Roman"/>
          <w:sz w:val="28"/>
          <w:szCs w:val="28"/>
        </w:rPr>
        <w:t>2.</w:t>
      </w:r>
      <w:r w:rsidR="003F6D65">
        <w:rPr>
          <w:rFonts w:ascii="Times New Roman" w:hAnsi="Times New Roman"/>
          <w:sz w:val="28"/>
          <w:szCs w:val="28"/>
        </w:rPr>
        <w:t>9</w:t>
      </w:r>
      <w:r w:rsidRPr="00353020">
        <w:rPr>
          <w:rFonts w:ascii="Times New Roman" w:hAnsi="Times New Roman"/>
          <w:sz w:val="28"/>
          <w:szCs w:val="28"/>
        </w:rPr>
        <w:t xml:space="preserve">. Аттестационная комиссия принимает решение открытым голосованием большинством голосов присутствующих на заседании членов аттестационной комиссии. При равном количестве голосов членов комиссии считается, что </w:t>
      </w:r>
      <w:proofErr w:type="gramStart"/>
      <w:r w:rsidRPr="00353020">
        <w:rPr>
          <w:rFonts w:ascii="Times New Roman" w:hAnsi="Times New Roman"/>
          <w:sz w:val="28"/>
          <w:szCs w:val="28"/>
        </w:rPr>
        <w:t>аттестуемый</w:t>
      </w:r>
      <w:proofErr w:type="gramEnd"/>
      <w:r w:rsidRPr="00353020">
        <w:rPr>
          <w:rFonts w:ascii="Times New Roman" w:hAnsi="Times New Roman"/>
          <w:sz w:val="28"/>
          <w:szCs w:val="28"/>
        </w:rPr>
        <w:t xml:space="preserve"> прошел аттестацию.</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2.1</w:t>
      </w:r>
      <w:r w:rsidR="003F6D65">
        <w:rPr>
          <w:rFonts w:ascii="Times New Roman" w:hAnsi="Times New Roman"/>
          <w:sz w:val="28"/>
          <w:szCs w:val="28"/>
        </w:rPr>
        <w:t>0</w:t>
      </w:r>
      <w:r w:rsidRPr="00353020">
        <w:rPr>
          <w:rFonts w:ascii="Times New Roman" w:hAnsi="Times New Roman"/>
          <w:sz w:val="28"/>
          <w:szCs w:val="28"/>
        </w:rPr>
        <w:t xml:space="preserve">. Решение аттестационной комиссии с рекомендациями </w:t>
      </w:r>
      <w:r>
        <w:rPr>
          <w:rFonts w:ascii="Times New Roman" w:hAnsi="Times New Roman"/>
          <w:sz w:val="28"/>
          <w:szCs w:val="28"/>
        </w:rPr>
        <w:br/>
      </w:r>
      <w:r w:rsidRPr="00353020">
        <w:rPr>
          <w:rFonts w:ascii="Times New Roman" w:hAnsi="Times New Roman"/>
          <w:sz w:val="28"/>
          <w:szCs w:val="28"/>
        </w:rPr>
        <w:t xml:space="preserve">(при наличии) оформляется протоколом, который вступает в силу со дня подписания председателем, заместителем председателя, и заносится </w:t>
      </w:r>
      <w:r>
        <w:rPr>
          <w:rFonts w:ascii="Times New Roman" w:hAnsi="Times New Roman"/>
          <w:sz w:val="28"/>
          <w:szCs w:val="28"/>
        </w:rPr>
        <w:br/>
      </w:r>
      <w:r w:rsidRPr="00353020">
        <w:rPr>
          <w:rFonts w:ascii="Times New Roman" w:hAnsi="Times New Roman"/>
          <w:sz w:val="28"/>
          <w:szCs w:val="28"/>
        </w:rPr>
        <w:t>в аттестационный лист аттестуемого, заполняемый по форме согласно приложению № 2 к настоящему Положению.</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2.1</w:t>
      </w:r>
      <w:r w:rsidR="003F6D65">
        <w:rPr>
          <w:rFonts w:ascii="Times New Roman" w:hAnsi="Times New Roman"/>
          <w:sz w:val="28"/>
          <w:szCs w:val="28"/>
        </w:rPr>
        <w:t>1</w:t>
      </w:r>
      <w:r w:rsidRPr="00353020">
        <w:rPr>
          <w:rFonts w:ascii="Times New Roman" w:hAnsi="Times New Roman"/>
          <w:sz w:val="28"/>
          <w:szCs w:val="28"/>
        </w:rPr>
        <w:t xml:space="preserve">. Аттестационная комиссия в случае необходимости, в дополнение к своему решению, может вынести рекомендации по совершенствованию профессиональной деятельности аттестуемого, о необходимости повышения его квалификации с указанием специализации, и другие рекомендации. </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2.1</w:t>
      </w:r>
      <w:r w:rsidR="003F6D65">
        <w:rPr>
          <w:rFonts w:ascii="Times New Roman" w:hAnsi="Times New Roman"/>
          <w:sz w:val="28"/>
          <w:szCs w:val="28"/>
        </w:rPr>
        <w:t>2</w:t>
      </w:r>
      <w:r w:rsidRPr="00353020">
        <w:rPr>
          <w:rFonts w:ascii="Times New Roman" w:hAnsi="Times New Roman"/>
          <w:sz w:val="28"/>
          <w:szCs w:val="28"/>
        </w:rPr>
        <w:t xml:space="preserve">. Решения аттестационной комиссии, принятые по кандидату </w:t>
      </w:r>
      <w:r>
        <w:rPr>
          <w:rFonts w:ascii="Times New Roman" w:hAnsi="Times New Roman"/>
          <w:sz w:val="28"/>
          <w:szCs w:val="28"/>
        </w:rPr>
        <w:br/>
      </w:r>
      <w:r w:rsidRPr="00353020">
        <w:rPr>
          <w:rFonts w:ascii="Times New Roman" w:hAnsi="Times New Roman"/>
          <w:sz w:val="28"/>
          <w:szCs w:val="28"/>
        </w:rPr>
        <w:t xml:space="preserve">на должность руководителя образовательного учреждения </w:t>
      </w:r>
      <w:r>
        <w:rPr>
          <w:rFonts w:ascii="Times New Roman" w:hAnsi="Times New Roman"/>
          <w:sz w:val="28"/>
          <w:szCs w:val="28"/>
        </w:rPr>
        <w:br/>
      </w:r>
      <w:r w:rsidRPr="00353020">
        <w:rPr>
          <w:rFonts w:ascii="Times New Roman" w:hAnsi="Times New Roman"/>
          <w:sz w:val="28"/>
          <w:szCs w:val="28"/>
        </w:rPr>
        <w:t xml:space="preserve">или руководителю образовательного учреждения, в виде выписки </w:t>
      </w:r>
      <w:r>
        <w:rPr>
          <w:rFonts w:ascii="Times New Roman" w:hAnsi="Times New Roman"/>
          <w:sz w:val="28"/>
          <w:szCs w:val="28"/>
        </w:rPr>
        <w:br/>
      </w:r>
      <w:r w:rsidRPr="00353020">
        <w:rPr>
          <w:rFonts w:ascii="Times New Roman" w:hAnsi="Times New Roman"/>
          <w:sz w:val="28"/>
          <w:szCs w:val="28"/>
        </w:rPr>
        <w:t xml:space="preserve">из протокола в течение семи рабочих дней со дня проведения заседания аттестационной комиссии направляются в образовательное учреждение, </w:t>
      </w:r>
      <w:r>
        <w:rPr>
          <w:rFonts w:ascii="Times New Roman" w:hAnsi="Times New Roman"/>
          <w:sz w:val="28"/>
          <w:szCs w:val="28"/>
        </w:rPr>
        <w:br/>
      </w:r>
      <w:r w:rsidRPr="00353020">
        <w:rPr>
          <w:rFonts w:ascii="Times New Roman" w:hAnsi="Times New Roman"/>
          <w:sz w:val="28"/>
          <w:szCs w:val="28"/>
        </w:rPr>
        <w:t>а также кандидату на должность руководителя или руководителю образовательного учреждения.</w:t>
      </w:r>
    </w:p>
    <w:p w:rsidR="00501AFA" w:rsidRPr="00353020" w:rsidRDefault="00501AFA" w:rsidP="00501AFA">
      <w:pPr>
        <w:pStyle w:val="a5"/>
        <w:ind w:firstLine="709"/>
        <w:jc w:val="both"/>
        <w:rPr>
          <w:rFonts w:ascii="Times New Roman" w:hAnsi="Times New Roman"/>
          <w:sz w:val="28"/>
          <w:szCs w:val="28"/>
        </w:rPr>
      </w:pPr>
      <w:r w:rsidRPr="00353020">
        <w:rPr>
          <w:rFonts w:ascii="Times New Roman" w:hAnsi="Times New Roman"/>
          <w:sz w:val="28"/>
          <w:szCs w:val="28"/>
        </w:rPr>
        <w:t>2.1</w:t>
      </w:r>
      <w:r w:rsidR="003F6D65">
        <w:rPr>
          <w:rFonts w:ascii="Times New Roman" w:hAnsi="Times New Roman"/>
          <w:sz w:val="28"/>
          <w:szCs w:val="28"/>
        </w:rPr>
        <w:t>3</w:t>
      </w:r>
      <w:r w:rsidRPr="00353020">
        <w:rPr>
          <w:rFonts w:ascii="Times New Roman" w:hAnsi="Times New Roman"/>
          <w:sz w:val="28"/>
          <w:szCs w:val="28"/>
        </w:rPr>
        <w:t xml:space="preserve">. Кандидаты на должность руководителя и руководитель образовательной организации </w:t>
      </w:r>
      <w:r w:rsidR="008E26C0">
        <w:rPr>
          <w:rFonts w:ascii="Times New Roman" w:hAnsi="Times New Roman"/>
          <w:sz w:val="28"/>
          <w:szCs w:val="28"/>
        </w:rPr>
        <w:t>Балтайского муниципального района</w:t>
      </w:r>
      <w:r w:rsidRPr="00353020">
        <w:rPr>
          <w:rFonts w:ascii="Times New Roman" w:hAnsi="Times New Roman"/>
          <w:sz w:val="28"/>
          <w:szCs w:val="28"/>
        </w:rPr>
        <w:t xml:space="preserve"> Саратовской области, получившие отрицательные результаты </w:t>
      </w:r>
      <w:r>
        <w:rPr>
          <w:rFonts w:ascii="Times New Roman" w:hAnsi="Times New Roman"/>
          <w:sz w:val="28"/>
          <w:szCs w:val="28"/>
        </w:rPr>
        <w:br/>
      </w:r>
      <w:r w:rsidRPr="00353020">
        <w:rPr>
          <w:rFonts w:ascii="Times New Roman" w:hAnsi="Times New Roman"/>
          <w:sz w:val="28"/>
          <w:szCs w:val="28"/>
        </w:rPr>
        <w:t>при прохо</w:t>
      </w:r>
      <w:r>
        <w:rPr>
          <w:rFonts w:ascii="Times New Roman" w:hAnsi="Times New Roman"/>
          <w:sz w:val="28"/>
          <w:szCs w:val="28"/>
        </w:rPr>
        <w:t xml:space="preserve">ждении аттестации, допускаются </w:t>
      </w:r>
      <w:r w:rsidRPr="00353020">
        <w:rPr>
          <w:rFonts w:ascii="Times New Roman" w:hAnsi="Times New Roman"/>
          <w:sz w:val="28"/>
          <w:szCs w:val="28"/>
        </w:rPr>
        <w:t>к аттестации не ранее чем через один год с момента принятия решения Аттестационной комиссией.</w:t>
      </w:r>
    </w:p>
    <w:p w:rsidR="00501AFA" w:rsidRPr="00B52248" w:rsidRDefault="00501AFA" w:rsidP="00501AFA">
      <w:pPr>
        <w:suppressAutoHyphens/>
        <w:jc w:val="both"/>
        <w:rPr>
          <w:bCs/>
          <w:sz w:val="28"/>
          <w:szCs w:val="28"/>
        </w:rPr>
      </w:pPr>
      <w:r>
        <w:rPr>
          <w:bCs/>
          <w:szCs w:val="28"/>
        </w:rPr>
        <w:t xml:space="preserve"> </w:t>
      </w:r>
    </w:p>
    <w:p w:rsidR="00501AFA" w:rsidRPr="008E26C0" w:rsidRDefault="00501AFA" w:rsidP="00E32679">
      <w:pPr>
        <w:suppressAutoHyphens/>
        <w:spacing w:after="0"/>
        <w:jc w:val="center"/>
        <w:rPr>
          <w:rFonts w:ascii="Times New Roman" w:hAnsi="Times New Roman" w:cs="Times New Roman"/>
          <w:b/>
          <w:bCs/>
          <w:sz w:val="28"/>
          <w:szCs w:val="28"/>
        </w:rPr>
      </w:pPr>
      <w:r w:rsidRPr="008E26C0">
        <w:rPr>
          <w:rFonts w:ascii="Times New Roman" w:hAnsi="Times New Roman" w:cs="Times New Roman"/>
          <w:bCs/>
          <w:sz w:val="28"/>
          <w:szCs w:val="28"/>
        </w:rPr>
        <w:t>3.</w:t>
      </w:r>
      <w:r w:rsidRPr="008E26C0">
        <w:rPr>
          <w:rFonts w:ascii="Times New Roman" w:hAnsi="Times New Roman" w:cs="Times New Roman"/>
          <w:b/>
          <w:bCs/>
          <w:sz w:val="28"/>
          <w:szCs w:val="28"/>
        </w:rPr>
        <w:t xml:space="preserve"> Проведение аттестации</w:t>
      </w:r>
    </w:p>
    <w:p w:rsidR="00501AFA" w:rsidRPr="00B52248" w:rsidRDefault="00501AFA" w:rsidP="00E32679">
      <w:pPr>
        <w:pStyle w:val="a5"/>
        <w:ind w:firstLine="709"/>
        <w:jc w:val="both"/>
        <w:rPr>
          <w:rFonts w:ascii="Times New Roman" w:hAnsi="Times New Roman"/>
          <w:sz w:val="28"/>
          <w:szCs w:val="28"/>
        </w:rPr>
      </w:pPr>
      <w:r w:rsidRPr="00B52248">
        <w:rPr>
          <w:rFonts w:ascii="Times New Roman" w:hAnsi="Times New Roman"/>
          <w:sz w:val="28"/>
          <w:szCs w:val="28"/>
        </w:rPr>
        <w:t xml:space="preserve">3.1. Предложения по кандидатам на должность руководителя образовательных организаций и материалы по ним представляются </w:t>
      </w:r>
      <w:r>
        <w:rPr>
          <w:rFonts w:ascii="Times New Roman" w:hAnsi="Times New Roman"/>
          <w:sz w:val="28"/>
          <w:szCs w:val="28"/>
        </w:rPr>
        <w:br/>
      </w:r>
      <w:r w:rsidRPr="00B52248">
        <w:rPr>
          <w:rFonts w:ascii="Times New Roman" w:hAnsi="Times New Roman"/>
          <w:sz w:val="28"/>
          <w:szCs w:val="28"/>
        </w:rPr>
        <w:t>в аттестационную комиссию:</w:t>
      </w:r>
    </w:p>
    <w:p w:rsidR="00501AFA" w:rsidRPr="00B52248" w:rsidRDefault="00501AFA" w:rsidP="00E32679">
      <w:pPr>
        <w:pStyle w:val="a5"/>
        <w:ind w:firstLine="709"/>
        <w:jc w:val="both"/>
        <w:rPr>
          <w:rFonts w:ascii="Times New Roman" w:hAnsi="Times New Roman"/>
          <w:sz w:val="28"/>
          <w:szCs w:val="28"/>
        </w:rPr>
      </w:pPr>
      <w:r w:rsidRPr="00B52248">
        <w:rPr>
          <w:rFonts w:ascii="Times New Roman" w:hAnsi="Times New Roman"/>
          <w:sz w:val="28"/>
          <w:szCs w:val="28"/>
        </w:rPr>
        <w:t>3.1.1. О</w:t>
      </w:r>
      <w:r>
        <w:rPr>
          <w:rFonts w:ascii="Times New Roman" w:hAnsi="Times New Roman"/>
          <w:sz w:val="28"/>
          <w:szCs w:val="28"/>
        </w:rPr>
        <w:t>бразовательной организацией.</w:t>
      </w:r>
    </w:p>
    <w:p w:rsidR="00501AFA" w:rsidRPr="00B52248" w:rsidRDefault="00501AFA" w:rsidP="00E32679">
      <w:pPr>
        <w:pStyle w:val="a5"/>
        <w:ind w:firstLine="709"/>
        <w:jc w:val="both"/>
        <w:rPr>
          <w:rFonts w:ascii="Times New Roman" w:hAnsi="Times New Roman"/>
          <w:sz w:val="28"/>
          <w:szCs w:val="28"/>
        </w:rPr>
      </w:pPr>
      <w:r>
        <w:rPr>
          <w:rFonts w:ascii="Times New Roman" w:hAnsi="Times New Roman"/>
          <w:sz w:val="28"/>
          <w:szCs w:val="28"/>
        </w:rPr>
        <w:t>3.1.2. Самовыдвижением.</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3.2. Материалы для аттестации руководителя образовательной организации представляются в аттестационную комиссию непосредственно руководителем или уполномоченным им лицом.</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lastRenderedPageBreak/>
        <w:t>3.3. Комплект материалов по кандидату на должность руководителя образовательной организации должен включать:</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3.3.1. Заявление кандидата с просьбой о проведении его аттестации аттестационной комиссией и рассмотрении его документов (с указанием контактного телефона, места жительства и элек</w:t>
      </w:r>
      <w:r>
        <w:rPr>
          <w:rFonts w:ascii="Times New Roman" w:hAnsi="Times New Roman"/>
          <w:sz w:val="28"/>
          <w:szCs w:val="28"/>
        </w:rPr>
        <w:t>тронной почты).</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3.3.2. Заявление кандидата о согласии на проверку и обработку пред</w:t>
      </w:r>
      <w:r>
        <w:rPr>
          <w:rFonts w:ascii="Times New Roman" w:hAnsi="Times New Roman"/>
          <w:sz w:val="28"/>
          <w:szCs w:val="28"/>
        </w:rPr>
        <w:t>ставленных сведений о кандидате.</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 xml:space="preserve">3.3.3. Сведения о кандидате по форме согласно приложению </w:t>
      </w:r>
      <w:r>
        <w:rPr>
          <w:rFonts w:ascii="Times New Roman" w:hAnsi="Times New Roman"/>
          <w:sz w:val="28"/>
          <w:szCs w:val="28"/>
        </w:rPr>
        <w:br/>
      </w:r>
      <w:r w:rsidRPr="00B52248">
        <w:rPr>
          <w:rFonts w:ascii="Times New Roman" w:hAnsi="Times New Roman"/>
          <w:sz w:val="28"/>
          <w:szCs w:val="28"/>
        </w:rPr>
        <w:t>№ 1 к настоящему Положению;</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3.3.4.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501AFA" w:rsidRDefault="00501AFA" w:rsidP="008E26C0">
      <w:pPr>
        <w:pStyle w:val="a5"/>
        <w:ind w:firstLine="709"/>
        <w:jc w:val="both"/>
        <w:rPr>
          <w:rFonts w:ascii="Times New Roman" w:hAnsi="Times New Roman"/>
          <w:sz w:val="28"/>
          <w:szCs w:val="28"/>
        </w:rPr>
      </w:pPr>
      <w:r w:rsidRPr="00B52248">
        <w:rPr>
          <w:rFonts w:ascii="Times New Roman" w:hAnsi="Times New Roman"/>
          <w:sz w:val="28"/>
          <w:szCs w:val="28"/>
        </w:rPr>
        <w:t xml:space="preserve">3.3.5. Копии документов о соответствующем уровне образования </w:t>
      </w:r>
      <w:r>
        <w:rPr>
          <w:rFonts w:ascii="Times New Roman" w:hAnsi="Times New Roman"/>
          <w:sz w:val="28"/>
          <w:szCs w:val="28"/>
        </w:rPr>
        <w:br/>
      </w:r>
      <w:r w:rsidRPr="00B52248">
        <w:rPr>
          <w:rFonts w:ascii="Times New Roman" w:hAnsi="Times New Roman"/>
          <w:sz w:val="28"/>
          <w:szCs w:val="28"/>
        </w:rPr>
        <w:t>и (или) квалификации, ученой степени, ученом звании.</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3.4. Комплект материалов по руководителю образовательной организации, подлежащему аттестации, должен включать:</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 xml:space="preserve">3.4.1. Заявление руководителя образовательного учреждения </w:t>
      </w:r>
      <w:r>
        <w:rPr>
          <w:rFonts w:ascii="Times New Roman" w:hAnsi="Times New Roman"/>
          <w:sz w:val="28"/>
          <w:szCs w:val="28"/>
        </w:rPr>
        <w:br/>
      </w:r>
      <w:r w:rsidRPr="00B52248">
        <w:rPr>
          <w:rFonts w:ascii="Times New Roman" w:hAnsi="Times New Roman"/>
          <w:sz w:val="28"/>
          <w:szCs w:val="28"/>
        </w:rPr>
        <w:t xml:space="preserve">о согласии на проведение его аттестации аттестационной комиссией </w:t>
      </w:r>
      <w:r>
        <w:rPr>
          <w:rFonts w:ascii="Times New Roman" w:hAnsi="Times New Roman"/>
          <w:sz w:val="28"/>
          <w:szCs w:val="28"/>
        </w:rPr>
        <w:br/>
      </w:r>
      <w:r w:rsidRPr="00B52248">
        <w:rPr>
          <w:rFonts w:ascii="Times New Roman" w:hAnsi="Times New Roman"/>
          <w:sz w:val="28"/>
          <w:szCs w:val="28"/>
        </w:rPr>
        <w:t xml:space="preserve">и рассмотрении его документов (с указанием контактных телефонов, адреса </w:t>
      </w:r>
      <w:r>
        <w:rPr>
          <w:rFonts w:ascii="Times New Roman" w:hAnsi="Times New Roman"/>
          <w:sz w:val="28"/>
          <w:szCs w:val="28"/>
        </w:rPr>
        <w:t>проживания и электронной почты).</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3.4.2. Заявление руководителя о согласии на проверку и обработку предста</w:t>
      </w:r>
      <w:r>
        <w:rPr>
          <w:rFonts w:ascii="Times New Roman" w:hAnsi="Times New Roman"/>
          <w:sz w:val="28"/>
          <w:szCs w:val="28"/>
        </w:rPr>
        <w:t>вленных сведений о руководителе.</w:t>
      </w:r>
    </w:p>
    <w:p w:rsidR="00501AFA"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3.4.3. Отчет о результатах выполнения программы развития образовательного учреждения за соответствующий календарный год</w:t>
      </w:r>
      <w:r w:rsidR="008E26C0">
        <w:rPr>
          <w:rFonts w:ascii="Times New Roman" w:hAnsi="Times New Roman"/>
          <w:sz w:val="28"/>
          <w:szCs w:val="28"/>
        </w:rPr>
        <w:t xml:space="preserve"> и предложения по ее дальнейшей реализации</w:t>
      </w:r>
      <w:r w:rsidRPr="00B52248">
        <w:rPr>
          <w:rFonts w:ascii="Times New Roman" w:hAnsi="Times New Roman"/>
          <w:sz w:val="28"/>
          <w:szCs w:val="28"/>
        </w:rPr>
        <w:t>.</w:t>
      </w:r>
    </w:p>
    <w:p w:rsidR="008E26C0" w:rsidRPr="00106E8B" w:rsidRDefault="008B6021" w:rsidP="008E26C0">
      <w:pPr>
        <w:pStyle w:val="a5"/>
        <w:ind w:firstLine="709"/>
        <w:jc w:val="both"/>
        <w:rPr>
          <w:rFonts w:ascii="PT Astra Serif" w:hAnsi="PT Astra Serif"/>
          <w:sz w:val="28"/>
          <w:szCs w:val="28"/>
        </w:rPr>
      </w:pPr>
      <w:r>
        <w:rPr>
          <w:rFonts w:ascii="PT Astra Serif" w:hAnsi="PT Astra Serif"/>
          <w:sz w:val="28"/>
          <w:szCs w:val="28"/>
        </w:rPr>
        <w:t>3.4.4.</w:t>
      </w:r>
      <w:r w:rsidR="008E26C0" w:rsidRPr="00106E8B">
        <w:rPr>
          <w:rFonts w:ascii="PT Astra Serif" w:hAnsi="PT Astra Serif"/>
          <w:sz w:val="28"/>
          <w:szCs w:val="28"/>
        </w:rPr>
        <w:t xml:space="preserve"> </w:t>
      </w:r>
      <w:r>
        <w:rPr>
          <w:rFonts w:ascii="PT Astra Serif" w:hAnsi="PT Astra Serif"/>
          <w:sz w:val="28"/>
          <w:szCs w:val="28"/>
        </w:rPr>
        <w:t>А</w:t>
      </w:r>
      <w:r w:rsidR="008E26C0" w:rsidRPr="00106E8B">
        <w:rPr>
          <w:rFonts w:ascii="PT Astra Serif" w:hAnsi="PT Astra Serif"/>
          <w:sz w:val="28"/>
          <w:szCs w:val="28"/>
        </w:rPr>
        <w:t xml:space="preserve">нализ качества образования (текущая, промежуточная и итоговая аттестация обучающихся, включая результаты ОГЭ и ЕГЭ, успехи </w:t>
      </w:r>
      <w:r w:rsidR="008E26C0">
        <w:rPr>
          <w:rFonts w:ascii="PT Astra Serif" w:hAnsi="PT Astra Serif"/>
          <w:sz w:val="28"/>
          <w:szCs w:val="28"/>
        </w:rPr>
        <w:br/>
      </w:r>
      <w:r w:rsidR="008E26C0" w:rsidRPr="00106E8B">
        <w:rPr>
          <w:rFonts w:ascii="PT Astra Serif" w:hAnsi="PT Astra Serif"/>
          <w:sz w:val="28"/>
          <w:szCs w:val="28"/>
        </w:rPr>
        <w:t>и достижения детей по различным направлениям и др.);</w:t>
      </w:r>
    </w:p>
    <w:p w:rsidR="008E26C0" w:rsidRPr="00106E8B" w:rsidRDefault="008B6021" w:rsidP="008E26C0">
      <w:pPr>
        <w:pStyle w:val="a5"/>
        <w:ind w:firstLine="709"/>
        <w:jc w:val="both"/>
        <w:rPr>
          <w:rFonts w:ascii="PT Astra Serif" w:hAnsi="PT Astra Serif"/>
          <w:sz w:val="28"/>
          <w:szCs w:val="28"/>
        </w:rPr>
      </w:pPr>
      <w:r>
        <w:rPr>
          <w:rFonts w:ascii="PT Astra Serif" w:hAnsi="PT Astra Serif"/>
          <w:sz w:val="28"/>
          <w:szCs w:val="28"/>
        </w:rPr>
        <w:t>3.4.5. А</w:t>
      </w:r>
      <w:r w:rsidR="008E26C0" w:rsidRPr="00106E8B">
        <w:rPr>
          <w:rFonts w:ascii="PT Astra Serif" w:hAnsi="PT Astra Serif"/>
          <w:sz w:val="28"/>
          <w:szCs w:val="28"/>
        </w:rPr>
        <w:t>нализ кадрового обеспечения, работа по преодолению дефицита кадров (заключение договоров о целевом обучении, привлечение молодых педагогов, развитие института наставничества и др.);</w:t>
      </w:r>
    </w:p>
    <w:p w:rsidR="008E26C0" w:rsidRPr="00B52248" w:rsidRDefault="008B6021" w:rsidP="008E26C0">
      <w:pPr>
        <w:pStyle w:val="a5"/>
        <w:ind w:firstLine="709"/>
        <w:jc w:val="both"/>
        <w:rPr>
          <w:rFonts w:ascii="Times New Roman" w:hAnsi="Times New Roman"/>
          <w:sz w:val="28"/>
          <w:szCs w:val="28"/>
        </w:rPr>
      </w:pPr>
      <w:r>
        <w:rPr>
          <w:rFonts w:ascii="PT Astra Serif" w:hAnsi="PT Astra Serif"/>
          <w:sz w:val="28"/>
          <w:szCs w:val="28"/>
        </w:rPr>
        <w:t>3.4.6.</w:t>
      </w:r>
      <w:r w:rsidR="008E26C0" w:rsidRPr="00106E8B">
        <w:rPr>
          <w:rFonts w:ascii="PT Astra Serif" w:hAnsi="PT Astra Serif"/>
          <w:sz w:val="28"/>
          <w:szCs w:val="28"/>
        </w:rPr>
        <w:t xml:space="preserve"> </w:t>
      </w:r>
      <w:proofErr w:type="spellStart"/>
      <w:r>
        <w:rPr>
          <w:rFonts w:ascii="PT Astra Serif" w:hAnsi="PT Astra Serif"/>
          <w:sz w:val="28"/>
          <w:szCs w:val="28"/>
        </w:rPr>
        <w:t>П</w:t>
      </w:r>
      <w:r w:rsidR="008E26C0" w:rsidRPr="00106E8B">
        <w:rPr>
          <w:rFonts w:ascii="PT Astra Serif" w:hAnsi="PT Astra Serif"/>
          <w:sz w:val="28"/>
          <w:szCs w:val="28"/>
        </w:rPr>
        <w:t>рофориентационная</w:t>
      </w:r>
      <w:proofErr w:type="spellEnd"/>
      <w:r w:rsidR="008E26C0" w:rsidRPr="00106E8B">
        <w:rPr>
          <w:rFonts w:ascii="PT Astra Serif" w:hAnsi="PT Astra Serif"/>
          <w:sz w:val="28"/>
          <w:szCs w:val="28"/>
        </w:rPr>
        <w:t xml:space="preserve"> работа (открытие профильных классов, </w:t>
      </w:r>
      <w:r w:rsidR="008E26C0">
        <w:rPr>
          <w:rFonts w:ascii="PT Astra Serif" w:hAnsi="PT Astra Serif"/>
          <w:sz w:val="28"/>
          <w:szCs w:val="28"/>
        </w:rPr>
        <w:br/>
      </w:r>
      <w:r w:rsidR="008E26C0" w:rsidRPr="00106E8B">
        <w:rPr>
          <w:rFonts w:ascii="PT Astra Serif" w:hAnsi="PT Astra Serif"/>
          <w:sz w:val="28"/>
          <w:szCs w:val="28"/>
        </w:rPr>
        <w:t xml:space="preserve">в том числе классов </w:t>
      </w:r>
      <w:proofErr w:type="spellStart"/>
      <w:proofErr w:type="gramStart"/>
      <w:r w:rsidR="008E26C0" w:rsidRPr="00106E8B">
        <w:rPr>
          <w:rFonts w:ascii="PT Astra Serif" w:hAnsi="PT Astra Serif"/>
          <w:sz w:val="28"/>
          <w:szCs w:val="28"/>
        </w:rPr>
        <w:t>естественно-научной</w:t>
      </w:r>
      <w:proofErr w:type="spellEnd"/>
      <w:proofErr w:type="gramEnd"/>
      <w:r w:rsidR="008E26C0" w:rsidRPr="00106E8B">
        <w:rPr>
          <w:rFonts w:ascii="PT Astra Serif" w:hAnsi="PT Astra Serif"/>
          <w:sz w:val="28"/>
          <w:szCs w:val="28"/>
        </w:rPr>
        <w:t xml:space="preserve"> направленности, взаимодействие </w:t>
      </w:r>
      <w:r w:rsidR="008E26C0">
        <w:rPr>
          <w:rFonts w:ascii="PT Astra Serif" w:hAnsi="PT Astra Serif"/>
          <w:sz w:val="28"/>
          <w:szCs w:val="28"/>
        </w:rPr>
        <w:br/>
      </w:r>
      <w:r w:rsidR="008E26C0" w:rsidRPr="00106E8B">
        <w:rPr>
          <w:rFonts w:ascii="PT Astra Serif" w:hAnsi="PT Astra Serif"/>
          <w:sz w:val="28"/>
          <w:szCs w:val="28"/>
        </w:rPr>
        <w:t xml:space="preserve">с образовательными организациями высшего образования, предприятиями </w:t>
      </w:r>
      <w:r w:rsidR="008E26C0">
        <w:rPr>
          <w:rFonts w:ascii="PT Astra Serif" w:hAnsi="PT Astra Serif"/>
          <w:sz w:val="28"/>
          <w:szCs w:val="28"/>
        </w:rPr>
        <w:br/>
      </w:r>
      <w:r w:rsidR="008E26C0" w:rsidRPr="00106E8B">
        <w:rPr>
          <w:rFonts w:ascii="PT Astra Serif" w:hAnsi="PT Astra Serif"/>
          <w:sz w:val="28"/>
          <w:szCs w:val="28"/>
        </w:rPr>
        <w:t>и иными сторонами социального партнерства).</w:t>
      </w:r>
    </w:p>
    <w:p w:rsidR="00501AFA" w:rsidRPr="00B52248"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 xml:space="preserve">3.5. О месте, дате и времени проведения аттестации кандидат </w:t>
      </w:r>
      <w:r>
        <w:rPr>
          <w:rFonts w:ascii="Times New Roman" w:hAnsi="Times New Roman"/>
          <w:sz w:val="28"/>
          <w:szCs w:val="28"/>
        </w:rPr>
        <w:br/>
      </w:r>
      <w:r w:rsidRPr="00B52248">
        <w:rPr>
          <w:rFonts w:ascii="Times New Roman" w:hAnsi="Times New Roman"/>
          <w:sz w:val="28"/>
          <w:szCs w:val="28"/>
        </w:rPr>
        <w:t xml:space="preserve">на должность руководителя образовательной организации и руководитель, подлежащий аттестации, уведомляются не </w:t>
      </w:r>
      <w:proofErr w:type="gramStart"/>
      <w:r w:rsidRPr="00B52248">
        <w:rPr>
          <w:rFonts w:ascii="Times New Roman" w:hAnsi="Times New Roman"/>
          <w:sz w:val="28"/>
          <w:szCs w:val="28"/>
        </w:rPr>
        <w:t>позднее</w:t>
      </w:r>
      <w:proofErr w:type="gramEnd"/>
      <w:r w:rsidRPr="00B52248">
        <w:rPr>
          <w:rFonts w:ascii="Times New Roman" w:hAnsi="Times New Roman"/>
          <w:sz w:val="28"/>
          <w:szCs w:val="28"/>
        </w:rPr>
        <w:t xml:space="preserve"> чем за 7 рабочих дней </w:t>
      </w:r>
      <w:r>
        <w:rPr>
          <w:rFonts w:ascii="Times New Roman" w:hAnsi="Times New Roman"/>
          <w:sz w:val="28"/>
          <w:szCs w:val="28"/>
        </w:rPr>
        <w:br/>
      </w:r>
      <w:r w:rsidRPr="00B52248">
        <w:rPr>
          <w:rFonts w:ascii="Times New Roman" w:hAnsi="Times New Roman"/>
          <w:sz w:val="28"/>
          <w:szCs w:val="28"/>
        </w:rPr>
        <w:t>до аттестации.</w:t>
      </w:r>
    </w:p>
    <w:p w:rsidR="00501AFA" w:rsidRDefault="00501AFA" w:rsidP="00501AFA">
      <w:pPr>
        <w:pStyle w:val="a5"/>
        <w:ind w:firstLine="709"/>
        <w:jc w:val="both"/>
        <w:rPr>
          <w:rFonts w:ascii="Times New Roman" w:hAnsi="Times New Roman"/>
          <w:sz w:val="28"/>
          <w:szCs w:val="28"/>
        </w:rPr>
      </w:pPr>
      <w:r w:rsidRPr="00B52248">
        <w:rPr>
          <w:rFonts w:ascii="Times New Roman" w:hAnsi="Times New Roman"/>
          <w:sz w:val="28"/>
          <w:szCs w:val="28"/>
        </w:rPr>
        <w:t>3.6. Аттестация проводится в  форме собеседования.</w:t>
      </w:r>
    </w:p>
    <w:p w:rsidR="00F6172E" w:rsidRDefault="00F6172E" w:rsidP="00501AFA">
      <w:pPr>
        <w:pStyle w:val="a5"/>
        <w:ind w:firstLine="709"/>
        <w:jc w:val="both"/>
        <w:rPr>
          <w:rFonts w:ascii="Times New Roman" w:hAnsi="Times New Roman"/>
          <w:sz w:val="28"/>
          <w:szCs w:val="28"/>
        </w:rPr>
      </w:pPr>
    </w:p>
    <w:p w:rsidR="00F6172E" w:rsidRPr="00EE5250" w:rsidRDefault="00F6172E" w:rsidP="00F6172E">
      <w:pPr>
        <w:pStyle w:val="a5"/>
        <w:rPr>
          <w:rFonts w:ascii="Times New Roman" w:hAnsi="Times New Roman"/>
          <w:sz w:val="27"/>
          <w:szCs w:val="27"/>
        </w:rPr>
      </w:pPr>
      <w:r w:rsidRPr="00EE5250">
        <w:rPr>
          <w:rFonts w:ascii="Times New Roman" w:hAnsi="Times New Roman"/>
          <w:sz w:val="27"/>
          <w:szCs w:val="27"/>
        </w:rPr>
        <w:t xml:space="preserve">Верно: </w:t>
      </w:r>
      <w:r w:rsidR="00034222">
        <w:rPr>
          <w:rFonts w:ascii="Times New Roman" w:hAnsi="Times New Roman"/>
          <w:sz w:val="27"/>
          <w:szCs w:val="27"/>
        </w:rPr>
        <w:t>и</w:t>
      </w:r>
      <w:r>
        <w:rPr>
          <w:rFonts w:ascii="Times New Roman" w:hAnsi="Times New Roman"/>
          <w:sz w:val="27"/>
          <w:szCs w:val="27"/>
        </w:rPr>
        <w:t>.о</w:t>
      </w:r>
      <w:proofErr w:type="gramStart"/>
      <w:r>
        <w:rPr>
          <w:rFonts w:ascii="Times New Roman" w:hAnsi="Times New Roman"/>
          <w:sz w:val="27"/>
          <w:szCs w:val="27"/>
        </w:rPr>
        <w:t>.</w:t>
      </w:r>
      <w:r w:rsidRPr="00EE5250">
        <w:rPr>
          <w:rFonts w:ascii="Times New Roman" w:hAnsi="Times New Roman"/>
          <w:sz w:val="27"/>
          <w:szCs w:val="27"/>
        </w:rPr>
        <w:t>н</w:t>
      </w:r>
      <w:proofErr w:type="gramEnd"/>
      <w:r w:rsidRPr="00EE5250">
        <w:rPr>
          <w:rFonts w:ascii="Times New Roman" w:hAnsi="Times New Roman"/>
          <w:sz w:val="27"/>
          <w:szCs w:val="27"/>
        </w:rPr>
        <w:t>ачальник</w:t>
      </w:r>
      <w:r>
        <w:rPr>
          <w:rFonts w:ascii="Times New Roman" w:hAnsi="Times New Roman"/>
          <w:sz w:val="27"/>
          <w:szCs w:val="27"/>
        </w:rPr>
        <w:t>а</w:t>
      </w:r>
      <w:r w:rsidRPr="00EE5250">
        <w:rPr>
          <w:rFonts w:ascii="Times New Roman" w:hAnsi="Times New Roman"/>
          <w:sz w:val="27"/>
          <w:szCs w:val="27"/>
        </w:rPr>
        <w:t xml:space="preserve"> отдела делопроизводства</w:t>
      </w:r>
    </w:p>
    <w:p w:rsidR="00F6172E" w:rsidRPr="00EE5250" w:rsidRDefault="00F6172E" w:rsidP="00F6172E">
      <w:pPr>
        <w:pStyle w:val="a5"/>
        <w:rPr>
          <w:rFonts w:ascii="Times New Roman" w:hAnsi="Times New Roman"/>
          <w:sz w:val="27"/>
          <w:szCs w:val="27"/>
        </w:rPr>
      </w:pPr>
      <w:r>
        <w:rPr>
          <w:rFonts w:ascii="Times New Roman" w:hAnsi="Times New Roman"/>
          <w:sz w:val="27"/>
          <w:szCs w:val="27"/>
        </w:rPr>
        <w:t xml:space="preserve">             </w:t>
      </w:r>
      <w:r w:rsidRPr="00EE5250">
        <w:rPr>
          <w:rFonts w:ascii="Times New Roman" w:hAnsi="Times New Roman"/>
          <w:sz w:val="27"/>
          <w:szCs w:val="27"/>
        </w:rPr>
        <w:t>администрации Балтайского</w:t>
      </w:r>
    </w:p>
    <w:p w:rsidR="00501AFA" w:rsidRDefault="00F6172E" w:rsidP="00A664AA">
      <w:pPr>
        <w:pStyle w:val="a5"/>
        <w:rPr>
          <w:rFonts w:ascii="Times New Roman" w:hAnsi="Times New Roman"/>
          <w:sz w:val="27"/>
          <w:szCs w:val="27"/>
        </w:rPr>
      </w:pPr>
      <w:r>
        <w:rPr>
          <w:rFonts w:ascii="Times New Roman" w:hAnsi="Times New Roman"/>
          <w:sz w:val="27"/>
          <w:szCs w:val="27"/>
        </w:rPr>
        <w:t xml:space="preserve">             </w:t>
      </w:r>
      <w:r w:rsidRPr="00EE5250">
        <w:rPr>
          <w:rFonts w:ascii="Times New Roman" w:hAnsi="Times New Roman"/>
          <w:sz w:val="27"/>
          <w:szCs w:val="27"/>
        </w:rPr>
        <w:t xml:space="preserve">муниципального района                                                   </w:t>
      </w:r>
      <w:r>
        <w:rPr>
          <w:rFonts w:ascii="Times New Roman" w:hAnsi="Times New Roman"/>
          <w:sz w:val="27"/>
          <w:szCs w:val="27"/>
        </w:rPr>
        <w:t>Н.А. Никишова</w:t>
      </w:r>
    </w:p>
    <w:p w:rsidR="00A664AA" w:rsidRDefault="00A664AA" w:rsidP="00A664AA">
      <w:pPr>
        <w:pStyle w:val="a5"/>
        <w:rPr>
          <w:bCs/>
          <w:szCs w:val="28"/>
        </w:rPr>
      </w:pPr>
    </w:p>
    <w:p w:rsidR="008B6021" w:rsidRPr="00306422" w:rsidRDefault="008B6021" w:rsidP="008B6021">
      <w:pPr>
        <w:spacing w:after="0"/>
        <w:ind w:left="5387"/>
        <w:jc w:val="both"/>
        <w:rPr>
          <w:rFonts w:ascii="Times New Roman" w:hAnsi="Times New Roman" w:cs="Times New Roman"/>
        </w:rPr>
      </w:pPr>
      <w:r w:rsidRPr="00306422">
        <w:rPr>
          <w:rFonts w:ascii="Times New Roman" w:hAnsi="Times New Roman" w:cs="Times New Roman"/>
        </w:rPr>
        <w:lastRenderedPageBreak/>
        <w:t>Приложение №1</w:t>
      </w:r>
    </w:p>
    <w:p w:rsidR="008B6021" w:rsidRPr="00306422" w:rsidRDefault="008B6021" w:rsidP="008B6021">
      <w:pPr>
        <w:tabs>
          <w:tab w:val="left" w:pos="3716"/>
        </w:tabs>
        <w:ind w:left="5387"/>
        <w:rPr>
          <w:rFonts w:ascii="Times New Roman" w:hAnsi="Times New Roman" w:cs="Times New Roman"/>
        </w:rPr>
      </w:pPr>
      <w:r w:rsidRPr="00306422">
        <w:rPr>
          <w:rFonts w:ascii="Times New Roman" w:hAnsi="Times New Roman" w:cs="Times New Roman"/>
        </w:rPr>
        <w:t xml:space="preserve">к Положению </w:t>
      </w:r>
      <w:r w:rsidRPr="00306422">
        <w:rPr>
          <w:rFonts w:ascii="Times New Roman" w:hAnsi="Times New Roman" w:cs="Times New Roman"/>
          <w:bCs/>
        </w:rPr>
        <w:t>о порядке проведения аттестации кандидатов на должность руководителя и руководителей муниципальных образовательных организаций Балтайского муниципального района</w:t>
      </w:r>
    </w:p>
    <w:p w:rsidR="008B6021" w:rsidRDefault="008B6021" w:rsidP="008B6021">
      <w:pPr>
        <w:spacing w:after="0"/>
        <w:ind w:left="5954"/>
        <w:jc w:val="both"/>
        <w:rPr>
          <w:rFonts w:ascii="Times New Roman" w:hAnsi="Times New Roman" w:cs="Times New Roman"/>
          <w:b/>
          <w:sz w:val="20"/>
          <w:szCs w:val="20"/>
        </w:rPr>
      </w:pPr>
    </w:p>
    <w:p w:rsidR="00825994" w:rsidRPr="00825994" w:rsidRDefault="00825994" w:rsidP="00825994">
      <w:pPr>
        <w:pStyle w:val="a9"/>
        <w:jc w:val="center"/>
        <w:rPr>
          <w:rFonts w:ascii="Times New Roman" w:hAnsi="Times New Roman" w:cs="Times New Roman"/>
          <w:sz w:val="28"/>
          <w:szCs w:val="28"/>
        </w:rPr>
      </w:pPr>
      <w:r w:rsidRPr="00825994">
        <w:rPr>
          <w:rStyle w:val="a8"/>
          <w:rFonts w:ascii="Times New Roman" w:hAnsi="Times New Roman" w:cs="Times New Roman"/>
          <w:color w:val="auto"/>
          <w:sz w:val="28"/>
          <w:szCs w:val="28"/>
        </w:rPr>
        <w:t xml:space="preserve">Представление на руководителя </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jc w:val="center"/>
        <w:rPr>
          <w:rFonts w:ascii="Times New Roman" w:hAnsi="Times New Roman" w:cs="Times New Roman"/>
          <w:sz w:val="22"/>
          <w:szCs w:val="22"/>
        </w:rPr>
      </w:pPr>
      <w:r w:rsidRPr="00825994">
        <w:rPr>
          <w:rFonts w:ascii="Times New Roman" w:hAnsi="Times New Roman" w:cs="Times New Roman"/>
          <w:sz w:val="22"/>
          <w:szCs w:val="22"/>
        </w:rPr>
        <w:t>(полное наименование учреждения)</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Фамилия, имя, отчество ___________________________________________</w:t>
      </w:r>
    </w:p>
    <w:p w:rsidR="00825994" w:rsidRPr="00825994" w:rsidRDefault="00825994" w:rsidP="00825994">
      <w:pPr>
        <w:spacing w:line="240" w:lineRule="auto"/>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Дата рождения ___________________________________________________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Замещаемая должность на момент проведения аттестации и дата назначения на эту должность 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Сведения об образовании (какое учебное заведение окончил, специальность по диплому, квалификация по диплому, год окончания) 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Общий трудовой стаж, в том числе: 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стаж работы на педагогических должностях___________________________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стаж работы на руководящих должностях 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Наличие ученой степени, звания, печатных и  научных работ, знание иностранных языков _____________________________________________</w:t>
      </w:r>
    </w:p>
    <w:p w:rsidR="00825994" w:rsidRPr="00825994" w:rsidRDefault="00825994" w:rsidP="00825994">
      <w:pPr>
        <w:spacing w:line="240" w:lineRule="auto"/>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________________________________________________________________________________________________________________________________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Сведения о повышении квалификации и переподготовке 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jc w:val="left"/>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Оценка профессиональных, деловых, личностных качеств ______________</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________________________________________________________________</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Вывод __________________________________________________________</w:t>
      </w:r>
    </w:p>
    <w:p w:rsidR="00825994" w:rsidRPr="00825994" w:rsidRDefault="00825994" w:rsidP="00825994">
      <w:pPr>
        <w:spacing w:line="240" w:lineRule="auto"/>
        <w:rPr>
          <w:rFonts w:ascii="Times New Roman" w:hAnsi="Times New Roman" w:cs="Times New Roman"/>
        </w:rPr>
      </w:pPr>
      <w:r w:rsidRPr="00825994">
        <w:rPr>
          <w:rFonts w:ascii="Times New Roman" w:hAnsi="Times New Roman" w:cs="Times New Roman"/>
        </w:rPr>
        <w:t>__________________________________________________________________________________</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 xml:space="preserve">Заместитель начальника отдела </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 xml:space="preserve">образования администрации </w:t>
      </w:r>
    </w:p>
    <w:p w:rsidR="00825994" w:rsidRPr="00825994" w:rsidRDefault="00825994" w:rsidP="00825994">
      <w:pPr>
        <w:pStyle w:val="a9"/>
        <w:rPr>
          <w:rFonts w:ascii="Times New Roman" w:hAnsi="Times New Roman" w:cs="Times New Roman"/>
          <w:sz w:val="28"/>
          <w:szCs w:val="28"/>
        </w:rPr>
      </w:pPr>
      <w:r w:rsidRPr="00825994">
        <w:rPr>
          <w:rFonts w:ascii="Times New Roman" w:hAnsi="Times New Roman" w:cs="Times New Roman"/>
          <w:sz w:val="28"/>
          <w:szCs w:val="28"/>
        </w:rPr>
        <w:t>Балтайского муниципального района _________ _____________________</w:t>
      </w:r>
    </w:p>
    <w:p w:rsidR="00825994" w:rsidRPr="00825994" w:rsidRDefault="00825994" w:rsidP="00825994">
      <w:pPr>
        <w:pStyle w:val="a9"/>
        <w:ind w:left="4320"/>
        <w:rPr>
          <w:rFonts w:ascii="Times New Roman" w:hAnsi="Times New Roman" w:cs="Times New Roman"/>
          <w:sz w:val="22"/>
          <w:szCs w:val="22"/>
        </w:rPr>
      </w:pPr>
      <w:r w:rsidRPr="00825994">
        <w:rPr>
          <w:rFonts w:ascii="Times New Roman" w:hAnsi="Times New Roman" w:cs="Times New Roman"/>
          <w:sz w:val="22"/>
          <w:szCs w:val="22"/>
        </w:rPr>
        <w:tab/>
        <w:t>(подпись)</w:t>
      </w:r>
    </w:p>
    <w:p w:rsidR="00825994" w:rsidRDefault="00825994" w:rsidP="00306422">
      <w:pPr>
        <w:pStyle w:val="a9"/>
        <w:spacing w:line="276" w:lineRule="auto"/>
        <w:rPr>
          <w:rFonts w:ascii="Times New Roman" w:hAnsi="Times New Roman" w:cs="Times New Roman"/>
          <w:sz w:val="16"/>
          <w:szCs w:val="16"/>
        </w:rPr>
      </w:pPr>
      <w:r w:rsidRPr="00825994">
        <w:rPr>
          <w:rFonts w:ascii="Times New Roman" w:hAnsi="Times New Roman" w:cs="Times New Roman"/>
          <w:sz w:val="28"/>
          <w:szCs w:val="28"/>
        </w:rPr>
        <w:t>Дата __________________</w:t>
      </w:r>
    </w:p>
    <w:p w:rsidR="00825994" w:rsidRDefault="00825994" w:rsidP="00306422">
      <w:pPr>
        <w:spacing w:after="0"/>
        <w:rPr>
          <w:rFonts w:ascii="Times New Roman" w:hAnsi="Times New Roman" w:cs="Times New Roman"/>
          <w:sz w:val="28"/>
          <w:szCs w:val="28"/>
        </w:rPr>
      </w:pPr>
      <w:r w:rsidRPr="00825994">
        <w:rPr>
          <w:rFonts w:ascii="Times New Roman" w:hAnsi="Times New Roman" w:cs="Times New Roman"/>
          <w:sz w:val="28"/>
          <w:szCs w:val="28"/>
        </w:rPr>
        <w:t xml:space="preserve">С представлением </w:t>
      </w:r>
      <w:proofErr w:type="gramStart"/>
      <w:r w:rsidRPr="00825994">
        <w:rPr>
          <w:rFonts w:ascii="Times New Roman" w:hAnsi="Times New Roman" w:cs="Times New Roman"/>
          <w:sz w:val="28"/>
          <w:szCs w:val="28"/>
        </w:rPr>
        <w:t>ознакомлен</w:t>
      </w:r>
      <w:proofErr w:type="gramEnd"/>
      <w:r w:rsidRPr="00825994">
        <w:rPr>
          <w:rFonts w:ascii="Times New Roman" w:hAnsi="Times New Roman" w:cs="Times New Roman"/>
          <w:sz w:val="28"/>
          <w:szCs w:val="28"/>
        </w:rPr>
        <w:t xml:space="preserve"> __________________ Дата_______________</w:t>
      </w:r>
    </w:p>
    <w:p w:rsidR="008B6021" w:rsidRDefault="00825994" w:rsidP="0082599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25994">
        <w:rPr>
          <w:rFonts w:ascii="Times New Roman" w:hAnsi="Times New Roman" w:cs="Times New Roman"/>
          <w:sz w:val="20"/>
          <w:szCs w:val="20"/>
        </w:rPr>
        <w:t xml:space="preserve">(подпись </w:t>
      </w:r>
      <w:proofErr w:type="gramStart"/>
      <w:r w:rsidRPr="00825994">
        <w:rPr>
          <w:rFonts w:ascii="Times New Roman" w:hAnsi="Times New Roman" w:cs="Times New Roman"/>
          <w:sz w:val="20"/>
          <w:szCs w:val="20"/>
        </w:rPr>
        <w:t>аттестуемого</w:t>
      </w:r>
      <w:proofErr w:type="gramEnd"/>
      <w:r w:rsidRPr="00825994">
        <w:rPr>
          <w:rFonts w:ascii="Times New Roman" w:hAnsi="Times New Roman" w:cs="Times New Roman"/>
          <w:sz w:val="20"/>
          <w:szCs w:val="20"/>
        </w:rPr>
        <w:t>)</w:t>
      </w:r>
    </w:p>
    <w:p w:rsidR="00306422" w:rsidRDefault="00306422" w:rsidP="00825994">
      <w:pPr>
        <w:spacing w:after="0" w:line="240" w:lineRule="auto"/>
        <w:rPr>
          <w:rFonts w:ascii="Times New Roman" w:hAnsi="Times New Roman" w:cs="Times New Roman"/>
          <w:sz w:val="20"/>
          <w:szCs w:val="20"/>
        </w:rPr>
      </w:pPr>
    </w:p>
    <w:p w:rsidR="008B6021" w:rsidRPr="00306422" w:rsidRDefault="008B6021" w:rsidP="008B6021">
      <w:pPr>
        <w:spacing w:after="0"/>
        <w:ind w:left="5387"/>
        <w:jc w:val="both"/>
        <w:rPr>
          <w:rFonts w:ascii="Times New Roman" w:hAnsi="Times New Roman" w:cs="Times New Roman"/>
        </w:rPr>
      </w:pPr>
      <w:r w:rsidRPr="00306422">
        <w:rPr>
          <w:rFonts w:ascii="Times New Roman" w:hAnsi="Times New Roman" w:cs="Times New Roman"/>
        </w:rPr>
        <w:lastRenderedPageBreak/>
        <w:t>Приложение №2</w:t>
      </w:r>
    </w:p>
    <w:p w:rsidR="008B6021" w:rsidRPr="00306422" w:rsidRDefault="008B6021" w:rsidP="00825994">
      <w:pPr>
        <w:tabs>
          <w:tab w:val="left" w:pos="3716"/>
        </w:tabs>
        <w:ind w:left="5387"/>
        <w:rPr>
          <w:rFonts w:ascii="Times New Roman" w:hAnsi="Times New Roman" w:cs="Times New Roman"/>
        </w:rPr>
      </w:pPr>
      <w:r w:rsidRPr="00306422">
        <w:rPr>
          <w:rFonts w:ascii="Times New Roman" w:hAnsi="Times New Roman" w:cs="Times New Roman"/>
        </w:rPr>
        <w:t xml:space="preserve">к Положению </w:t>
      </w:r>
      <w:r w:rsidRPr="00306422">
        <w:rPr>
          <w:rFonts w:ascii="Times New Roman" w:hAnsi="Times New Roman" w:cs="Times New Roman"/>
          <w:bCs/>
        </w:rPr>
        <w:t>о порядке проведения аттестации кандидатов на должность руководителя и руководителей муниципальных образовательных организаций Балтайского муниципального района</w:t>
      </w:r>
    </w:p>
    <w:p w:rsidR="00825994" w:rsidRPr="00E32679" w:rsidRDefault="00825994" w:rsidP="00825994">
      <w:pPr>
        <w:pStyle w:val="a9"/>
        <w:jc w:val="center"/>
        <w:rPr>
          <w:rFonts w:ascii="Times New Roman" w:hAnsi="Times New Roman" w:cs="Times New Roman"/>
          <w:sz w:val="28"/>
          <w:szCs w:val="28"/>
        </w:rPr>
      </w:pPr>
      <w:r w:rsidRPr="00E32679">
        <w:rPr>
          <w:rStyle w:val="a8"/>
          <w:rFonts w:ascii="Times New Roman" w:hAnsi="Times New Roman" w:cs="Times New Roman"/>
          <w:color w:val="auto"/>
          <w:sz w:val="28"/>
          <w:szCs w:val="28"/>
        </w:rPr>
        <w:t>Представление</w:t>
      </w:r>
    </w:p>
    <w:p w:rsidR="00825994" w:rsidRPr="00E32679" w:rsidRDefault="00825994" w:rsidP="00825994">
      <w:pPr>
        <w:pStyle w:val="a9"/>
        <w:jc w:val="center"/>
        <w:rPr>
          <w:rFonts w:ascii="Times New Roman" w:hAnsi="Times New Roman" w:cs="Times New Roman"/>
          <w:bCs/>
          <w:sz w:val="28"/>
          <w:szCs w:val="28"/>
        </w:rPr>
      </w:pPr>
      <w:r w:rsidRPr="00E32679">
        <w:rPr>
          <w:rStyle w:val="a8"/>
          <w:rFonts w:ascii="Times New Roman" w:hAnsi="Times New Roman" w:cs="Times New Roman"/>
          <w:color w:val="auto"/>
          <w:sz w:val="28"/>
          <w:szCs w:val="28"/>
        </w:rPr>
        <w:t>на кандидата на должность руководителя</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Фамилия, имя, отчество ___________________________________________</w:t>
      </w:r>
    </w:p>
    <w:p w:rsidR="00825994" w:rsidRPr="00391465" w:rsidRDefault="00825994" w:rsidP="00825994">
      <w:pPr>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Дата рождения ________________________________________________________________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Занимаемая должность на момент проведения аттестации 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 xml:space="preserve">Сведения об образовании (какое учебное заведение окончил, специальность по диплому, квалификация по диплому, год окончания) </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Общий трудовой стаж, в том числе: 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стаж работы на педагогических должностях___________________________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стаж работы на руководящих должностях 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Наличие ученой степени, звания, печатных и научных работ, знание иностранных языков ___________________________________________</w:t>
      </w:r>
    </w:p>
    <w:p w:rsidR="00825994" w:rsidRPr="00391465" w:rsidRDefault="00825994" w:rsidP="00825994">
      <w:pPr>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________________________________________________________________________________________________________________________________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Сведения о повышении квалификации и переподготовке 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jc w:val="left"/>
        <w:rPr>
          <w:rFonts w:ascii="Times New Roman" w:hAnsi="Times New Roman" w:cs="Times New Roman"/>
          <w:sz w:val="28"/>
          <w:szCs w:val="28"/>
        </w:rPr>
      </w:pPr>
      <w:r w:rsidRPr="00391465">
        <w:rPr>
          <w:rFonts w:ascii="Times New Roman" w:hAnsi="Times New Roman" w:cs="Times New Roman"/>
          <w:sz w:val="28"/>
          <w:szCs w:val="28"/>
        </w:rPr>
        <w:t>Основные вопросы, в решении которых принима</w:t>
      </w:r>
      <w:proofErr w:type="gramStart"/>
      <w:r w:rsidRPr="00391465">
        <w:rPr>
          <w:rFonts w:ascii="Times New Roman" w:hAnsi="Times New Roman" w:cs="Times New Roman"/>
          <w:sz w:val="28"/>
          <w:szCs w:val="28"/>
        </w:rPr>
        <w:t>л(</w:t>
      </w:r>
      <w:proofErr w:type="gramEnd"/>
      <w:r w:rsidRPr="00391465">
        <w:rPr>
          <w:rFonts w:ascii="Times New Roman" w:hAnsi="Times New Roman" w:cs="Times New Roman"/>
          <w:sz w:val="28"/>
          <w:szCs w:val="28"/>
        </w:rPr>
        <w:t>а) участие ___________</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rPr>
          <w:rFonts w:ascii="Times New Roman" w:hAnsi="Times New Roman" w:cs="Times New Roman"/>
          <w:sz w:val="28"/>
          <w:szCs w:val="28"/>
        </w:rPr>
      </w:pPr>
      <w:r w:rsidRPr="00391465">
        <w:rPr>
          <w:rFonts w:ascii="Times New Roman" w:hAnsi="Times New Roman" w:cs="Times New Roman"/>
          <w:sz w:val="28"/>
          <w:szCs w:val="28"/>
        </w:rPr>
        <w:t>________________________________________________________________</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 xml:space="preserve">Заместитель начальника  отдела </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 xml:space="preserve">образования администрации </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Балтайского муниципального района _________________________</w:t>
      </w:r>
    </w:p>
    <w:p w:rsidR="00825994" w:rsidRPr="00391465" w:rsidRDefault="00825994" w:rsidP="00825994">
      <w:pPr>
        <w:pStyle w:val="a9"/>
        <w:ind w:left="5760"/>
        <w:rPr>
          <w:rFonts w:ascii="Times New Roman" w:hAnsi="Times New Roman" w:cs="Times New Roman"/>
          <w:sz w:val="22"/>
          <w:szCs w:val="22"/>
        </w:rPr>
      </w:pPr>
      <w:r w:rsidRPr="00391465">
        <w:rPr>
          <w:rFonts w:ascii="Times New Roman" w:hAnsi="Times New Roman" w:cs="Times New Roman"/>
          <w:sz w:val="22"/>
          <w:szCs w:val="22"/>
        </w:rPr>
        <w:t>(подпись)</w:t>
      </w:r>
    </w:p>
    <w:p w:rsidR="00825994" w:rsidRPr="00391465" w:rsidRDefault="00825994" w:rsidP="00825994">
      <w:pPr>
        <w:pStyle w:val="a9"/>
        <w:rPr>
          <w:rFonts w:ascii="Times New Roman" w:hAnsi="Times New Roman" w:cs="Times New Roman"/>
          <w:sz w:val="28"/>
          <w:szCs w:val="28"/>
        </w:rPr>
      </w:pPr>
      <w:r w:rsidRPr="00391465">
        <w:rPr>
          <w:rFonts w:ascii="Times New Roman" w:hAnsi="Times New Roman" w:cs="Times New Roman"/>
          <w:sz w:val="28"/>
          <w:szCs w:val="28"/>
        </w:rPr>
        <w:t>Дата __________________</w:t>
      </w:r>
    </w:p>
    <w:p w:rsidR="00825994" w:rsidRPr="00391465" w:rsidRDefault="00825994" w:rsidP="00825994">
      <w:pPr>
        <w:rPr>
          <w:rFonts w:ascii="Times New Roman" w:hAnsi="Times New Roman" w:cs="Times New Roman"/>
        </w:rPr>
      </w:pPr>
    </w:p>
    <w:p w:rsidR="00825994" w:rsidRPr="00391465" w:rsidRDefault="00825994" w:rsidP="00E32679">
      <w:pPr>
        <w:spacing w:after="0"/>
        <w:rPr>
          <w:rFonts w:ascii="Times New Roman" w:hAnsi="Times New Roman" w:cs="Times New Roman"/>
          <w:sz w:val="28"/>
          <w:szCs w:val="28"/>
        </w:rPr>
      </w:pPr>
      <w:r w:rsidRPr="00391465">
        <w:rPr>
          <w:rFonts w:ascii="Times New Roman" w:hAnsi="Times New Roman" w:cs="Times New Roman"/>
          <w:sz w:val="28"/>
          <w:szCs w:val="28"/>
        </w:rPr>
        <w:t xml:space="preserve">С представлением </w:t>
      </w:r>
      <w:proofErr w:type="gramStart"/>
      <w:r w:rsidRPr="00391465">
        <w:rPr>
          <w:rFonts w:ascii="Times New Roman" w:hAnsi="Times New Roman" w:cs="Times New Roman"/>
          <w:sz w:val="28"/>
          <w:szCs w:val="28"/>
        </w:rPr>
        <w:t>ознакомлен</w:t>
      </w:r>
      <w:proofErr w:type="gramEnd"/>
      <w:r w:rsidRPr="00391465">
        <w:rPr>
          <w:rFonts w:ascii="Times New Roman" w:hAnsi="Times New Roman" w:cs="Times New Roman"/>
          <w:sz w:val="28"/>
          <w:szCs w:val="28"/>
        </w:rPr>
        <w:t xml:space="preserve"> __________________ Дата_______________</w:t>
      </w:r>
    </w:p>
    <w:p w:rsidR="008B6021" w:rsidRPr="00674697" w:rsidRDefault="00E32679" w:rsidP="00306422">
      <w:pPr>
        <w:spacing w:after="0"/>
        <w:ind w:left="3600"/>
        <w:jc w:val="both"/>
        <w:rPr>
          <w:rFonts w:eastAsia="Calibri"/>
          <w:sz w:val="27"/>
          <w:szCs w:val="27"/>
          <w:lang w:eastAsia="en-US"/>
        </w:rPr>
      </w:pPr>
      <w:r>
        <w:rPr>
          <w:rFonts w:ascii="Times New Roman" w:hAnsi="Times New Roman" w:cs="Times New Roman"/>
        </w:rPr>
        <w:t xml:space="preserve">    </w:t>
      </w:r>
      <w:r w:rsidR="00825994" w:rsidRPr="00391465">
        <w:rPr>
          <w:rFonts w:ascii="Times New Roman" w:hAnsi="Times New Roman" w:cs="Times New Roman"/>
        </w:rPr>
        <w:t xml:space="preserve">(подпись </w:t>
      </w:r>
      <w:proofErr w:type="gramStart"/>
      <w:r w:rsidR="00825994" w:rsidRPr="00391465">
        <w:rPr>
          <w:rFonts w:ascii="Times New Roman" w:hAnsi="Times New Roman" w:cs="Times New Roman"/>
        </w:rPr>
        <w:t>аттестуемого</w:t>
      </w:r>
      <w:proofErr w:type="gramEnd"/>
      <w:r w:rsidR="00825994" w:rsidRPr="00391465">
        <w:rPr>
          <w:rFonts w:ascii="Times New Roman" w:hAnsi="Times New Roman" w:cs="Times New Roman"/>
        </w:rPr>
        <w:t>)</w:t>
      </w:r>
    </w:p>
    <w:sectPr w:rsidR="008B6021" w:rsidRPr="00674697" w:rsidSect="00A664AA">
      <w:pgSz w:w="11906" w:h="16838"/>
      <w:pgMar w:top="567" w:right="1134"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6BE" w:rsidRDefault="00C856BE" w:rsidP="00E92AA8">
      <w:pPr>
        <w:spacing w:after="0" w:line="240" w:lineRule="auto"/>
      </w:pPr>
      <w:r>
        <w:separator/>
      </w:r>
    </w:p>
  </w:endnote>
  <w:endnote w:type="continuationSeparator" w:id="0">
    <w:p w:rsidR="00C856BE" w:rsidRDefault="00C856BE" w:rsidP="00E92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6BE" w:rsidRDefault="00C856BE" w:rsidP="00E92AA8">
      <w:pPr>
        <w:spacing w:after="0" w:line="240" w:lineRule="auto"/>
      </w:pPr>
      <w:r>
        <w:separator/>
      </w:r>
    </w:p>
  </w:footnote>
  <w:footnote w:type="continuationSeparator" w:id="0">
    <w:p w:rsidR="00C856BE" w:rsidRDefault="00C856BE" w:rsidP="00E92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4282"/>
      <w:docPartObj>
        <w:docPartGallery w:val="Page Numbers (Top of Page)"/>
        <w:docPartUnique/>
      </w:docPartObj>
    </w:sdtPr>
    <w:sdtEndPr>
      <w:rPr>
        <w:sz w:val="18"/>
        <w:szCs w:val="18"/>
      </w:rPr>
    </w:sdtEndPr>
    <w:sdtContent>
      <w:p w:rsidR="00E92AA8" w:rsidRPr="00E92AA8" w:rsidRDefault="00E92AA8">
        <w:pPr>
          <w:pStyle w:val="a3"/>
          <w:jc w:val="right"/>
          <w:rPr>
            <w:sz w:val="18"/>
            <w:szCs w:val="18"/>
          </w:rPr>
        </w:pPr>
        <w:r w:rsidRPr="00E92AA8">
          <w:rPr>
            <w:sz w:val="18"/>
            <w:szCs w:val="18"/>
          </w:rPr>
          <w:fldChar w:fldCharType="begin"/>
        </w:r>
        <w:r w:rsidRPr="00E92AA8">
          <w:rPr>
            <w:sz w:val="18"/>
            <w:szCs w:val="18"/>
          </w:rPr>
          <w:instrText xml:space="preserve"> PAGE   \* MERGEFORMAT </w:instrText>
        </w:r>
        <w:r w:rsidRPr="00E92AA8">
          <w:rPr>
            <w:sz w:val="18"/>
            <w:szCs w:val="18"/>
          </w:rPr>
          <w:fldChar w:fldCharType="separate"/>
        </w:r>
        <w:r w:rsidR="00034222">
          <w:rPr>
            <w:noProof/>
            <w:sz w:val="18"/>
            <w:szCs w:val="18"/>
          </w:rPr>
          <w:t>7</w:t>
        </w:r>
        <w:r w:rsidRPr="00E92AA8">
          <w:rPr>
            <w:sz w:val="18"/>
            <w:szCs w:val="18"/>
          </w:rPr>
          <w:fldChar w:fldCharType="end"/>
        </w:r>
      </w:p>
    </w:sdtContent>
  </w:sdt>
  <w:p w:rsidR="00E92AA8" w:rsidRDefault="00E92AA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D83D3E"/>
    <w:rsid w:val="00034222"/>
    <w:rsid w:val="001D3B25"/>
    <w:rsid w:val="00210B43"/>
    <w:rsid w:val="00306422"/>
    <w:rsid w:val="00391465"/>
    <w:rsid w:val="003D70D6"/>
    <w:rsid w:val="003F6D65"/>
    <w:rsid w:val="004529C3"/>
    <w:rsid w:val="004553B1"/>
    <w:rsid w:val="00501AFA"/>
    <w:rsid w:val="00512396"/>
    <w:rsid w:val="00674697"/>
    <w:rsid w:val="00694D84"/>
    <w:rsid w:val="00764211"/>
    <w:rsid w:val="00774592"/>
    <w:rsid w:val="00825994"/>
    <w:rsid w:val="008B6021"/>
    <w:rsid w:val="008E26C0"/>
    <w:rsid w:val="009642FB"/>
    <w:rsid w:val="00A664AA"/>
    <w:rsid w:val="00B120AD"/>
    <w:rsid w:val="00C856BE"/>
    <w:rsid w:val="00D61E09"/>
    <w:rsid w:val="00D83D3E"/>
    <w:rsid w:val="00DC4AA8"/>
    <w:rsid w:val="00E32679"/>
    <w:rsid w:val="00E92AA8"/>
    <w:rsid w:val="00F20B48"/>
    <w:rsid w:val="00F25F41"/>
    <w:rsid w:val="00F30A04"/>
    <w:rsid w:val="00F325F2"/>
    <w:rsid w:val="00F6172E"/>
    <w:rsid w:val="00F66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B1"/>
  </w:style>
  <w:style w:type="paragraph" w:styleId="3">
    <w:name w:val="heading 3"/>
    <w:basedOn w:val="a"/>
    <w:next w:val="a"/>
    <w:link w:val="30"/>
    <w:uiPriority w:val="9"/>
    <w:semiHidden/>
    <w:unhideWhenUsed/>
    <w:qFormat/>
    <w:rsid w:val="008E26C0"/>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3D3E"/>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uiPriority w:val="99"/>
    <w:rsid w:val="00D83D3E"/>
    <w:rPr>
      <w:rFonts w:ascii="Times New Roman" w:eastAsia="Times New Roman" w:hAnsi="Times New Roman" w:cs="Times New Roman"/>
      <w:sz w:val="28"/>
      <w:szCs w:val="20"/>
    </w:rPr>
  </w:style>
  <w:style w:type="paragraph" w:styleId="a5">
    <w:name w:val="No Spacing"/>
    <w:aliases w:val="No Spacing,с интервалом,Без интервала10"/>
    <w:link w:val="a6"/>
    <w:uiPriority w:val="1"/>
    <w:qFormat/>
    <w:rsid w:val="00501AFA"/>
    <w:pPr>
      <w:spacing w:after="0" w:line="240" w:lineRule="auto"/>
    </w:pPr>
    <w:rPr>
      <w:rFonts w:ascii="Calibri" w:eastAsia="Calibri" w:hAnsi="Calibri" w:cs="Times New Roman"/>
      <w:lang w:eastAsia="en-US"/>
    </w:rPr>
  </w:style>
  <w:style w:type="character" w:customStyle="1" w:styleId="a6">
    <w:name w:val="Без интервала Знак"/>
    <w:aliases w:val="No Spacing Знак,с интервалом Знак,Без интервала10 Знак"/>
    <w:basedOn w:val="a0"/>
    <w:link w:val="a5"/>
    <w:uiPriority w:val="1"/>
    <w:qFormat/>
    <w:rsid w:val="00501AFA"/>
    <w:rPr>
      <w:rFonts w:ascii="Calibri" w:eastAsia="Calibri" w:hAnsi="Calibri" w:cs="Times New Roman"/>
      <w:lang w:eastAsia="en-US"/>
    </w:rPr>
  </w:style>
  <w:style w:type="character" w:customStyle="1" w:styleId="30">
    <w:name w:val="Заголовок 3 Знак"/>
    <w:basedOn w:val="a0"/>
    <w:link w:val="3"/>
    <w:uiPriority w:val="9"/>
    <w:semiHidden/>
    <w:rsid w:val="008E26C0"/>
    <w:rPr>
      <w:rFonts w:asciiTheme="majorHAnsi" w:eastAsiaTheme="majorEastAsia" w:hAnsiTheme="majorHAnsi" w:cstheme="majorBidi"/>
      <w:b/>
      <w:bCs/>
      <w:color w:val="4F81BD" w:themeColor="accent1"/>
      <w:sz w:val="24"/>
      <w:szCs w:val="24"/>
    </w:rPr>
  </w:style>
  <w:style w:type="paragraph" w:styleId="a7">
    <w:name w:val="List Paragraph"/>
    <w:basedOn w:val="a"/>
    <w:uiPriority w:val="34"/>
    <w:qFormat/>
    <w:rsid w:val="008B6021"/>
    <w:pPr>
      <w:spacing w:after="0" w:line="240" w:lineRule="auto"/>
      <w:ind w:left="720"/>
      <w:contextualSpacing/>
    </w:pPr>
    <w:rPr>
      <w:rFonts w:ascii="Times New Roman" w:eastAsia="Times New Roman" w:hAnsi="Times New Roman" w:cs="Times New Roman"/>
      <w:sz w:val="20"/>
      <w:szCs w:val="20"/>
    </w:rPr>
  </w:style>
  <w:style w:type="paragraph" w:customStyle="1" w:styleId="ConsPlusNonformat">
    <w:name w:val="ConsPlusNonformat"/>
    <w:rsid w:val="008B6021"/>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a8">
    <w:name w:val="Цветовое выделение"/>
    <w:rsid w:val="00825994"/>
    <w:rPr>
      <w:b/>
      <w:bCs/>
      <w:color w:val="000080"/>
    </w:rPr>
  </w:style>
  <w:style w:type="paragraph" w:customStyle="1" w:styleId="a9">
    <w:name w:val="Таблицы (моноширинный)"/>
    <w:basedOn w:val="a"/>
    <w:next w:val="a"/>
    <w:rsid w:val="00825994"/>
    <w:pPr>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Standard">
    <w:name w:val="Standard"/>
    <w:rsid w:val="00210B4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Balloon Text"/>
    <w:basedOn w:val="a"/>
    <w:link w:val="ab"/>
    <w:uiPriority w:val="99"/>
    <w:semiHidden/>
    <w:unhideWhenUsed/>
    <w:rsid w:val="00210B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0B43"/>
    <w:rPr>
      <w:rFonts w:ascii="Tahoma" w:hAnsi="Tahoma" w:cs="Tahoma"/>
      <w:sz w:val="16"/>
      <w:szCs w:val="16"/>
    </w:rPr>
  </w:style>
  <w:style w:type="paragraph" w:styleId="ac">
    <w:name w:val="footer"/>
    <w:basedOn w:val="a"/>
    <w:link w:val="ad"/>
    <w:uiPriority w:val="99"/>
    <w:semiHidden/>
    <w:unhideWhenUsed/>
    <w:rsid w:val="00E92AA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92A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9</Pages>
  <Words>2637</Words>
  <Characters>15034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2025-10-14T04:57:00Z</cp:lastPrinted>
  <dcterms:created xsi:type="dcterms:W3CDTF">2025-10-10T04:28:00Z</dcterms:created>
  <dcterms:modified xsi:type="dcterms:W3CDTF">2025-10-20T10:40:00Z</dcterms:modified>
</cp:coreProperties>
</file>