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9F" w:rsidRPr="007B445D" w:rsidRDefault="008B1C9F" w:rsidP="008B1C9F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bookmarkStart w:id="0" w:name="_GoBack"/>
      <w:bookmarkEnd w:id="0"/>
      <w:r w:rsidRPr="007B445D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9F" w:rsidRPr="007B445D" w:rsidRDefault="008B1C9F" w:rsidP="008B1C9F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7B445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8B1C9F" w:rsidRPr="007B445D" w:rsidRDefault="008B1C9F" w:rsidP="008B1C9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7B445D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7B445D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8B1C9F" w:rsidRPr="007B445D" w:rsidRDefault="008B1C9F" w:rsidP="008B1C9F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7B445D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8B1C9F" w:rsidRPr="007B445D" w:rsidRDefault="008B1C9F" w:rsidP="008B1C9F">
      <w:pPr>
        <w:tabs>
          <w:tab w:val="left" w:pos="708"/>
          <w:tab w:val="center" w:pos="4677"/>
          <w:tab w:val="right" w:pos="9355"/>
        </w:tabs>
        <w:spacing w:before="8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8B1C9F" w:rsidRPr="007B445D" w:rsidRDefault="003458C6" w:rsidP="008B1C9F">
      <w:pPr>
        <w:tabs>
          <w:tab w:val="left" w:pos="708"/>
          <w:tab w:val="center" w:pos="4677"/>
          <w:tab w:val="right" w:pos="9355"/>
        </w:tabs>
        <w:spacing w:before="80" w:line="240" w:lineRule="auto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lang w:val="de-DE" w:bidi="fa-I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1C9F" w:rsidRPr="007B445D" w:rsidRDefault="008B1C9F" w:rsidP="008B1C9F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4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0A0F2C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7B445D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.05.2024</w:t>
                            </w:r>
                            <w:r w:rsidRPr="007B44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0A0F2C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    <v:fill opacity="0"/>
                <v:textbox inset="0,0,0,0">
                  <w:txbxContent>
                    <w:p w:rsidR="008B1C9F" w:rsidRPr="007B445D" w:rsidRDefault="008B1C9F" w:rsidP="008B1C9F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7B44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0A0F2C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7B445D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.05.2024</w:t>
                      </w:r>
                      <w:r w:rsidRPr="007B44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0A0F2C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62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B1C9F" w:rsidRPr="007B445D" w:rsidRDefault="008B1C9F" w:rsidP="008B1C9F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7B445D">
        <w:rPr>
          <w:rFonts w:cs="Times New Roman"/>
          <w:b/>
          <w:spacing w:val="24"/>
          <w:lang w:val="ru-RU"/>
        </w:rPr>
        <w:t>с.Балтай</w:t>
      </w:r>
    </w:p>
    <w:p w:rsidR="008B1C9F" w:rsidRDefault="008B1C9F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1C9F" w:rsidRDefault="000F3AF8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8B1C9F" w:rsidRDefault="008B1C9F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r w:rsidR="000F3AF8" w:rsidRPr="000F3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Балтайского муниципального </w:t>
      </w:r>
    </w:p>
    <w:p w:rsidR="008B1C9F" w:rsidRDefault="000F3AF8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от 30.05.2016 № 186 «Об утверждении </w:t>
      </w:r>
    </w:p>
    <w:p w:rsidR="008B1C9F" w:rsidRDefault="000F3AF8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административного регламента исполнения </w:t>
      </w:r>
    </w:p>
    <w:p w:rsidR="008B1C9F" w:rsidRDefault="000F3AF8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по предоставлению </w:t>
      </w:r>
    </w:p>
    <w:p w:rsidR="008B1C9F" w:rsidRDefault="000F3AF8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информации об объектах недвижимого имущества, </w:t>
      </w:r>
    </w:p>
    <w:p w:rsidR="008B1C9F" w:rsidRDefault="000F3AF8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находящегося в муниципальной собственности </w:t>
      </w:r>
    </w:p>
    <w:p w:rsidR="000F3AF8" w:rsidRPr="000F3AF8" w:rsidRDefault="000F3AF8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A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района»</w:t>
      </w:r>
    </w:p>
    <w:p w:rsidR="000F3AF8" w:rsidRPr="000F3AF8" w:rsidRDefault="000F3AF8" w:rsidP="000F3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3AF8" w:rsidRPr="008B1C9F" w:rsidRDefault="000F3AF8" w:rsidP="008B1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Российской Федерации</w:t>
      </w:r>
      <w:r w:rsid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10.10.2023 № 163н</w:t>
      </w:r>
      <w:r w:rsid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anchor="6540IN" w:history="1">
        <w:r w:rsidRPr="008B1C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 ведения органами местного самоуправления реестров муниципального имущества</w:t>
        </w:r>
      </w:hyperlink>
      <w:r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повышения доступности и качества предоставления муниципальных услуг,</w:t>
      </w:r>
      <w:r w:rsidRPr="008B1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Балтайского муниципального района,</w:t>
      </w:r>
    </w:p>
    <w:p w:rsidR="002305E6" w:rsidRPr="008B1C9F" w:rsidRDefault="000F3AF8" w:rsidP="008B1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24FB2" w:rsidRPr="008B1C9F" w:rsidRDefault="002305E6" w:rsidP="008B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3AF8" w:rsidRPr="008B1C9F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Внести в постановление администрации Балтайского муниципального района от </w:t>
      </w:r>
      <w:r w:rsidR="000F3AF8" w:rsidRPr="008B1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30.05.2016 № 186 «Об утверждении административного регламента исполнения муниципальной услуги по предоставлению информации об объектах недвижимого имущества, находящегося в муниципальной собственности Балтайского муниципального района» (с изменениями от 16.01.2018 № 16, от 11.01.2019 № 6, от 09.09.2019 № 377, от 02.07.2020 № 231, от 07.07.2022 № 277) </w:t>
      </w:r>
      <w:r w:rsidR="000F3AF8" w:rsidRPr="008B1C9F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следующие изменения:</w:t>
      </w:r>
    </w:p>
    <w:p w:rsidR="002305E6" w:rsidRPr="008B1C9F" w:rsidRDefault="008B1C9F" w:rsidP="008B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305E6"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AF1130" w:rsidRPr="008B1C9F" w:rsidRDefault="008B1C9F" w:rsidP="008B1C9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305E6"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 раздела 2 изложить в следующей редакции:</w:t>
      </w:r>
    </w:p>
    <w:p w:rsidR="008B1C9F" w:rsidRDefault="00AF1130" w:rsidP="008B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9F">
        <w:rPr>
          <w:rFonts w:ascii="Times New Roman" w:eastAsia="Andale Sans UI" w:hAnsi="Times New Roman" w:cs="Times New Roman"/>
          <w:kern w:val="1"/>
          <w:sz w:val="28"/>
          <w:szCs w:val="28"/>
        </w:rPr>
        <w:t>«</w:t>
      </w:r>
      <w:r w:rsidR="00A01A8D" w:rsidRPr="008B1C9F">
        <w:rPr>
          <w:rFonts w:ascii="Times New Roman" w:eastAsia="Andale Sans UI" w:hAnsi="Times New Roman" w:cs="Times New Roman"/>
          <w:kern w:val="1"/>
          <w:sz w:val="28"/>
          <w:szCs w:val="28"/>
        </w:rPr>
        <w:t>2.3.</w:t>
      </w:r>
      <w:r w:rsidR="00DF642F" w:rsidRPr="008B1C9F">
        <w:rPr>
          <w:rFonts w:ascii="Times New Roman" w:hAnsi="Times New Roman" w:cs="Times New Roman"/>
          <w:sz w:val="28"/>
          <w:szCs w:val="28"/>
        </w:rPr>
        <w:t>Учет муниципального имущества в реестре сопровождается присвоением реестрового н</w:t>
      </w:r>
      <w:r w:rsidR="00D24FB2" w:rsidRPr="008B1C9F">
        <w:rPr>
          <w:rFonts w:ascii="Times New Roman" w:hAnsi="Times New Roman" w:cs="Times New Roman"/>
          <w:sz w:val="28"/>
          <w:szCs w:val="28"/>
        </w:rPr>
        <w:t>омера муниципального имущества.</w:t>
      </w:r>
      <w:r w:rsidR="008B1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A8D" w:rsidRPr="008B1C9F" w:rsidRDefault="00D24FB2" w:rsidP="008B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9F">
        <w:rPr>
          <w:rFonts w:ascii="Times New Roman" w:hAnsi="Times New Roman" w:cs="Times New Roman"/>
          <w:sz w:val="28"/>
          <w:szCs w:val="28"/>
        </w:rPr>
        <w:t>Документом, подтверждающим факт учета муниципального имущества в реест</w:t>
      </w:r>
      <w:r w:rsidR="00A01A8D" w:rsidRPr="008B1C9F">
        <w:rPr>
          <w:rFonts w:ascii="Times New Roman" w:hAnsi="Times New Roman" w:cs="Times New Roman"/>
          <w:sz w:val="28"/>
          <w:szCs w:val="28"/>
        </w:rPr>
        <w:t>ре, является выписка из реестра.</w:t>
      </w:r>
    </w:p>
    <w:p w:rsidR="00AF1130" w:rsidRPr="008B1C9F" w:rsidRDefault="00DF642F" w:rsidP="008B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9F">
        <w:rPr>
          <w:rFonts w:ascii="Times New Roman" w:eastAsia="Andale Sans UI" w:hAnsi="Times New Roman" w:cs="Times New Roman"/>
          <w:kern w:val="1"/>
          <w:sz w:val="28"/>
          <w:szCs w:val="28"/>
        </w:rPr>
        <w:t>Р</w:t>
      </w:r>
      <w:r w:rsidR="00AF1130" w:rsidRPr="008B1C9F">
        <w:rPr>
          <w:rFonts w:ascii="Times New Roman" w:eastAsia="Andale Sans UI" w:hAnsi="Times New Roman" w:cs="Times New Roman"/>
          <w:kern w:val="1"/>
          <w:sz w:val="28"/>
          <w:szCs w:val="28"/>
        </w:rPr>
        <w:t>езультатом исполнения муниципальной услуги является предоставление заявителю информации из реестра объектов недвижимости, предназначенных для сдачи в аренду, об объектах недвижимого имущества, находящегося в муниципальной собственности и предназначенного для сдачи в аренду (далее – выписка из реестра</w:t>
      </w:r>
      <w:r w:rsidRPr="008B1C9F">
        <w:rPr>
          <w:rFonts w:ascii="Times New Roman" w:eastAsia="Andale Sans UI" w:hAnsi="Times New Roman" w:cs="Times New Roman"/>
          <w:kern w:val="1"/>
          <w:sz w:val="28"/>
          <w:szCs w:val="28"/>
        </w:rPr>
        <w:t>, приложение № 3</w:t>
      </w:r>
      <w:r w:rsidR="000A0F2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административному регламенту</w:t>
      </w:r>
      <w:r w:rsidRPr="008B1C9F">
        <w:rPr>
          <w:rFonts w:ascii="Times New Roman" w:eastAsia="Andale Sans UI" w:hAnsi="Times New Roman" w:cs="Times New Roman"/>
          <w:kern w:val="1"/>
          <w:sz w:val="28"/>
          <w:szCs w:val="28"/>
        </w:rPr>
        <w:t>)</w:t>
      </w:r>
      <w:r w:rsidR="00A01A8D" w:rsidRPr="008B1C9F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2305E6" w:rsidRPr="008B1C9F" w:rsidRDefault="00DF642F" w:rsidP="008B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05E6"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исполнении муниципальной услуги</w:t>
      </w:r>
      <w:r w:rsid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случаях, предусмотренных пунктом </w:t>
      </w:r>
      <w:r w:rsidR="002305E6"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административного регламента.».</w:t>
      </w:r>
    </w:p>
    <w:p w:rsidR="002305E6" w:rsidRPr="008B1C9F" w:rsidRDefault="008B1C9F" w:rsidP="008B1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01A8D"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A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5E6"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информации об объектах учета из реестра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0F2C"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0A0F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0F2C"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 </w:t>
      </w:r>
      <w:r w:rsidR="002305E6" w:rsidRPr="008B1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247E7" w:rsidRPr="008B1C9F" w:rsidRDefault="008B1C9F" w:rsidP="008B1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247E7" w:rsidRPr="008B1C9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обнародования.</w:t>
      </w:r>
    </w:p>
    <w:p w:rsidR="009247E7" w:rsidRPr="008B1C9F" w:rsidRDefault="008B1C9F" w:rsidP="008B1C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9247E7" w:rsidRPr="008B1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r w:rsidR="00D24FB2" w:rsidRPr="008B1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</w:t>
      </w:r>
      <w:r w:rsidR="009247E7" w:rsidRPr="008B1C9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управления экономики и муниципальных закупок администрации Балтайского муниципального района.</w:t>
      </w:r>
    </w:p>
    <w:p w:rsidR="009247E7" w:rsidRDefault="009247E7" w:rsidP="008B1C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C9F" w:rsidRPr="009247E7" w:rsidRDefault="008B1C9F" w:rsidP="008B1C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E7" w:rsidRPr="009247E7" w:rsidRDefault="009247E7" w:rsidP="00924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E7" w:rsidRPr="009247E7" w:rsidRDefault="009247E7" w:rsidP="00924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7E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8B1C9F" w:rsidRDefault="00A01A8D" w:rsidP="00924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B1C9F" w:rsidSect="000A0F2C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362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B1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362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47E7" w:rsidRPr="009247E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А.А.Грунов</w:t>
      </w:r>
    </w:p>
    <w:p w:rsidR="008B1C9F" w:rsidRPr="008B1C9F" w:rsidRDefault="008B1C9F" w:rsidP="000A0F2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9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B1C9F" w:rsidRPr="008B1C9F" w:rsidRDefault="008B1C9F" w:rsidP="000A0F2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9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8B1C9F" w:rsidRPr="008B1C9F" w:rsidRDefault="008B1C9F" w:rsidP="000A0F2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C9F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</w:t>
      </w:r>
    </w:p>
    <w:p w:rsidR="008B1C9F" w:rsidRPr="008B1C9F" w:rsidRDefault="008B1C9F" w:rsidP="000A0F2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C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0F2C">
        <w:rPr>
          <w:rFonts w:ascii="Times New Roman" w:hAnsi="Times New Roman" w:cs="Times New Roman"/>
          <w:sz w:val="28"/>
          <w:szCs w:val="28"/>
        </w:rPr>
        <w:t>07.05.2024</w:t>
      </w:r>
      <w:r w:rsidRPr="008B1C9F">
        <w:rPr>
          <w:rFonts w:ascii="Times New Roman" w:hAnsi="Times New Roman" w:cs="Times New Roman"/>
          <w:sz w:val="28"/>
          <w:szCs w:val="28"/>
        </w:rPr>
        <w:t xml:space="preserve"> № </w:t>
      </w:r>
      <w:r w:rsidR="000A0F2C">
        <w:rPr>
          <w:rFonts w:ascii="Times New Roman" w:hAnsi="Times New Roman" w:cs="Times New Roman"/>
          <w:sz w:val="28"/>
          <w:szCs w:val="28"/>
        </w:rPr>
        <w:t>162</w:t>
      </w:r>
    </w:p>
    <w:p w:rsidR="00A01A8D" w:rsidRPr="008B1C9F" w:rsidRDefault="00A01A8D" w:rsidP="00A01A8D">
      <w:pPr>
        <w:widowControl w:val="0"/>
        <w:suppressAutoHyphens/>
        <w:spacing w:after="0" w:line="240" w:lineRule="auto"/>
        <w:ind w:left="4236" w:right="-210"/>
        <w:rPr>
          <w:rFonts w:ascii="Times New Roman" w:eastAsia="Times New Roman CYR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</w:pPr>
    </w:p>
    <w:p w:rsidR="0073621B" w:rsidRPr="008B1C9F" w:rsidRDefault="0073621B" w:rsidP="00A01A8D">
      <w:pPr>
        <w:widowControl w:val="0"/>
        <w:suppressAutoHyphens/>
        <w:spacing w:after="0" w:line="240" w:lineRule="auto"/>
        <w:ind w:left="4236" w:right="-210"/>
        <w:rPr>
          <w:rFonts w:ascii="Times New Roman" w:eastAsia="Times New Roman CYR" w:hAnsi="Times New Roman" w:cs="Times New Roman"/>
          <w:bCs/>
          <w:kern w:val="1"/>
          <w:sz w:val="28"/>
          <w:szCs w:val="28"/>
          <w:shd w:val="clear" w:color="auto" w:fill="FFFFFF"/>
          <w:lang w:eastAsia="ar-SA"/>
        </w:rPr>
      </w:pPr>
    </w:p>
    <w:p w:rsidR="0073621B" w:rsidRDefault="00FE18A4" w:rsidP="0073621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№</w:t>
      </w:r>
      <w:r w:rsidR="0073621B"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73621B"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 реестра муниципального имущества об объекте уче</w:t>
      </w:r>
      <w:r w:rsidR="000A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муниципального имущества</w:t>
      </w:r>
      <w:r w:rsidR="000A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«</w:t>
      </w:r>
      <w:r w:rsidR="0073621B"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0A0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_»</w:t>
      </w:r>
      <w:r w:rsidR="0073621B"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_____________20__</w:t>
      </w:r>
      <w:r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21B"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7470"/>
      </w:tblGrid>
      <w:tr w:rsidR="0073621B" w:rsidRPr="008B1C9F" w:rsidTr="000A0F2C">
        <w:trPr>
          <w:trHeight w:val="1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0A0F2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8B1C9F" w:rsidP="007362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3621B"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уполномоченный на ведение реестра муниципального имущества</w:t>
            </w:r>
          </w:p>
          <w:p w:rsidR="0073621B" w:rsidRPr="008B1C9F" w:rsidRDefault="0073621B" w:rsidP="00736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0A0F2C">
        <w:tc>
          <w:tcPr>
            <w:tcW w:w="907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0A0F2C">
        <w:tc>
          <w:tcPr>
            <w:tcW w:w="907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уполномоченного на ведение реестра муниципального имущества)</w:t>
            </w:r>
          </w:p>
        </w:tc>
      </w:tr>
      <w:tr w:rsidR="0073621B" w:rsidRPr="008B1C9F" w:rsidTr="000A0F2C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0A0F2C"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юридического лица, </w:t>
            </w:r>
          </w:p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физического лица)</w:t>
            </w:r>
          </w:p>
        </w:tc>
      </w:tr>
    </w:tbl>
    <w:p w:rsidR="0073621B" w:rsidRPr="008B1C9F" w:rsidRDefault="0073621B" w:rsidP="0073621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1B" w:rsidRPr="008B1C9F" w:rsidRDefault="008B1C9F" w:rsidP="008B1C9F">
      <w:pPr>
        <w:pStyle w:val="a3"/>
        <w:shd w:val="clear" w:color="auto" w:fill="FFFFFF"/>
        <w:spacing w:after="240" w:line="240" w:lineRule="auto"/>
        <w:ind w:left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3621B"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объекте муниципального имущества</w:t>
      </w:r>
    </w:p>
    <w:p w:rsidR="00667091" w:rsidRPr="008B1C9F" w:rsidRDefault="00667091" w:rsidP="00667091">
      <w:pPr>
        <w:shd w:val="clear" w:color="auto" w:fill="FFFFFF"/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Вид и наименование объекта учета</w:t>
      </w:r>
    </w:p>
    <w:tbl>
      <w:tblPr>
        <w:tblW w:w="88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2"/>
        <w:gridCol w:w="567"/>
        <w:gridCol w:w="1189"/>
        <w:gridCol w:w="148"/>
        <w:gridCol w:w="223"/>
        <w:gridCol w:w="2428"/>
        <w:gridCol w:w="919"/>
      </w:tblGrid>
      <w:tr w:rsidR="00667091" w:rsidRPr="008B1C9F" w:rsidTr="00FE18A4">
        <w:trPr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A4" w:rsidRPr="008B1C9F" w:rsidTr="00FE18A4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091" w:rsidRPr="008B1C9F" w:rsidTr="00FE18A4">
        <w:trPr>
          <w:trHeight w:val="322"/>
        </w:trPr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091" w:rsidRPr="008B1C9F" w:rsidTr="00FE18A4">
        <w:tc>
          <w:tcPr>
            <w:tcW w:w="530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сведений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сведений</w:t>
            </w:r>
          </w:p>
        </w:tc>
      </w:tr>
      <w:tr w:rsidR="00667091" w:rsidRPr="008B1C9F" w:rsidTr="00FE18A4">
        <w:tc>
          <w:tcPr>
            <w:tcW w:w="530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67091" w:rsidRPr="008B1C9F" w:rsidTr="000A0F2C">
        <w:trPr>
          <w:trHeight w:val="397"/>
        </w:trPr>
        <w:tc>
          <w:tcPr>
            <w:tcW w:w="530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091" w:rsidRPr="008B1C9F" w:rsidTr="000A0F2C">
        <w:trPr>
          <w:trHeight w:val="402"/>
        </w:trPr>
        <w:tc>
          <w:tcPr>
            <w:tcW w:w="530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21B" w:rsidRPr="008B1C9F" w:rsidRDefault="0073621B" w:rsidP="0073621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1B" w:rsidRPr="008B1C9F" w:rsidRDefault="0073621B" w:rsidP="0073621B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Информация об изменении сведений об объекте учета муниципального имущества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260"/>
        <w:gridCol w:w="916"/>
        <w:gridCol w:w="370"/>
        <w:gridCol w:w="1619"/>
        <w:gridCol w:w="183"/>
        <w:gridCol w:w="308"/>
        <w:gridCol w:w="2146"/>
      </w:tblGrid>
      <w:tr w:rsidR="0073621B" w:rsidRPr="008B1C9F" w:rsidTr="0073621B">
        <w:trPr>
          <w:trHeight w:val="15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73621B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изменения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сведений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изменения</w:t>
            </w:r>
          </w:p>
        </w:tc>
      </w:tr>
      <w:tr w:rsidR="0073621B" w:rsidRPr="008B1C9F" w:rsidTr="0073621B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621B" w:rsidRPr="008B1C9F" w:rsidTr="000A0F2C">
        <w:trPr>
          <w:trHeight w:val="334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0A0F2C">
        <w:trPr>
          <w:trHeight w:val="320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73621B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73621B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FE18A4">
            <w:pPr>
              <w:pBdr>
                <w:bottom w:val="single" w:sz="6" w:space="1" w:color="auto"/>
              </w:pBd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21B" w:rsidRPr="008B1C9F" w:rsidRDefault="0073621B" w:rsidP="00FE1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73621B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ПОДТВЕРЖДЕНИИ СВЕДЕНИЙ,</w:t>
            </w: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СОДЕРЖАЩИХСЯ В НАСТОЯЩЕЙ ВЫПИСКЕ</w:t>
            </w:r>
          </w:p>
          <w:p w:rsidR="0073621B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F2C" w:rsidRPr="008B1C9F" w:rsidRDefault="000A0F2C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73621B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7362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73621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3621B" w:rsidRPr="008B1C9F" w:rsidRDefault="0073621B" w:rsidP="0073621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483"/>
        <w:gridCol w:w="521"/>
        <w:gridCol w:w="1144"/>
        <w:gridCol w:w="578"/>
        <w:gridCol w:w="615"/>
        <w:gridCol w:w="5292"/>
      </w:tblGrid>
      <w:tr w:rsidR="0073621B" w:rsidRPr="008B1C9F" w:rsidTr="0073621B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21B" w:rsidRPr="008B1C9F" w:rsidTr="0073621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21B" w:rsidRPr="008B1C9F" w:rsidRDefault="000A0F2C" w:rsidP="00736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21B" w:rsidRPr="008B1C9F" w:rsidRDefault="000A0F2C" w:rsidP="00736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621B" w:rsidRPr="008B1C9F" w:rsidRDefault="0073621B" w:rsidP="00736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8B1C9F" w:rsidRDefault="008B1C9F" w:rsidP="008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9F" w:rsidRDefault="008B1C9F" w:rsidP="008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9F" w:rsidRDefault="008B1C9F" w:rsidP="008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C9F" w:rsidRPr="008B1C9F" w:rsidRDefault="008B1C9F" w:rsidP="008B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9F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8B1C9F" w:rsidRPr="008B1C9F" w:rsidRDefault="008B1C9F" w:rsidP="008B1C9F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8B1C9F">
        <w:rPr>
          <w:rFonts w:ascii="Times New Roman" w:hAnsi="Times New Roman" w:cs="Times New Roman"/>
          <w:sz w:val="28"/>
          <w:szCs w:val="28"/>
        </w:rPr>
        <w:t>администрации Балтайского</w:t>
      </w:r>
    </w:p>
    <w:p w:rsidR="008B1C9F" w:rsidRPr="008B1C9F" w:rsidRDefault="008B1C9F" w:rsidP="008B1C9F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  <w:lang w:eastAsia="ar-SA"/>
        </w:rPr>
      </w:pPr>
      <w:r w:rsidRPr="008B1C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B1C9F">
        <w:rPr>
          <w:rFonts w:ascii="Times New Roman" w:hAnsi="Times New Roman" w:cs="Times New Roman"/>
          <w:sz w:val="28"/>
          <w:szCs w:val="28"/>
        </w:rPr>
        <w:tab/>
      </w:r>
      <w:r w:rsidRPr="008B1C9F">
        <w:rPr>
          <w:rFonts w:ascii="Times New Roman" w:hAnsi="Times New Roman" w:cs="Times New Roman"/>
          <w:sz w:val="28"/>
          <w:szCs w:val="28"/>
        </w:rPr>
        <w:tab/>
      </w:r>
      <w:r w:rsidRPr="008B1C9F">
        <w:rPr>
          <w:rFonts w:ascii="Times New Roman" w:hAnsi="Times New Roman" w:cs="Times New Roman"/>
          <w:sz w:val="28"/>
          <w:szCs w:val="28"/>
        </w:rPr>
        <w:tab/>
      </w:r>
      <w:r w:rsidRPr="008B1C9F">
        <w:rPr>
          <w:rFonts w:ascii="Times New Roman" w:hAnsi="Times New Roman" w:cs="Times New Roman"/>
          <w:sz w:val="28"/>
          <w:szCs w:val="28"/>
        </w:rPr>
        <w:tab/>
      </w:r>
      <w:r w:rsidRPr="008B1C9F">
        <w:rPr>
          <w:rFonts w:ascii="Times New Roman" w:hAnsi="Times New Roman" w:cs="Times New Roman"/>
          <w:sz w:val="28"/>
          <w:szCs w:val="28"/>
        </w:rPr>
        <w:tab/>
        <w:t xml:space="preserve">  А.В.Паксютова</w:t>
      </w:r>
    </w:p>
    <w:sectPr w:rsidR="008B1C9F" w:rsidRPr="008B1C9F" w:rsidSect="008B1C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EA" w:rsidRDefault="00367EEA" w:rsidP="000A0F2C">
      <w:pPr>
        <w:spacing w:after="0" w:line="240" w:lineRule="auto"/>
      </w:pPr>
      <w:r>
        <w:separator/>
      </w:r>
    </w:p>
  </w:endnote>
  <w:endnote w:type="continuationSeparator" w:id="0">
    <w:p w:rsidR="00367EEA" w:rsidRDefault="00367EEA" w:rsidP="000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EA" w:rsidRDefault="00367EEA" w:rsidP="000A0F2C">
      <w:pPr>
        <w:spacing w:after="0" w:line="240" w:lineRule="auto"/>
      </w:pPr>
      <w:r>
        <w:separator/>
      </w:r>
    </w:p>
  </w:footnote>
  <w:footnote w:type="continuationSeparator" w:id="0">
    <w:p w:rsidR="00367EEA" w:rsidRDefault="00367EEA" w:rsidP="000A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11141"/>
      <w:docPartObj>
        <w:docPartGallery w:val="Page Numbers (Top of Page)"/>
        <w:docPartUnique/>
      </w:docPartObj>
    </w:sdtPr>
    <w:sdtEndPr/>
    <w:sdtContent>
      <w:p w:rsidR="000A0F2C" w:rsidRDefault="000A0F2C" w:rsidP="000A0F2C">
        <w:pPr>
          <w:pStyle w:val="a7"/>
          <w:jc w:val="center"/>
        </w:pPr>
        <w:r w:rsidRPr="000A0F2C">
          <w:rPr>
            <w:rFonts w:ascii="Times New Roman" w:hAnsi="Times New Roman" w:cs="Times New Roman"/>
          </w:rPr>
          <w:fldChar w:fldCharType="begin"/>
        </w:r>
        <w:r w:rsidRPr="000A0F2C">
          <w:rPr>
            <w:rFonts w:ascii="Times New Roman" w:hAnsi="Times New Roman" w:cs="Times New Roman"/>
          </w:rPr>
          <w:instrText xml:space="preserve"> PAGE   \* MERGEFORMAT </w:instrText>
        </w:r>
        <w:r w:rsidRPr="000A0F2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0A0F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51BC"/>
    <w:multiLevelType w:val="hybridMultilevel"/>
    <w:tmpl w:val="D692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4966"/>
    <w:multiLevelType w:val="hybridMultilevel"/>
    <w:tmpl w:val="2188B4CA"/>
    <w:lvl w:ilvl="0" w:tplc="91BC5F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33"/>
    <w:rsid w:val="000A0F2C"/>
    <w:rsid w:val="000C1500"/>
    <w:rsid w:val="000F3AF8"/>
    <w:rsid w:val="002078D0"/>
    <w:rsid w:val="002305E6"/>
    <w:rsid w:val="003458C6"/>
    <w:rsid w:val="00367EEA"/>
    <w:rsid w:val="004F0C99"/>
    <w:rsid w:val="005417E7"/>
    <w:rsid w:val="00667091"/>
    <w:rsid w:val="0073621B"/>
    <w:rsid w:val="008B1C9F"/>
    <w:rsid w:val="009247E7"/>
    <w:rsid w:val="00A01A8D"/>
    <w:rsid w:val="00A12833"/>
    <w:rsid w:val="00AB1DC5"/>
    <w:rsid w:val="00AF1130"/>
    <w:rsid w:val="00B41354"/>
    <w:rsid w:val="00BF0E11"/>
    <w:rsid w:val="00D24FB2"/>
    <w:rsid w:val="00DF642F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C5F13-5533-46E8-B90A-062C4F8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F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B1C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0A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0F2C"/>
  </w:style>
  <w:style w:type="paragraph" w:styleId="a9">
    <w:name w:val="footer"/>
    <w:basedOn w:val="a"/>
    <w:link w:val="aa"/>
    <w:uiPriority w:val="99"/>
    <w:semiHidden/>
    <w:unhideWhenUsed/>
    <w:rsid w:val="000A0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</dc:creator>
  <cp:keywords/>
  <dc:description/>
  <cp:lastModifiedBy>Пользователь</cp:lastModifiedBy>
  <cp:revision>2</cp:revision>
  <cp:lastPrinted>2024-05-07T11:32:00Z</cp:lastPrinted>
  <dcterms:created xsi:type="dcterms:W3CDTF">2024-05-08T05:29:00Z</dcterms:created>
  <dcterms:modified xsi:type="dcterms:W3CDTF">2024-05-08T05:29:00Z</dcterms:modified>
</cp:coreProperties>
</file>