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F5C0" w14:textId="77777777" w:rsidR="00E33879" w:rsidRPr="00E33879" w:rsidRDefault="00E33879" w:rsidP="00E3387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bookmarkStart w:id="0" w:name="_GoBack"/>
      <w:bookmarkEnd w:id="0"/>
      <w:r w:rsidRPr="00E33879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33C4D1EE" wp14:editId="20B65C79">
            <wp:extent cx="640080" cy="792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4A1A3" w14:textId="77777777" w:rsidR="00E33879" w:rsidRPr="00E33879" w:rsidRDefault="00E33879" w:rsidP="00E3387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33879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14:paraId="7B49D0B7" w14:textId="77777777" w:rsidR="00E33879" w:rsidRPr="00E33879" w:rsidRDefault="00E33879" w:rsidP="00E3387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33879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  <w:r w:rsidRPr="00E33879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14:paraId="59D8E8E7" w14:textId="77777777" w:rsidR="00E33879" w:rsidRPr="00E33879" w:rsidRDefault="00E33879" w:rsidP="00E33879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E33879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14:paraId="716BB976" w14:textId="77777777" w:rsidR="00E33879" w:rsidRPr="00E33879" w:rsidRDefault="00E33879" w:rsidP="00E33879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b/>
          <w:spacing w:val="30"/>
        </w:rPr>
      </w:pPr>
    </w:p>
    <w:p w14:paraId="4CB6D203" w14:textId="62611122" w:rsidR="00E33879" w:rsidRPr="00E33879" w:rsidRDefault="00FC2688" w:rsidP="00E33879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  <w:lang w:val="de-DE" w:bidi="fa-I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F064C9A" wp14:editId="12550302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44B078" w14:textId="77777777" w:rsidR="00E33879" w:rsidRPr="00E33879" w:rsidRDefault="00E33879" w:rsidP="00E33879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38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5B2D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29.11.2023</w:t>
                            </w:r>
                            <w:r w:rsidR="005B2D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4A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B2DD7" w:rsidRPr="005B2D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492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64C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" stroked="f">
                <v:fill opacity="0"/>
                <v:textbox inset="0,0,0,0">
                  <w:txbxContent>
                    <w:p w14:paraId="0C44B078" w14:textId="77777777" w:rsidR="00E33879" w:rsidRPr="00E33879" w:rsidRDefault="00E33879" w:rsidP="00E33879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E338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5B2DD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29.11.2023</w:t>
                      </w:r>
                      <w:r w:rsidR="005B2D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14A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5B2DD7" w:rsidRPr="005B2DD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492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1CA39788" w14:textId="77777777" w:rsidR="00E33879" w:rsidRPr="00E33879" w:rsidRDefault="00E33879" w:rsidP="00E33879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E33879">
        <w:rPr>
          <w:rFonts w:cs="Times New Roman"/>
          <w:b/>
          <w:spacing w:val="24"/>
          <w:lang w:val="ru-RU"/>
        </w:rPr>
        <w:t>с.Балтай</w:t>
      </w:r>
    </w:p>
    <w:p w14:paraId="4AF8F919" w14:textId="77777777" w:rsidR="00E33879" w:rsidRPr="00E33879" w:rsidRDefault="00E33879" w:rsidP="00CD01DF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</w:p>
    <w:p w14:paraId="4C7912DE" w14:textId="77777777" w:rsidR="005B2DD7" w:rsidRDefault="007C0AC3" w:rsidP="00CD01DF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внесении изменений в постановление </w:t>
      </w:r>
    </w:p>
    <w:p w14:paraId="5BD59FDF" w14:textId="77777777" w:rsidR="005B2DD7" w:rsidRDefault="007C0AC3" w:rsidP="00CD01DF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администрации Балтайского муниципального </w:t>
      </w:r>
    </w:p>
    <w:p w14:paraId="2D6303F5" w14:textId="77777777" w:rsidR="007C0AC3" w:rsidRDefault="007C0AC3" w:rsidP="00CD01DF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района</w:t>
      </w:r>
      <w:r w:rsidR="005B2DD7">
        <w:rPr>
          <w:rStyle w:val="a4"/>
          <w:sz w:val="28"/>
          <w:szCs w:val="28"/>
        </w:rPr>
        <w:t xml:space="preserve"> </w:t>
      </w:r>
      <w:r w:rsidR="00C24B93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>т 14.06.2023 №</w:t>
      </w:r>
      <w:r w:rsidR="005B2DD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258 «</w:t>
      </w:r>
      <w:r w:rsidR="00CD01DF" w:rsidRPr="00E33879">
        <w:rPr>
          <w:rStyle w:val="a4"/>
          <w:sz w:val="28"/>
          <w:szCs w:val="28"/>
        </w:rPr>
        <w:t xml:space="preserve">О дополнительных </w:t>
      </w:r>
    </w:p>
    <w:p w14:paraId="4A9B8E97" w14:textId="77777777" w:rsidR="007C0AC3" w:rsidRDefault="00CD01DF" w:rsidP="009A0A85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r w:rsidRPr="00E33879">
        <w:rPr>
          <w:rStyle w:val="a4"/>
          <w:sz w:val="28"/>
          <w:szCs w:val="28"/>
        </w:rPr>
        <w:t>мерах поддержки</w:t>
      </w:r>
      <w:r w:rsidR="00E33879">
        <w:rPr>
          <w:rStyle w:val="a4"/>
          <w:sz w:val="28"/>
          <w:szCs w:val="28"/>
        </w:rPr>
        <w:t xml:space="preserve"> </w:t>
      </w:r>
      <w:r w:rsidRPr="00E33879">
        <w:rPr>
          <w:rStyle w:val="a4"/>
          <w:sz w:val="28"/>
          <w:szCs w:val="28"/>
        </w:rPr>
        <w:t>членов семей лиц,</w:t>
      </w:r>
      <w:r w:rsidRPr="00E33879">
        <w:rPr>
          <w:sz w:val="28"/>
          <w:szCs w:val="28"/>
        </w:rPr>
        <w:t xml:space="preserve"> </w:t>
      </w:r>
      <w:r w:rsidR="009A0A85" w:rsidRPr="00E33879">
        <w:rPr>
          <w:rStyle w:val="a4"/>
          <w:sz w:val="28"/>
          <w:szCs w:val="28"/>
        </w:rPr>
        <w:t xml:space="preserve">поступивших </w:t>
      </w:r>
    </w:p>
    <w:p w14:paraId="4CBA26B9" w14:textId="77777777" w:rsidR="007C0AC3" w:rsidRDefault="009A0A85" w:rsidP="009A0A85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r w:rsidRPr="00E33879">
        <w:rPr>
          <w:rStyle w:val="a4"/>
          <w:sz w:val="28"/>
          <w:szCs w:val="28"/>
        </w:rPr>
        <w:t>на военную</w:t>
      </w:r>
      <w:r w:rsidR="00E33879">
        <w:rPr>
          <w:rStyle w:val="a4"/>
          <w:sz w:val="28"/>
          <w:szCs w:val="28"/>
        </w:rPr>
        <w:t xml:space="preserve"> </w:t>
      </w:r>
      <w:r w:rsidRPr="00E33879">
        <w:rPr>
          <w:rStyle w:val="a4"/>
          <w:sz w:val="28"/>
          <w:szCs w:val="28"/>
        </w:rPr>
        <w:t xml:space="preserve">службу по контракту для участия </w:t>
      </w:r>
    </w:p>
    <w:p w14:paraId="1C6C6851" w14:textId="77777777" w:rsidR="007C0AC3" w:rsidRDefault="009A0A85" w:rsidP="009A0A85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r w:rsidRPr="00E33879">
        <w:rPr>
          <w:rStyle w:val="a4"/>
          <w:sz w:val="28"/>
          <w:szCs w:val="28"/>
        </w:rPr>
        <w:t xml:space="preserve">в специальной военной операции на территории </w:t>
      </w:r>
    </w:p>
    <w:p w14:paraId="05EAAE7E" w14:textId="77777777" w:rsidR="007C0AC3" w:rsidRDefault="009A0A85" w:rsidP="009A0A85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r w:rsidRPr="00E33879">
        <w:rPr>
          <w:rStyle w:val="a4"/>
          <w:sz w:val="28"/>
          <w:szCs w:val="28"/>
        </w:rPr>
        <w:t>Украины,</w:t>
      </w:r>
      <w:r w:rsidR="00E33879">
        <w:rPr>
          <w:rStyle w:val="a4"/>
          <w:sz w:val="28"/>
          <w:szCs w:val="28"/>
        </w:rPr>
        <w:t xml:space="preserve"> </w:t>
      </w:r>
      <w:r w:rsidRPr="00E33879">
        <w:rPr>
          <w:rStyle w:val="a4"/>
          <w:sz w:val="28"/>
          <w:szCs w:val="28"/>
        </w:rPr>
        <w:t xml:space="preserve">Донецкой Народной Республики, </w:t>
      </w:r>
    </w:p>
    <w:p w14:paraId="1734BAB1" w14:textId="77777777" w:rsidR="007C0AC3" w:rsidRDefault="009A0A85" w:rsidP="009A0A85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r w:rsidRPr="00E33879">
        <w:rPr>
          <w:rStyle w:val="a4"/>
          <w:sz w:val="28"/>
          <w:szCs w:val="28"/>
        </w:rPr>
        <w:t>Луганской</w:t>
      </w:r>
      <w:r w:rsidR="00E33879">
        <w:rPr>
          <w:rStyle w:val="a4"/>
          <w:sz w:val="28"/>
          <w:szCs w:val="28"/>
        </w:rPr>
        <w:t xml:space="preserve"> </w:t>
      </w:r>
      <w:r w:rsidRPr="00E33879">
        <w:rPr>
          <w:rStyle w:val="a4"/>
          <w:sz w:val="28"/>
          <w:szCs w:val="28"/>
        </w:rPr>
        <w:t xml:space="preserve">Народной республики, </w:t>
      </w:r>
    </w:p>
    <w:p w14:paraId="5CEAE480" w14:textId="77777777" w:rsidR="009A0A85" w:rsidRPr="00E33879" w:rsidRDefault="009A0A85" w:rsidP="009A0A85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r w:rsidRPr="00E33879">
        <w:rPr>
          <w:rStyle w:val="a4"/>
          <w:sz w:val="28"/>
          <w:szCs w:val="28"/>
        </w:rPr>
        <w:t>Запорожской и Херсонской областей</w:t>
      </w:r>
      <w:r w:rsidR="007C0AC3">
        <w:rPr>
          <w:rStyle w:val="a4"/>
          <w:sz w:val="28"/>
          <w:szCs w:val="28"/>
        </w:rPr>
        <w:t>»</w:t>
      </w:r>
    </w:p>
    <w:p w14:paraId="3A4CF84A" w14:textId="77777777" w:rsidR="00CD01DF" w:rsidRPr="00E33879" w:rsidRDefault="00CD01DF" w:rsidP="00CD01D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</w:p>
    <w:p w14:paraId="35DDF70A" w14:textId="77777777" w:rsidR="00CD01DF" w:rsidRPr="00E33879" w:rsidRDefault="00CD01DF" w:rsidP="005B2D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879">
        <w:rPr>
          <w:sz w:val="28"/>
          <w:szCs w:val="28"/>
        </w:rPr>
        <w:t xml:space="preserve">В соответствии с постановлением Правительства Саратовской области от </w:t>
      </w:r>
      <w:r w:rsidR="009A0A85" w:rsidRPr="00E33879">
        <w:rPr>
          <w:sz w:val="28"/>
          <w:szCs w:val="28"/>
        </w:rPr>
        <w:t>05</w:t>
      </w:r>
      <w:r w:rsidRPr="00E33879">
        <w:rPr>
          <w:sz w:val="28"/>
          <w:szCs w:val="28"/>
        </w:rPr>
        <w:t>.</w:t>
      </w:r>
      <w:r w:rsidR="009A0A85" w:rsidRPr="00E33879">
        <w:rPr>
          <w:sz w:val="28"/>
          <w:szCs w:val="28"/>
        </w:rPr>
        <w:t>04.2023</w:t>
      </w:r>
      <w:r w:rsidRPr="00E33879">
        <w:rPr>
          <w:sz w:val="28"/>
          <w:szCs w:val="28"/>
        </w:rPr>
        <w:t xml:space="preserve"> № </w:t>
      </w:r>
      <w:r w:rsidR="009A0A85" w:rsidRPr="00E33879">
        <w:rPr>
          <w:sz w:val="28"/>
          <w:szCs w:val="28"/>
        </w:rPr>
        <w:t>292-П</w:t>
      </w:r>
      <w:r w:rsidRPr="00E33879">
        <w:rPr>
          <w:sz w:val="28"/>
          <w:szCs w:val="28"/>
        </w:rPr>
        <w:t xml:space="preserve"> «О дополнительных мерах поддержки лиц,</w:t>
      </w:r>
      <w:r w:rsidR="009A0A85" w:rsidRPr="00E33879">
        <w:rPr>
          <w:sz w:val="28"/>
          <w:szCs w:val="28"/>
        </w:rPr>
        <w:t xml:space="preserve"> поступивших на военную службу по контракту для участия в специальной военной операции на территории Украины, Донецкой Народной Республики, Луганской Народной республики, Запорожской и Херсонской областей, и членов их семей»</w:t>
      </w:r>
      <w:r w:rsidR="00E61220" w:rsidRPr="00E33879">
        <w:rPr>
          <w:sz w:val="28"/>
          <w:szCs w:val="28"/>
        </w:rPr>
        <w:t>, руководствуясь Уставом Балтайского муниципального района,</w:t>
      </w:r>
    </w:p>
    <w:p w14:paraId="1F5B1167" w14:textId="77777777" w:rsidR="00CD01DF" w:rsidRDefault="00E33879" w:rsidP="005B2D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ПОСТАНОВЛЯЮ</w:t>
      </w:r>
      <w:r w:rsidR="00CD01DF" w:rsidRPr="00E33879">
        <w:rPr>
          <w:rStyle w:val="a4"/>
          <w:sz w:val="28"/>
          <w:szCs w:val="28"/>
        </w:rPr>
        <w:t>:</w:t>
      </w:r>
    </w:p>
    <w:p w14:paraId="03B75CEF" w14:textId="77777777" w:rsidR="007C0AC3" w:rsidRPr="007C0AC3" w:rsidRDefault="005B2DD7" w:rsidP="005B2DD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1.</w:t>
      </w:r>
      <w:r w:rsidR="007C0AC3" w:rsidRPr="007C0AC3">
        <w:rPr>
          <w:rStyle w:val="a4"/>
          <w:b w:val="0"/>
          <w:sz w:val="28"/>
          <w:szCs w:val="28"/>
        </w:rPr>
        <w:t xml:space="preserve">Внести в постановление </w:t>
      </w:r>
      <w:r>
        <w:rPr>
          <w:rStyle w:val="a4"/>
          <w:b w:val="0"/>
          <w:sz w:val="28"/>
          <w:szCs w:val="28"/>
        </w:rPr>
        <w:t xml:space="preserve">администрации </w:t>
      </w:r>
      <w:r w:rsidR="007C0AC3" w:rsidRPr="007C0AC3">
        <w:rPr>
          <w:rStyle w:val="a4"/>
          <w:b w:val="0"/>
          <w:sz w:val="28"/>
          <w:szCs w:val="28"/>
        </w:rPr>
        <w:t>Балтайского муниципального района от 14.06.2023 №</w:t>
      </w:r>
      <w:r>
        <w:rPr>
          <w:rStyle w:val="a4"/>
          <w:b w:val="0"/>
          <w:sz w:val="28"/>
          <w:szCs w:val="28"/>
        </w:rPr>
        <w:t xml:space="preserve"> </w:t>
      </w:r>
      <w:r w:rsidR="007C0AC3" w:rsidRPr="007C0AC3">
        <w:rPr>
          <w:rStyle w:val="a4"/>
          <w:b w:val="0"/>
          <w:sz w:val="28"/>
          <w:szCs w:val="28"/>
        </w:rPr>
        <w:t>258 «О дополнительных мерах поддержки членов семей лиц,</w:t>
      </w:r>
      <w:r w:rsidR="007C0AC3" w:rsidRPr="007C0AC3">
        <w:rPr>
          <w:b/>
          <w:sz w:val="28"/>
          <w:szCs w:val="28"/>
        </w:rPr>
        <w:t xml:space="preserve"> </w:t>
      </w:r>
      <w:r w:rsidR="007C0AC3" w:rsidRPr="007C0AC3">
        <w:rPr>
          <w:rStyle w:val="a4"/>
          <w:b w:val="0"/>
          <w:sz w:val="28"/>
          <w:szCs w:val="28"/>
        </w:rPr>
        <w:t>поступивших на военную службу по контракту для участия в специальной военной операции на территории Украины, Донецкой Народной Республики, Луганской Народной республики, Запорожской и Херсонской областей»</w:t>
      </w:r>
      <w:r>
        <w:rPr>
          <w:rStyle w:val="a4"/>
          <w:b w:val="0"/>
          <w:sz w:val="28"/>
          <w:szCs w:val="28"/>
        </w:rPr>
        <w:t xml:space="preserve"> следующее изменение</w:t>
      </w:r>
      <w:r w:rsidR="007C0AC3">
        <w:rPr>
          <w:rStyle w:val="a4"/>
          <w:b w:val="0"/>
          <w:sz w:val="28"/>
          <w:szCs w:val="28"/>
        </w:rPr>
        <w:t>:</w:t>
      </w:r>
    </w:p>
    <w:p w14:paraId="2C74FF5D" w14:textId="77777777" w:rsidR="007C0AC3" w:rsidRPr="00E3611B" w:rsidRDefault="005B2DD7" w:rsidP="005B2DD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1.1.</w:t>
      </w:r>
      <w:r w:rsidR="007C0AC3" w:rsidRPr="007C0AC3">
        <w:rPr>
          <w:rStyle w:val="a4"/>
          <w:b w:val="0"/>
          <w:sz w:val="28"/>
          <w:szCs w:val="28"/>
        </w:rPr>
        <w:t>В приложении к постановлению</w:t>
      </w:r>
      <w:r w:rsidR="007C0AC3" w:rsidRPr="007C0AC3">
        <w:rPr>
          <w:rStyle w:val="a4"/>
          <w:b w:val="0"/>
          <w:bCs w:val="0"/>
          <w:sz w:val="28"/>
          <w:szCs w:val="28"/>
        </w:rPr>
        <w:t>:</w:t>
      </w:r>
    </w:p>
    <w:p w14:paraId="1F7551A7" w14:textId="77777777" w:rsidR="007C0AC3" w:rsidRPr="00543659" w:rsidRDefault="005B2DD7" w:rsidP="005B2DD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1)</w:t>
      </w:r>
      <w:r w:rsidR="007C0AC3">
        <w:rPr>
          <w:rStyle w:val="a4"/>
          <w:b w:val="0"/>
          <w:sz w:val="28"/>
          <w:szCs w:val="28"/>
        </w:rPr>
        <w:t xml:space="preserve">Пункт 11 изложить в </w:t>
      </w:r>
      <w:r>
        <w:rPr>
          <w:rStyle w:val="a4"/>
          <w:b w:val="0"/>
          <w:sz w:val="28"/>
          <w:szCs w:val="28"/>
        </w:rPr>
        <w:t>следующей</w:t>
      </w:r>
      <w:r w:rsidR="007C0AC3">
        <w:rPr>
          <w:rStyle w:val="a4"/>
          <w:b w:val="0"/>
          <w:sz w:val="28"/>
          <w:szCs w:val="28"/>
        </w:rPr>
        <w:t xml:space="preserve"> редакции:</w:t>
      </w:r>
    </w:p>
    <w:p w14:paraId="72CA365A" w14:textId="77777777" w:rsidR="007C0AC3" w:rsidRPr="00865837" w:rsidRDefault="007C0AC3" w:rsidP="005B2DD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2DD7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5B2DD7" w:rsidRPr="005B2DD7">
        <w:rPr>
          <w:rStyle w:val="a4"/>
          <w:rFonts w:ascii="Times New Roman" w:hAnsi="Times New Roman" w:cs="Times New Roman"/>
          <w:b w:val="0"/>
          <w:sz w:val="28"/>
          <w:szCs w:val="28"/>
        </w:rPr>
        <w:t>11.</w:t>
      </w:r>
      <w:r w:rsidRPr="005B2DD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Дополнительные</w:t>
      </w:r>
      <w:r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меры поддержки предоставляются на весь период действия заключенного с ним контракта для </w:t>
      </w:r>
      <w:r w:rsidRPr="00865837">
        <w:rPr>
          <w:rFonts w:ascii="Times New Roman" w:hAnsi="Times New Roman" w:cs="Times New Roman"/>
          <w:sz w:val="28"/>
          <w:szCs w:val="28"/>
        </w:rPr>
        <w:t xml:space="preserve">участия в специальной военной операции на территории Украины, Донецкой Народной </w:t>
      </w:r>
      <w:r w:rsidRPr="00865837">
        <w:rPr>
          <w:rFonts w:ascii="Times New Roman" w:hAnsi="Times New Roman" w:cs="Times New Roman"/>
          <w:sz w:val="28"/>
          <w:szCs w:val="28"/>
        </w:rPr>
        <w:lastRenderedPageBreak/>
        <w:t>Республики, Луганской Народной республики, Запорожской и Херсонской областей</w:t>
      </w:r>
      <w:r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2940DDC" w14:textId="77777777" w:rsidR="007C0AC3" w:rsidRDefault="007C0AC3" w:rsidP="005B2DD7">
      <w:pPr>
        <w:pStyle w:val="a5"/>
        <w:ind w:firstLine="709"/>
        <w:contextualSpacing/>
        <w:rPr>
          <w:szCs w:val="28"/>
        </w:rPr>
      </w:pPr>
      <w:r>
        <w:rPr>
          <w:szCs w:val="28"/>
        </w:rPr>
        <w:t xml:space="preserve">В случае гибели (смерти), объявления умершими, признания безвестно отсутствующими при исполнении обязанностей военной службы, смерти вследствие военной травмы после увольнения с военной службы граждан,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либо заключивших с Министерством обороны Российской Федерации контракт о прохождении военной службы для участия </w:t>
      </w:r>
      <w:r w:rsidR="005B2DD7">
        <w:rPr>
          <w:szCs w:val="28"/>
        </w:rPr>
        <w:t>в специальной военной операции:</w:t>
      </w:r>
    </w:p>
    <w:p w14:paraId="14E491CF" w14:textId="77777777" w:rsidR="007C0AC3" w:rsidRPr="00543659" w:rsidRDefault="007C0AC3" w:rsidP="005B2DD7">
      <w:pPr>
        <w:pStyle w:val="a5"/>
        <w:ind w:firstLine="709"/>
        <w:contextualSpacing/>
        <w:rPr>
          <w:szCs w:val="28"/>
        </w:rPr>
      </w:pPr>
      <w:r w:rsidRPr="00357B43">
        <w:rPr>
          <w:b/>
          <w:szCs w:val="28"/>
        </w:rPr>
        <w:t>-</w:t>
      </w:r>
      <w:r>
        <w:rPr>
          <w:szCs w:val="28"/>
        </w:rPr>
        <w:t>предоставление их детям дополнительных мер социальной поддержки (в части обеспечения беспл</w:t>
      </w:r>
      <w:r w:rsidR="005B2DD7">
        <w:rPr>
          <w:szCs w:val="28"/>
        </w:rPr>
        <w:t xml:space="preserve">атным питанием не менее одного </w:t>
      </w:r>
      <w:r>
        <w:rPr>
          <w:szCs w:val="28"/>
        </w:rPr>
        <w:t>раза), осуществляется до завершения обучения в муниципальных общеобразовательных организациях, реализующих образовательные программы основного общего и среднего общего образования (за исключением обучающихся, состоящих на полном государственном обеспечении, а также обучающихся с ограни</w:t>
      </w:r>
      <w:r w:rsidR="005B2DD7">
        <w:rPr>
          <w:szCs w:val="28"/>
        </w:rPr>
        <w:t>ченными возможностями здоровья);</w:t>
      </w:r>
    </w:p>
    <w:p w14:paraId="1FBA605B" w14:textId="77777777" w:rsidR="007C0AC3" w:rsidRPr="00357B43" w:rsidRDefault="007C0AC3" w:rsidP="005B2DD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57B43">
        <w:rPr>
          <w:b/>
          <w:sz w:val="28"/>
          <w:szCs w:val="28"/>
        </w:rPr>
        <w:t>-</w:t>
      </w:r>
      <w:r w:rsidRPr="00357B43">
        <w:rPr>
          <w:sz w:val="28"/>
          <w:szCs w:val="28"/>
        </w:rPr>
        <w:t>освобождение</w:t>
      </w:r>
      <w:r>
        <w:rPr>
          <w:sz w:val="28"/>
          <w:szCs w:val="28"/>
        </w:rPr>
        <w:t xml:space="preserve"> от платы за присмотр и уход за детьми (воспитанниками), обучающимися в муниципальных образовательных организациях, осуществляется до завершения обучения в муниципальной образовательной организации, реализующих образовательную программу дошкольного образования</w:t>
      </w:r>
      <w:r w:rsidR="005B2DD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4C0F58B4" w14:textId="77777777" w:rsidR="007C0AC3" w:rsidRDefault="007C0AC3" w:rsidP="005B2D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обнародования.</w:t>
      </w:r>
    </w:p>
    <w:p w14:paraId="03CABC79" w14:textId="77777777" w:rsidR="007C0AC3" w:rsidRPr="000A4FFA" w:rsidRDefault="007C0AC3" w:rsidP="005B2D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4FFA">
        <w:rPr>
          <w:sz w:val="28"/>
          <w:szCs w:val="28"/>
        </w:rPr>
        <w:t>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14:paraId="13AD2196" w14:textId="77777777" w:rsidR="007C0AC3" w:rsidRDefault="007C0AC3" w:rsidP="007C0A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3EE30BC" w14:textId="77777777" w:rsidR="007C0AC3" w:rsidRDefault="007C0AC3" w:rsidP="007C0A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3D093CF" w14:textId="77777777" w:rsidR="007C0AC3" w:rsidRDefault="007C0AC3" w:rsidP="007C0A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3C33B40" w14:textId="77777777" w:rsidR="007C0AC3" w:rsidRPr="00A57AFE" w:rsidRDefault="007C0AC3" w:rsidP="007C0AC3">
      <w:pPr>
        <w:pStyle w:val="a3"/>
        <w:shd w:val="clear" w:color="auto" w:fill="FFFFFF"/>
        <w:spacing w:before="0" w:beforeAutospacing="0" w:after="0" w:afterAutospacing="0"/>
        <w:rPr>
          <w:rFonts w:cs="Tahoma"/>
        </w:rPr>
      </w:pPr>
      <w:r w:rsidRPr="000A4FFA">
        <w:rPr>
          <w:sz w:val="28"/>
          <w:szCs w:val="28"/>
        </w:rPr>
        <w:t>Глава Балтайского</w:t>
      </w:r>
      <w:r w:rsidRPr="000A4FFA">
        <w:rPr>
          <w:sz w:val="28"/>
          <w:szCs w:val="28"/>
        </w:rPr>
        <w:br/>
        <w:t xml:space="preserve">муниципального района                                                                 </w:t>
      </w:r>
      <w:r>
        <w:rPr>
          <w:sz w:val="28"/>
          <w:szCs w:val="28"/>
        </w:rPr>
        <w:t xml:space="preserve">   А.А.Грунов</w:t>
      </w:r>
    </w:p>
    <w:sectPr w:rsidR="007C0AC3" w:rsidRPr="00A57AFE" w:rsidSect="005B2DD7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FCD44" w14:textId="77777777" w:rsidR="001A605C" w:rsidRDefault="001A605C" w:rsidP="00E33879">
      <w:pPr>
        <w:spacing w:after="0" w:line="240" w:lineRule="auto"/>
      </w:pPr>
      <w:r>
        <w:separator/>
      </w:r>
    </w:p>
  </w:endnote>
  <w:endnote w:type="continuationSeparator" w:id="0">
    <w:p w14:paraId="0620591B" w14:textId="77777777" w:rsidR="001A605C" w:rsidRDefault="001A605C" w:rsidP="00E3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DD68E" w14:textId="77777777" w:rsidR="001A605C" w:rsidRDefault="001A605C" w:rsidP="00E33879">
      <w:pPr>
        <w:spacing w:after="0" w:line="240" w:lineRule="auto"/>
      </w:pPr>
      <w:r>
        <w:separator/>
      </w:r>
    </w:p>
  </w:footnote>
  <w:footnote w:type="continuationSeparator" w:id="0">
    <w:p w14:paraId="52D5CF2B" w14:textId="77777777" w:rsidR="001A605C" w:rsidRDefault="001A605C" w:rsidP="00E3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907"/>
      <w:docPartObj>
        <w:docPartGallery w:val="Page Numbers (Top of Page)"/>
        <w:docPartUnique/>
      </w:docPartObj>
    </w:sdtPr>
    <w:sdtEndPr/>
    <w:sdtContent>
      <w:p w14:paraId="7288F5EC" w14:textId="77777777" w:rsidR="00E33879" w:rsidRDefault="00BE2483" w:rsidP="00E33879">
        <w:pPr>
          <w:pStyle w:val="ab"/>
          <w:jc w:val="center"/>
        </w:pPr>
        <w:r w:rsidRPr="00E33879">
          <w:rPr>
            <w:rFonts w:ascii="Times New Roman" w:hAnsi="Times New Roman" w:cs="Times New Roman"/>
          </w:rPr>
          <w:fldChar w:fldCharType="begin"/>
        </w:r>
        <w:r w:rsidR="00E33879" w:rsidRPr="00E33879">
          <w:rPr>
            <w:rFonts w:ascii="Times New Roman" w:hAnsi="Times New Roman" w:cs="Times New Roman"/>
          </w:rPr>
          <w:instrText xml:space="preserve"> PAGE   \* MERGEFORMAT </w:instrText>
        </w:r>
        <w:r w:rsidRPr="00E33879">
          <w:rPr>
            <w:rFonts w:ascii="Times New Roman" w:hAnsi="Times New Roman" w:cs="Times New Roman"/>
          </w:rPr>
          <w:fldChar w:fldCharType="separate"/>
        </w:r>
        <w:r w:rsidR="005B2DD7">
          <w:rPr>
            <w:rFonts w:ascii="Times New Roman" w:hAnsi="Times New Roman" w:cs="Times New Roman"/>
            <w:noProof/>
          </w:rPr>
          <w:t>2</w:t>
        </w:r>
        <w:r w:rsidRPr="00E338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142"/>
    <w:multiLevelType w:val="hybridMultilevel"/>
    <w:tmpl w:val="9CA26244"/>
    <w:lvl w:ilvl="0" w:tplc="F4EEFF2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222E4C"/>
    <w:multiLevelType w:val="multilevel"/>
    <w:tmpl w:val="00E0F654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  <w:b w:val="0"/>
      </w:rPr>
    </w:lvl>
  </w:abstractNum>
  <w:abstractNum w:abstractNumId="2" w15:restartNumberingAfterBreak="0">
    <w:nsid w:val="73832CDF"/>
    <w:multiLevelType w:val="hybridMultilevel"/>
    <w:tmpl w:val="1CD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1C"/>
    <w:rsid w:val="00031FF7"/>
    <w:rsid w:val="00101D16"/>
    <w:rsid w:val="00107453"/>
    <w:rsid w:val="001253E6"/>
    <w:rsid w:val="00191B5D"/>
    <w:rsid w:val="001A605C"/>
    <w:rsid w:val="0027072E"/>
    <w:rsid w:val="002D5855"/>
    <w:rsid w:val="00355C9F"/>
    <w:rsid w:val="00363CB9"/>
    <w:rsid w:val="003A2A46"/>
    <w:rsid w:val="003B4E93"/>
    <w:rsid w:val="00456969"/>
    <w:rsid w:val="00470697"/>
    <w:rsid w:val="00472A62"/>
    <w:rsid w:val="004D15C2"/>
    <w:rsid w:val="00545995"/>
    <w:rsid w:val="005B2DD7"/>
    <w:rsid w:val="005C0DFB"/>
    <w:rsid w:val="005C0E34"/>
    <w:rsid w:val="005D1B01"/>
    <w:rsid w:val="00615782"/>
    <w:rsid w:val="00726AAD"/>
    <w:rsid w:val="00733E80"/>
    <w:rsid w:val="007C0AC3"/>
    <w:rsid w:val="007D621C"/>
    <w:rsid w:val="00812FA4"/>
    <w:rsid w:val="00865837"/>
    <w:rsid w:val="009A0A85"/>
    <w:rsid w:val="00A14A8C"/>
    <w:rsid w:val="00A568A4"/>
    <w:rsid w:val="00BE2483"/>
    <w:rsid w:val="00C026DB"/>
    <w:rsid w:val="00C24B93"/>
    <w:rsid w:val="00CD01DF"/>
    <w:rsid w:val="00E33879"/>
    <w:rsid w:val="00E61220"/>
    <w:rsid w:val="00EB566C"/>
    <w:rsid w:val="00F6551D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4A55"/>
  <w15:docId w15:val="{771A8185-3DC9-4E3B-8175-7252F2E9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1DF"/>
    <w:rPr>
      <w:b/>
      <w:bCs/>
    </w:rPr>
  </w:style>
  <w:style w:type="paragraph" w:styleId="a5">
    <w:name w:val="Body Text Indent"/>
    <w:basedOn w:val="a"/>
    <w:link w:val="a6"/>
    <w:rsid w:val="009A0A85"/>
    <w:pPr>
      <w:suppressAutoHyphens/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A0A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link w:val="a8"/>
    <w:uiPriority w:val="1"/>
    <w:qFormat/>
    <w:rsid w:val="009A0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A0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A0A8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9A0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0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33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E3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3879"/>
  </w:style>
  <w:style w:type="paragraph" w:styleId="ad">
    <w:name w:val="footer"/>
    <w:basedOn w:val="a"/>
    <w:link w:val="ae"/>
    <w:uiPriority w:val="99"/>
    <w:semiHidden/>
    <w:unhideWhenUsed/>
    <w:rsid w:val="00E3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2023-11-29T06:02:00Z</cp:lastPrinted>
  <dcterms:created xsi:type="dcterms:W3CDTF">2023-11-29T06:55:00Z</dcterms:created>
  <dcterms:modified xsi:type="dcterms:W3CDTF">2023-11-29T06:55:00Z</dcterms:modified>
</cp:coreProperties>
</file>