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E959" w14:textId="77777777" w:rsidR="00A95F14" w:rsidRPr="00A95F14" w:rsidRDefault="00A95F14" w:rsidP="00A9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bookmarkStart w:id="0" w:name="_GoBack"/>
      <w:bookmarkEnd w:id="0"/>
      <w:r w:rsidRPr="00A95F14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6C76398F" wp14:editId="0E8B2421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5CD15" w14:textId="77777777" w:rsidR="00A95F14" w:rsidRPr="00A95F14" w:rsidRDefault="00A95F14" w:rsidP="00A9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14:paraId="55D9589F" w14:textId="77777777"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БАЛТАЙСКОГО МУНИЦИПАЛЬНОГО РАЙОНА</w:t>
      </w:r>
    </w:p>
    <w:p w14:paraId="0E29BC3C" w14:textId="77777777"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САРАТОВСКОЙ ОБЛАСТИ</w:t>
      </w:r>
    </w:p>
    <w:p w14:paraId="7226EF8F" w14:textId="77777777"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14:paraId="5AC12FC4" w14:textId="77777777"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  <w:t>П О С Т А Н О В Л Е Н И Е</w:t>
      </w:r>
    </w:p>
    <w:p w14:paraId="405264EB" w14:textId="77777777"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33F668BC" w14:textId="3A87D14B" w:rsidR="00A95F14" w:rsidRPr="00A95F14" w:rsidRDefault="00E248D4" w:rsidP="00A95F14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F5BF2A" wp14:editId="02CAD63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5F14A" w14:textId="77777777" w:rsidR="00A95F14" w:rsidRPr="00350285" w:rsidRDefault="00A95F14" w:rsidP="00A95F14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63C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01.09.2023</w:t>
                            </w:r>
                            <w:r w:rsidR="00E63C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E63C2E" w:rsidRPr="00E63C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351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5BF2A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65pt;margin-top:3.5pt;width:162.85pt;height:2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huFgIAAPwDAAAOAAAAZHJzL2Uyb0RvYy54bWysU12O0zAQfkfiDpbfadLCVrtR09XSVRHS&#10;8iMtHMBxnMQi8Zix22S5DKfgCYkz9EiM7bYs8IbwgzW2Z76Z+ebz6noaerZX6DSYks9nOWfKSKi1&#10;aUv+8cP22SVnzgtTix6MKvmDcvx6/fTJarSFWkAHfa2QEYhxxWhL3nlviyxzslODcDOwytBjAzgI&#10;T0dssxrFSOhDny3yfJmNgLVFkMo5ur1Nj3wd8ZtGSf+uaZzyrC851ebjjnGvwp6tV6JoUdhOy2MZ&#10;4h+qGIQ2lPQMdSu8YDvUf0ENWiI4aPxMwpBB02ipYg/UzTz/o5v7TlgVeyFynD3T5P4frHy7f49M&#10;1yVfcmbEQCM6fD38OHw/fGPLwM5oXUFO95bc/PQSJppy7NTZO5CfHDOw6YRp1Q0ijJ0SNVU3D5HZ&#10;o9CE4wJINb6BmtKInYcINDU4BOqIDEboNKWH82TU5Jmky0W+vJxfXXAm6e15frV4cRFTiOIUbdH5&#10;VwoGFoySI00+oov9nfOhGlGcXEIyB72ut7rv4wHbatMj2wtSyTauFNvbTqTbqBTCcMk14v2G0ZuA&#10;ZCBgpnThJnIQ2k4E+KmajpxWUD8QGwhJkvSFyOgAv3A2khxL7j7vBCrO+teGGA3aPRl4MqqTIYyk&#10;0JJ7zpK58UnjO4u67Qg5zczADbHe6EhIGE+q4lgnSSz2dfwOQcOPz9Hr16dd/wQAAP//AwBQSwME&#10;FAAGAAgAAAAhAP/w2h7cAAAABwEAAA8AAABkcnMvZG93bnJldi54bWxMj0FPwkAUhO8m/ofNM/EG&#10;W1qwULolitErsZpwXdpHt2n3bdNdoP57nyc9TmYy802+m2wvrjj61pGCxTwCgVS5uqVGwdfn22wN&#10;wgdNte4doYJv9LAr7u9yndXuRh94LUMjuIR8phWYEIZMSl8ZtNrP3YDE3tmNVgeWYyPrUd+43PYy&#10;jqInaXVLvGD0gHuDVVderILkEKdH/16+7ocjbrq1f+nOZJR6fJietyACTuEvDL/4jA4FM53chWov&#10;egWzRcJJBSk/YjuJl0sQJwWrVQqyyOV//uIHAAD//wMAUEsBAi0AFAAGAAgAAAAhALaDOJL+AAAA&#10;4QEAABMAAAAAAAAAAAAAAAAAAAAAAFtDb250ZW50X1R5cGVzXS54bWxQSwECLQAUAAYACAAAACEA&#10;OP0h/9YAAACUAQAACwAAAAAAAAAAAAAAAAAvAQAAX3JlbHMvLnJlbHNQSwECLQAUAAYACAAAACEA&#10;J0ZYbhYCAAD8AwAADgAAAAAAAAAAAAAAAAAuAgAAZHJzL2Uyb0RvYy54bWxQSwECLQAUAAYACAAA&#10;ACEA//DaHtwAAAAHAQAADwAAAAAAAAAAAAAAAABwBAAAZHJzL2Rvd25yZXYueG1sUEsFBgAAAAAE&#10;AAQA8wAAAHkFAAAAAA==&#10;" stroked="f">
                <v:fill opacity="0"/>
                <v:textbox inset="0,0,0,0">
                  <w:txbxContent>
                    <w:p w14:paraId="5585F14A" w14:textId="77777777" w:rsidR="00A95F14" w:rsidRPr="00350285" w:rsidRDefault="00A95F14" w:rsidP="00A95F14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35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E63C2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01.09.2023</w:t>
                      </w:r>
                      <w:r w:rsidR="00E63C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5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E63C2E" w:rsidRPr="00E63C2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351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F1CB437" w14:textId="77777777" w:rsidR="00A95F14" w:rsidRPr="00A95F14" w:rsidRDefault="00A95F14" w:rsidP="00A95F1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с.Балтай</w:t>
      </w:r>
    </w:p>
    <w:p w14:paraId="5B3A5322" w14:textId="77777777"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67941F2F" w14:textId="77777777"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Балтайского муниципального </w:t>
      </w:r>
    </w:p>
    <w:p w14:paraId="387D3421" w14:textId="77777777"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района Саратовской области от </w:t>
      </w:r>
      <w:r w:rsidR="009A47C0">
        <w:rPr>
          <w:rFonts w:ascii="Times New Roman" w:eastAsia="Calibri" w:hAnsi="Times New Roman" w:cs="Times New Roman"/>
          <w:b/>
          <w:sz w:val="28"/>
          <w:szCs w:val="28"/>
        </w:rPr>
        <w:t>15.11.2017</w:t>
      </w: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645989A" w14:textId="77777777" w:rsidR="004F7B88" w:rsidRPr="004F7B88" w:rsidRDefault="00A95F14" w:rsidP="004F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A47C0">
        <w:rPr>
          <w:rFonts w:ascii="Times New Roman" w:eastAsia="Calibri" w:hAnsi="Times New Roman" w:cs="Times New Roman"/>
          <w:b/>
          <w:sz w:val="28"/>
          <w:szCs w:val="28"/>
        </w:rPr>
        <w:t>479</w:t>
      </w: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F7B88" w:rsidRPr="004F7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14:paraId="26FC11C8" w14:textId="77777777" w:rsidR="004F7B88" w:rsidRPr="004F7B88" w:rsidRDefault="004F7B88" w:rsidP="004F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  <w:r w:rsidR="00E6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F42E439" w14:textId="77777777" w:rsidR="004F7B88" w:rsidRPr="004F7B88" w:rsidRDefault="004F7B88" w:rsidP="004F7B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«Выдача разрешения о присвоении,</w:t>
      </w:r>
      <w:r w:rsidR="00E6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43A2BE2" w14:textId="77777777" w:rsidR="00A95F14" w:rsidRPr="004F7B88" w:rsidRDefault="004F7B88" w:rsidP="004F7B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аннулировании адреса объекту адресации»</w:t>
      </w:r>
    </w:p>
    <w:p w14:paraId="36B25A63" w14:textId="77777777" w:rsidR="00A95F14" w:rsidRPr="00A95F14" w:rsidRDefault="00A95F14" w:rsidP="00E6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26745" w14:textId="77777777" w:rsidR="00A95F14" w:rsidRPr="00A95F14" w:rsidRDefault="00A95F14" w:rsidP="00E6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74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проведения нормат</w:t>
      </w:r>
      <w:r w:rsidR="00DE5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ивно-правовых актов администрации Б</w:t>
      </w:r>
      <w:r w:rsidR="00617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 w:rsidR="006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1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DE5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</w:t>
      </w:r>
      <w:r w:rsidR="0061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E54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74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9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Балтайского муниципального района, </w:t>
      </w:r>
    </w:p>
    <w:p w14:paraId="5580C411" w14:textId="77777777" w:rsidR="00A95F14" w:rsidRPr="00A95F14" w:rsidRDefault="00A95F14" w:rsidP="00E6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47EE9FB6" w14:textId="77777777" w:rsidR="00A95F14" w:rsidRPr="00534363" w:rsidRDefault="00A95F14" w:rsidP="00E63C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363"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DE5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Pr="0053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363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Балтайского муниципального района Саратовской </w:t>
      </w:r>
      <w:r w:rsidR="00534363" w:rsidRPr="00534363">
        <w:rPr>
          <w:rFonts w:ascii="Times New Roman" w:eastAsia="Calibri" w:hAnsi="Times New Roman" w:cs="Times New Roman"/>
          <w:sz w:val="28"/>
          <w:szCs w:val="28"/>
        </w:rPr>
        <w:t>области от 15.11.2017 № 479 «</w:t>
      </w:r>
      <w:r w:rsidR="00534363" w:rsidRPr="005343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 w:rsidR="00534363" w:rsidRPr="004F7B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предоставлению муниципальной услуги</w:t>
      </w:r>
      <w:r w:rsidR="001B2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4363" w:rsidRPr="004F7B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«Выдача разрешения о присвоении,</w:t>
      </w:r>
      <w:r w:rsidR="00534363" w:rsidRPr="00534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363" w:rsidRPr="004F7B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аннулировании адреса объекту адресации»</w:t>
      </w:r>
      <w:r w:rsidRPr="00534363">
        <w:rPr>
          <w:rFonts w:ascii="Times New Roman" w:eastAsia="Calibri" w:hAnsi="Times New Roman" w:cs="Times New Roman"/>
          <w:bCs/>
          <w:sz w:val="28"/>
          <w:szCs w:val="28"/>
        </w:rPr>
        <w:t>» (с изменениями от</w:t>
      </w:r>
      <w:r w:rsidR="00534363" w:rsidRPr="00534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22.11.2018 № 457, 11.01.2019</w:t>
      </w:r>
      <w:r w:rsidR="00534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4363" w:rsidRPr="00534363">
        <w:rPr>
          <w:rFonts w:ascii="Times New Roman" w:eastAsia="Times New Roman" w:hAnsi="Times New Roman" w:cs="Times New Roman"/>
          <w:sz w:val="28"/>
          <w:szCs w:val="28"/>
          <w:lang w:eastAsia="ar-SA"/>
        </w:rPr>
        <w:t>№ 14, 22.04.2019 № 193, 09.09.2019 № 377</w:t>
      </w:r>
      <w:r w:rsidRPr="005343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5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6E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Pr="0053436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871D34C" w14:textId="77777777" w:rsidR="00A95F14" w:rsidRPr="00A95F14" w:rsidRDefault="00A95F14" w:rsidP="00E63C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1.1.В приложении к постановлению:</w:t>
      </w:r>
    </w:p>
    <w:p w14:paraId="31C3DDB5" w14:textId="77777777" w:rsidR="006F3F3D" w:rsidRDefault="00A95F14" w:rsidP="00E6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95B3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1) Дополнить </w:t>
      </w:r>
      <w:r w:rsidR="00B44B23" w:rsidRPr="00495B3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раздел 2 пунктом 2.22</w:t>
      </w:r>
      <w:r w:rsidRPr="00495B3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следующего содержания:</w:t>
      </w:r>
    </w:p>
    <w:p w14:paraId="421D2D17" w14:textId="77777777" w:rsidR="00B44B23" w:rsidRPr="004C6E67" w:rsidRDefault="00A95F14" w:rsidP="00E6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4C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4B23" w:rsidRPr="004C6E67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4C6E6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6F3F3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4579801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B44B23">
        <w:rPr>
          <w:rFonts w:ascii="Times New Roman" w:eastAsia="Calibri" w:hAnsi="Times New Roman" w:cs="Times New Roman"/>
          <w:sz w:val="28"/>
          <w:szCs w:val="28"/>
        </w:rPr>
        <w:t xml:space="preserve">.Предоставление муниципальной услуги по экстерриториальному принципу осуществляется в части обеспечения </w:t>
      </w:r>
      <w:r w:rsidRPr="00B44B23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подачи заявлений посредством ЕПГУ и получения результата муниципальной услуги в многофункциональном центре.</w:t>
      </w:r>
    </w:p>
    <w:p w14:paraId="5F6F5798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r w:rsidRPr="00B44B23">
        <w:rPr>
          <w:rFonts w:ascii="Times New Roman" w:eastAsia="Calibri" w:hAnsi="Times New Roman" w:cs="Times New Roman"/>
          <w:sz w:val="28"/>
          <w:szCs w:val="28"/>
        </w:rPr>
        <w:t>.1.Заявителям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4D805E86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50B721A1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1C920D5C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r w:rsidR="008276EA">
        <w:rPr>
          <w:rFonts w:ascii="Times New Roman" w:eastAsia="Calibri" w:hAnsi="Times New Roman" w:cs="Times New Roman"/>
          <w:sz w:val="28"/>
          <w:szCs w:val="28"/>
        </w:rPr>
        <w:t>Административном регламенте</w:t>
      </w:r>
      <w:r w:rsidRPr="00B44B23">
        <w:rPr>
          <w:rFonts w:ascii="Times New Roman" w:eastAsia="Calibri" w:hAnsi="Times New Roman" w:cs="Times New Roman"/>
          <w:sz w:val="28"/>
          <w:szCs w:val="28"/>
        </w:rPr>
        <w:t>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14:paraId="2A173D2B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указанном в заявлении предусмотренным </w:t>
      </w:r>
      <w:r w:rsidR="008276EA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</w:t>
      </w:r>
      <w:r w:rsidRPr="00B44B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925DAE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r w:rsidRPr="00B44B23">
        <w:rPr>
          <w:rFonts w:ascii="Times New Roman" w:eastAsia="Calibri" w:hAnsi="Times New Roman" w:cs="Times New Roman"/>
          <w:sz w:val="28"/>
          <w:szCs w:val="28"/>
        </w:rPr>
        <w:t>.2.Электронные документы представляются в следующих форматах: xml, doc, docx, odt, xls, xlsx, ods, pdf, jpg, jpeg, zip, rar, sig, png, bmp, tiff.</w:t>
      </w:r>
    </w:p>
    <w:p w14:paraId="0220CBDC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3F395CC3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-«черно-белый» (при отсутствии в документе графических изображений и (или) цветного текста);</w:t>
      </w:r>
    </w:p>
    <w:p w14:paraId="16A87445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14:paraId="578133DC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2AF72FD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-сохранением всех аутентичных признаков подлинности,</w:t>
      </w:r>
      <w:r w:rsidRPr="00B44B23">
        <w:rPr>
          <w:rFonts w:ascii="Times New Roman" w:eastAsia="Calibri" w:hAnsi="Times New Roman" w:cs="Times New Roman"/>
          <w:sz w:val="28"/>
          <w:szCs w:val="28"/>
        </w:rPr>
        <w:tab/>
        <w:t>а именно: графической подписи лица, печати, углового штампа бланка;</w:t>
      </w:r>
    </w:p>
    <w:p w14:paraId="6FDB153F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lastRenderedPageBreak/>
        <w:t>-количество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2CAFAB6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r w:rsidRPr="00B44B23">
        <w:rPr>
          <w:rFonts w:ascii="Times New Roman" w:eastAsia="Calibri" w:hAnsi="Times New Roman" w:cs="Times New Roman"/>
          <w:sz w:val="28"/>
          <w:szCs w:val="28"/>
        </w:rPr>
        <w:t>.3.Электронные документы должны обеспечивать:</w:t>
      </w:r>
    </w:p>
    <w:p w14:paraId="0000F675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-возможность идентифицировать документ и количество листов в документе;</w:t>
      </w:r>
    </w:p>
    <w:p w14:paraId="3FFB8DEB" w14:textId="77777777" w:rsidR="00B44B23" w:rsidRP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08038AE" w14:textId="77777777" w:rsidR="00A95F14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  <w:r w:rsidR="00A95F14" w:rsidRPr="00A95F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20B3757" w14:textId="77777777" w:rsidR="00B44B23" w:rsidRDefault="00B44B23" w:rsidP="00E63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3.1раздела 3 изложить в следующей редакции: </w:t>
      </w:r>
    </w:p>
    <w:p w14:paraId="4356CD10" w14:textId="77777777" w:rsidR="00B44B23" w:rsidRPr="00B44B23" w:rsidRDefault="00B44B23" w:rsidP="00B4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14:paraId="7405AB16" w14:textId="77777777" w:rsidR="00B44B23" w:rsidRPr="00B44B23" w:rsidRDefault="00B44B23" w:rsidP="00B4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8167C0" w14:textId="77777777" w:rsidR="00B44B23" w:rsidRPr="00B44B23" w:rsidRDefault="006F3F3D" w:rsidP="00E6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44B23" w:rsidRPr="00B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3775F4DC" w14:textId="77777777" w:rsidR="00B44B23" w:rsidRPr="00B44B23" w:rsidRDefault="00B44B23" w:rsidP="00E6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заявления;</w:t>
      </w:r>
    </w:p>
    <w:p w14:paraId="433F7A08" w14:textId="77777777" w:rsidR="00B44B23" w:rsidRPr="00B44B23" w:rsidRDefault="00B44B23" w:rsidP="00E6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14:paraId="75396423" w14:textId="77777777" w:rsidR="00B44B23" w:rsidRPr="00B44B23" w:rsidRDefault="00B44B23" w:rsidP="00E6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документов;</w:t>
      </w:r>
    </w:p>
    <w:p w14:paraId="35C38DC0" w14:textId="77777777" w:rsidR="00B44B23" w:rsidRPr="00B44B23" w:rsidRDefault="00B44B23" w:rsidP="00E6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2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принятие решения о предоставлении (отказе в предоставлении) муниципальной услуги;</w:t>
      </w:r>
    </w:p>
    <w:p w14:paraId="2A21BC1E" w14:textId="77777777" w:rsidR="00B44B23" w:rsidRDefault="00B44B23" w:rsidP="00E6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выдача (направление) заявителю решения (постановления, распоряжения) о предоставлении муниципальной услуги 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 xml:space="preserve">или решения об отказе в </w:t>
      </w:r>
      <w:r w:rsidRPr="00B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3A9BAB" w14:textId="77777777" w:rsidR="00B44B23" w:rsidRPr="00B44B23" w:rsidRDefault="00B44B23" w:rsidP="00E63C2E">
      <w:pPr>
        <w:spacing w:after="0" w:line="240" w:lineRule="auto"/>
        <w:ind w:firstLine="91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44B2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44B23">
        <w:rPr>
          <w:rFonts w:ascii="Times New Roman" w:eastAsia="Calibri" w:hAnsi="Times New Roman" w:cs="Times New Roman"/>
          <w:sz w:val="28"/>
          <w:szCs w:val="28"/>
        </w:rPr>
        <w:t xml:space="preserve">орядок осуществления административных процедур (действий) </w:t>
      </w:r>
      <w:r w:rsidRPr="00B44B23">
        <w:rPr>
          <w:rFonts w:ascii="Times New Roman" w:eastAsia="Calibri" w:hAnsi="Times New Roman" w:cs="Times New Roman"/>
          <w:spacing w:val="-10"/>
          <w:sz w:val="28"/>
          <w:szCs w:val="28"/>
        </w:rPr>
        <w:t>в</w:t>
      </w:r>
      <w:r w:rsidRPr="00B44B23">
        <w:rPr>
          <w:rFonts w:ascii="Times New Roman" w:eastAsia="Calibri" w:hAnsi="Times New Roman" w:cs="Times New Roman"/>
          <w:sz w:val="28"/>
          <w:szCs w:val="28"/>
        </w:rPr>
        <w:t xml:space="preserve"> электронной </w:t>
      </w:r>
      <w:r w:rsidRPr="00B44B23">
        <w:rPr>
          <w:rFonts w:ascii="Times New Roman" w:eastAsia="Calibri" w:hAnsi="Times New Roman" w:cs="Times New Roman"/>
          <w:spacing w:val="-4"/>
          <w:sz w:val="28"/>
          <w:szCs w:val="28"/>
        </w:rPr>
        <w:t>форме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4272E7FB" w14:textId="77777777" w:rsidR="00B44B23" w:rsidRPr="00B44B23" w:rsidRDefault="00B44B23" w:rsidP="00E63C2E">
      <w:pPr>
        <w:widowControl w:val="0"/>
        <w:autoSpaceDE w:val="0"/>
        <w:autoSpaceDN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B23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3 к административному регламенту.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D3A6193" w14:textId="77777777" w:rsidR="00B44B23" w:rsidRDefault="006F3F3D" w:rsidP="00E63C2E">
      <w:pPr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3пунктом 3.7 следующего содержания:</w:t>
      </w:r>
    </w:p>
    <w:p w14:paraId="53BE12A0" w14:textId="77777777" w:rsidR="00B44B23" w:rsidRDefault="00B44B23" w:rsidP="00A95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D763E" w14:textId="77777777" w:rsidR="00B44B23" w:rsidRPr="00495B32" w:rsidRDefault="00B44B23" w:rsidP="00B44B23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B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5B32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495B32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в</w:t>
      </w:r>
      <w:r w:rsidRPr="00495B32">
        <w:rPr>
          <w:rFonts w:ascii="Times New Roman" w:eastAsia="Calibri" w:hAnsi="Times New Roman" w:cs="Times New Roman"/>
          <w:b/>
          <w:sz w:val="28"/>
          <w:szCs w:val="28"/>
        </w:rPr>
        <w:t xml:space="preserve"> электронной </w:t>
      </w:r>
      <w:r w:rsidRPr="00495B3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форме</w:t>
      </w:r>
    </w:p>
    <w:p w14:paraId="740DF47F" w14:textId="77777777" w:rsidR="00B44B23" w:rsidRPr="00B44B23" w:rsidRDefault="00B44B23" w:rsidP="00B44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69B362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>.Формирование заявления.</w:t>
      </w:r>
    </w:p>
    <w:p w14:paraId="30138B32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8CFD9C6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8E26E40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>.1.При формировании заявления заявителю обеспечивается:</w:t>
      </w:r>
    </w:p>
    <w:p w14:paraId="01AC67B1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а)возможность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4E12ADFE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б)возможность печати на бумажном носителе копии электронной формы заявления;</w:t>
      </w:r>
    </w:p>
    <w:p w14:paraId="3DA9C80F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в)сохранение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56CCFAD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г)заполнение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A67ECBA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д)возможность вернуться на любой из этапов заполнения электронной формы заявления без потери ранее введенной информации;</w:t>
      </w:r>
    </w:p>
    <w:p w14:paraId="6FF15CFB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е)возможность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1988F8FB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14:paraId="36C468F6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>.2.Администрация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27FB6C8D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а)прием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3802620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б)регистрацию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16438FB7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>.3.Электронное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государственной (муниципальной) услуги (далее - ГИС).</w:t>
      </w:r>
    </w:p>
    <w:p w14:paraId="38ED1D26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лицо:</w:t>
      </w:r>
    </w:p>
    <w:p w14:paraId="7B840116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9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122A915F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9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06179E0A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B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>производит действия в соответствии с пунктом 3.8.2. настоящего Административного регламента.</w:t>
      </w:r>
    </w:p>
    <w:p w14:paraId="5316A5C5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>.4.Заявителю в качестве результата предоставления муниципальной услуги обеспечивается возможность получения документа:</w:t>
      </w:r>
    </w:p>
    <w:p w14:paraId="26E262FD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14:paraId="55FC5761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4CB10B6A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F0FBFEB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A426F1D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1AD9615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B6388B5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>.5.Оценка качества предоставления муниципальной услуги.</w:t>
      </w:r>
    </w:p>
    <w:p w14:paraId="748062DD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B23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C5DB3B0" w14:textId="77777777" w:rsidR="00B44B23" w:rsidRPr="00B44B23" w:rsidRDefault="00B44B23" w:rsidP="00B44B23">
      <w:pPr>
        <w:widowControl w:val="0"/>
        <w:tabs>
          <w:tab w:val="left" w:pos="1418"/>
          <w:tab w:val="left" w:pos="14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B44B23">
        <w:rPr>
          <w:rFonts w:ascii="Times New Roman" w:eastAsia="Times New Roman" w:hAnsi="Times New Roman" w:cs="Times New Roman"/>
          <w:sz w:val="28"/>
          <w:szCs w:val="28"/>
        </w:rPr>
        <w:t>.6.Заявителю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76E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1C36D6F" w14:textId="77777777" w:rsidR="00A95F14" w:rsidRPr="00A95F14" w:rsidRDefault="00A95F14" w:rsidP="00A9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обнародования.</w:t>
      </w:r>
    </w:p>
    <w:p w14:paraId="314A16F6" w14:textId="77777777" w:rsidR="00A95F14" w:rsidRPr="00A95F14" w:rsidRDefault="00A95F14" w:rsidP="00A9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и.о. начальника управления экономики и муниципальных закупок администрации Балтайского муниципального района.</w:t>
      </w:r>
    </w:p>
    <w:p w14:paraId="025FBAD4" w14:textId="77777777" w:rsidR="00A95F14" w:rsidRPr="00A95F14" w:rsidRDefault="00A95F14" w:rsidP="00A9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F1A3A" w14:textId="77777777" w:rsidR="00A95F14" w:rsidRPr="00A95F14" w:rsidRDefault="00A95F14" w:rsidP="00A9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DFA4A" w14:textId="77777777" w:rsidR="00A95F14" w:rsidRPr="00A95F14" w:rsidRDefault="00A95F14" w:rsidP="00A9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C3D8" w14:textId="77777777" w:rsidR="00A95F14" w:rsidRPr="00E63C2E" w:rsidRDefault="00A95F14" w:rsidP="00A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Балтайского </w:t>
      </w:r>
    </w:p>
    <w:p w14:paraId="401122F0" w14:textId="77777777" w:rsidR="00A95F14" w:rsidRPr="00E63C2E" w:rsidRDefault="00A95F14" w:rsidP="00A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E6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E6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А.А.Грунов</w:t>
      </w:r>
    </w:p>
    <w:sectPr w:rsidR="00A95F14" w:rsidRPr="00E63C2E" w:rsidSect="00E63C2E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F823" w14:textId="77777777" w:rsidR="00DF2E1B" w:rsidRDefault="00DF2E1B">
      <w:pPr>
        <w:spacing w:after="0" w:line="240" w:lineRule="auto"/>
      </w:pPr>
      <w:r>
        <w:separator/>
      </w:r>
    </w:p>
  </w:endnote>
  <w:endnote w:type="continuationSeparator" w:id="0">
    <w:p w14:paraId="5A240ADD" w14:textId="77777777" w:rsidR="00DF2E1B" w:rsidRDefault="00DF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970B" w14:textId="77777777" w:rsidR="00DF2E1B" w:rsidRDefault="00DF2E1B">
      <w:pPr>
        <w:spacing w:after="0" w:line="240" w:lineRule="auto"/>
      </w:pPr>
      <w:r>
        <w:separator/>
      </w:r>
    </w:p>
  </w:footnote>
  <w:footnote w:type="continuationSeparator" w:id="0">
    <w:p w14:paraId="0DE8F8CC" w14:textId="77777777" w:rsidR="00DF2E1B" w:rsidRDefault="00DF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922"/>
      <w:docPartObj>
        <w:docPartGallery w:val="Page Numbers (Top of Page)"/>
        <w:docPartUnique/>
      </w:docPartObj>
    </w:sdtPr>
    <w:sdtEndPr/>
    <w:sdtContent>
      <w:p w14:paraId="2DC3677C" w14:textId="77777777" w:rsidR="00B05D7A" w:rsidRDefault="00330505" w:rsidP="00B05D7A">
        <w:pPr>
          <w:pStyle w:val="1"/>
          <w:jc w:val="center"/>
        </w:pPr>
        <w:r w:rsidRPr="00B05D7A">
          <w:rPr>
            <w:rFonts w:ascii="Times New Roman" w:hAnsi="Times New Roman" w:cs="Times New Roman"/>
          </w:rPr>
          <w:fldChar w:fldCharType="begin"/>
        </w:r>
        <w:r w:rsidR="00A95F14" w:rsidRPr="00B05D7A">
          <w:rPr>
            <w:rFonts w:ascii="Times New Roman" w:hAnsi="Times New Roman" w:cs="Times New Roman"/>
          </w:rPr>
          <w:instrText xml:space="preserve"> PAGE   \* MERGEFORMAT </w:instrText>
        </w:r>
        <w:r w:rsidRPr="00B05D7A">
          <w:rPr>
            <w:rFonts w:ascii="Times New Roman" w:hAnsi="Times New Roman" w:cs="Times New Roman"/>
          </w:rPr>
          <w:fldChar w:fldCharType="separate"/>
        </w:r>
        <w:r w:rsidR="006F3F3D">
          <w:rPr>
            <w:rFonts w:ascii="Times New Roman" w:hAnsi="Times New Roman" w:cs="Times New Roman"/>
            <w:noProof/>
          </w:rPr>
          <w:t>5</w:t>
        </w:r>
        <w:r w:rsidRPr="00B05D7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DE"/>
    <w:rsid w:val="001B2963"/>
    <w:rsid w:val="002E54B4"/>
    <w:rsid w:val="0031117E"/>
    <w:rsid w:val="00330505"/>
    <w:rsid w:val="003568EF"/>
    <w:rsid w:val="003C5F9C"/>
    <w:rsid w:val="00495B32"/>
    <w:rsid w:val="004A7418"/>
    <w:rsid w:val="004C6E67"/>
    <w:rsid w:val="004F7B88"/>
    <w:rsid w:val="00534363"/>
    <w:rsid w:val="006174FB"/>
    <w:rsid w:val="006F3F3D"/>
    <w:rsid w:val="00823676"/>
    <w:rsid w:val="008276EA"/>
    <w:rsid w:val="008D4F1A"/>
    <w:rsid w:val="00961FDE"/>
    <w:rsid w:val="009A47C0"/>
    <w:rsid w:val="00A95F14"/>
    <w:rsid w:val="00B44B23"/>
    <w:rsid w:val="00B57018"/>
    <w:rsid w:val="00DE543F"/>
    <w:rsid w:val="00DF2E1B"/>
    <w:rsid w:val="00E248D4"/>
    <w:rsid w:val="00E61CCD"/>
    <w:rsid w:val="00E63C2E"/>
    <w:rsid w:val="00EC3195"/>
    <w:rsid w:val="00ED4B1D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BC53"/>
  <w15:docId w15:val="{D826614B-7C3A-4279-9E36-80756A92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95F14"/>
  </w:style>
  <w:style w:type="paragraph" w:styleId="a3">
    <w:name w:val="header"/>
    <w:basedOn w:val="a"/>
    <w:link w:val="10"/>
    <w:uiPriority w:val="99"/>
    <w:semiHidden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95F14"/>
  </w:style>
  <w:style w:type="paragraph" w:styleId="a5">
    <w:name w:val="Balloon Text"/>
    <w:basedOn w:val="a"/>
    <w:link w:val="a6"/>
    <w:uiPriority w:val="99"/>
    <w:semiHidden/>
    <w:unhideWhenUsed/>
    <w:rsid w:val="00A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1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44B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40B3-799B-47BA-B8C4-99E9122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</dc:creator>
  <cp:lastModifiedBy>Пользователь</cp:lastModifiedBy>
  <cp:revision>2</cp:revision>
  <cp:lastPrinted>2023-09-04T09:59:00Z</cp:lastPrinted>
  <dcterms:created xsi:type="dcterms:W3CDTF">2023-09-05T04:48:00Z</dcterms:created>
  <dcterms:modified xsi:type="dcterms:W3CDTF">2023-09-05T04:48:00Z</dcterms:modified>
</cp:coreProperties>
</file>