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14" w:rsidRPr="00A95F14" w:rsidRDefault="00A95F14" w:rsidP="00A9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bookmarkStart w:id="0" w:name="_GoBack"/>
      <w:r w:rsidRPr="00A95F14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14" w:rsidRPr="00A95F14" w:rsidRDefault="00A95F14" w:rsidP="00A9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БАЛТАЙСКОГО МУНИЦИПАЛЬНОГО РАЙОНА</w:t>
      </w: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САРАТОВСКОЙ ОБЛАСТИ</w:t>
      </w: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</w:pPr>
      <w:proofErr w:type="gramStart"/>
      <w:r w:rsidRPr="00A95F14"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  <w:t>П</w:t>
      </w:r>
      <w:proofErr w:type="gramEnd"/>
      <w:r w:rsidRPr="00A95F14"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  <w:t xml:space="preserve"> О С Т А Н О В Л Е Н И Е</w:t>
      </w: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A95F14" w:rsidRPr="00A95F14" w:rsidRDefault="00070C3F" w:rsidP="00A95F14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070C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jmQIAABw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" stroked="f">
            <v:fill opacity="0"/>
            <v:textbox inset="0,0,0,0">
              <w:txbxContent>
                <w:p w:rsidR="00A95F14" w:rsidRPr="00350285" w:rsidRDefault="00A95F14" w:rsidP="00A95F14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367D9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31.07.2023</w:t>
                  </w:r>
                  <w:r w:rsidR="00367D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367D9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309</w:t>
                  </w:r>
                </w:p>
              </w:txbxContent>
            </v:textbox>
            <w10:wrap type="square" side="largest"/>
          </v:shape>
        </w:pict>
      </w:r>
    </w:p>
    <w:p w:rsidR="00A95F14" w:rsidRPr="005C20FF" w:rsidRDefault="00A95F14" w:rsidP="00A95F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0FF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с</w:t>
      </w:r>
      <w:proofErr w:type="gramStart"/>
      <w:r w:rsidRPr="005C20FF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.Б</w:t>
      </w:r>
      <w:proofErr w:type="gramEnd"/>
      <w:r w:rsidRPr="005C20FF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алтай</w:t>
      </w:r>
    </w:p>
    <w:p w:rsidR="00A95F14" w:rsidRPr="00A95F14" w:rsidRDefault="00A95F14" w:rsidP="00A95F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95F14" w:rsidRPr="00A95F14" w:rsidRDefault="00A95F14" w:rsidP="00A95F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A95F14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95F14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95F14" w:rsidRPr="00A95F14" w:rsidRDefault="00A95F14" w:rsidP="00A95F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5F14">
        <w:rPr>
          <w:rFonts w:ascii="Times New Roman" w:eastAsia="Calibri" w:hAnsi="Times New Roman" w:cs="Times New Roman"/>
          <w:b/>
          <w:sz w:val="28"/>
          <w:szCs w:val="28"/>
        </w:rPr>
        <w:t>района Саратовской области от 07.0</w:t>
      </w:r>
      <w:r w:rsidR="005C20F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.2018 </w:t>
      </w:r>
    </w:p>
    <w:p w:rsidR="00A95F14" w:rsidRPr="00A95F14" w:rsidRDefault="00A95F14" w:rsidP="00A95F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№ 312 «Об утверждении </w:t>
      </w:r>
      <w:proofErr w:type="gramStart"/>
      <w:r w:rsidRPr="00A95F14">
        <w:rPr>
          <w:rFonts w:ascii="Times New Roman" w:eastAsia="Calibri" w:hAnsi="Times New Roman" w:cs="Times New Roman"/>
          <w:b/>
          <w:sz w:val="28"/>
          <w:szCs w:val="28"/>
        </w:rPr>
        <w:t>административного</w:t>
      </w:r>
      <w:proofErr w:type="gramEnd"/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95F14" w:rsidRPr="00A95F14" w:rsidRDefault="00A95F14" w:rsidP="00A95F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</w:t>
      </w:r>
      <w:proofErr w:type="gramStart"/>
      <w:r w:rsidRPr="00A95F1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95F14" w:rsidRPr="00A95F14" w:rsidRDefault="00A95F14" w:rsidP="00A95F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услуги «Заключение соглашения об установлении </w:t>
      </w:r>
    </w:p>
    <w:p w:rsidR="00A95F14" w:rsidRPr="00A95F14" w:rsidRDefault="00A95F14" w:rsidP="00A95F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сервитута в отношении земельного участка, </w:t>
      </w:r>
    </w:p>
    <w:p w:rsidR="00A95F14" w:rsidRPr="00A95F14" w:rsidRDefault="00A95F14" w:rsidP="00A95F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5F14">
        <w:rPr>
          <w:rFonts w:ascii="Times New Roman" w:eastAsia="Calibri" w:hAnsi="Times New Roman" w:cs="Times New Roman"/>
          <w:b/>
          <w:sz w:val="28"/>
          <w:szCs w:val="28"/>
        </w:rPr>
        <w:t>находящегося</w:t>
      </w:r>
      <w:proofErr w:type="gramEnd"/>
      <w:r w:rsidRPr="00A95F14">
        <w:rPr>
          <w:rFonts w:ascii="Times New Roman" w:eastAsia="Calibri" w:hAnsi="Times New Roman" w:cs="Times New Roman"/>
          <w:b/>
          <w:sz w:val="28"/>
          <w:szCs w:val="28"/>
        </w:rPr>
        <w:t xml:space="preserve"> в муниципальной собственности»</w:t>
      </w:r>
    </w:p>
    <w:p w:rsidR="00A95F14" w:rsidRPr="00A95F14" w:rsidRDefault="00A95F14" w:rsidP="00A95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14" w:rsidRPr="005C20FF" w:rsidRDefault="00A95F14" w:rsidP="005C2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03.04.2023 № 96-ФЗ «</w:t>
      </w:r>
      <w:r w:rsidRPr="005C20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внесении изменений в отдельные законодательные акты Российской Федерации</w:t>
      </w:r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Уставом </w:t>
      </w:r>
      <w:proofErr w:type="spellStart"/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</w:p>
    <w:p w:rsidR="00A95F14" w:rsidRPr="005C20FF" w:rsidRDefault="00A95F14" w:rsidP="005C2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95F14" w:rsidRPr="005C20FF" w:rsidRDefault="00A95F14" w:rsidP="005C20F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</w:t>
      </w:r>
      <w:r w:rsidRPr="005C20F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C20FF">
        <w:rPr>
          <w:rFonts w:ascii="Times New Roman" w:eastAsia="Calibri" w:hAnsi="Times New Roman" w:cs="Times New Roman"/>
          <w:sz w:val="28"/>
          <w:szCs w:val="28"/>
        </w:rPr>
        <w:t>Балтайского</w:t>
      </w:r>
      <w:proofErr w:type="spellEnd"/>
      <w:r w:rsidRPr="005C20F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Pr="005C20FF">
        <w:rPr>
          <w:rFonts w:ascii="Times New Roman" w:eastAsia="Calibri" w:hAnsi="Times New Roman" w:cs="Times New Roman"/>
          <w:bCs/>
          <w:sz w:val="28"/>
          <w:szCs w:val="28"/>
        </w:rPr>
        <w:t>07.0</w:t>
      </w:r>
      <w:r w:rsidR="005C20FF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5C20FF">
        <w:rPr>
          <w:rFonts w:ascii="Times New Roman" w:eastAsia="Calibri" w:hAnsi="Times New Roman" w:cs="Times New Roman"/>
          <w:bCs/>
          <w:sz w:val="28"/>
          <w:szCs w:val="28"/>
        </w:rPr>
        <w:t xml:space="preserve">.2018 № 312 «Об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 (с изменениями от 09.09.2019 </w:t>
      </w:r>
      <w:r w:rsidRPr="00367D92">
        <w:rPr>
          <w:rFonts w:ascii="Times New Roman" w:eastAsia="Calibri" w:hAnsi="Times New Roman" w:cs="Times New Roman"/>
          <w:bCs/>
          <w:sz w:val="28"/>
          <w:szCs w:val="28"/>
        </w:rPr>
        <w:t>№ 377,</w:t>
      </w:r>
      <w:r w:rsidRPr="0036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.04.2023 № 191)</w:t>
      </w:r>
      <w:r w:rsidRPr="005C20FF">
        <w:rPr>
          <w:rFonts w:ascii="Times New Roman" w:eastAsia="Calibri" w:hAnsi="Times New Roman" w:cs="Times New Roman"/>
          <w:sz w:val="28"/>
          <w:szCs w:val="28"/>
        </w:rPr>
        <w:t xml:space="preserve"> внести следующее изменение:</w:t>
      </w:r>
    </w:p>
    <w:p w:rsidR="00A95F14" w:rsidRPr="005C20FF" w:rsidRDefault="00A95F14" w:rsidP="005C20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20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1.1.В приложении к постановлению:</w:t>
      </w:r>
    </w:p>
    <w:p w:rsidR="00A95F14" w:rsidRPr="005C20FF" w:rsidRDefault="00A95F14" w:rsidP="005C2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C20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1)Дополнить пункт 2.2 раздела 2 пунктом 2.2.3 следующего содержания:</w:t>
      </w:r>
    </w:p>
    <w:p w:rsidR="00A95F14" w:rsidRPr="005C20FF" w:rsidRDefault="00A95F14" w:rsidP="005C2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2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поправкам Федерального закона от 03.04.2023 № 96-ФЗ «</w:t>
      </w:r>
      <w:r w:rsidRPr="005C20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внесении изменений в отдельные законодательные акты Российской Федерации</w:t>
      </w:r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установление публичного сервитута</w:t>
      </w:r>
      <w:r w:rsid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прохода или проезда через </w:t>
      </w:r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в том числе в целях обеспечения свободного доступа граждан к вод</w:t>
      </w:r>
      <w:r w:rsid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объекту общего пользования</w:t>
      </w:r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береговой </w:t>
      </w:r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полосе, не допускается в случаях, если свободный доступ к такому объекту ограничен в соот</w:t>
      </w:r>
      <w:r w:rsid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</w:t>
      </w:r>
      <w:proofErr w:type="gramEnd"/>
      <w:r w:rsid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proofErr w:type="gramStart"/>
      <w:r w:rsid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95F14" w:rsidRPr="005C20FF" w:rsidRDefault="00A95F14" w:rsidP="005C2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его обнародования.</w:t>
      </w:r>
    </w:p>
    <w:p w:rsidR="00A95F14" w:rsidRPr="005C20FF" w:rsidRDefault="00A95F14" w:rsidP="005C2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и.о. начальника управления экономики и муниципальных закупок администрации </w:t>
      </w:r>
      <w:proofErr w:type="spellStart"/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5C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95F14" w:rsidRPr="00A95F14" w:rsidRDefault="00A95F14" w:rsidP="00A9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14" w:rsidRPr="00A95F14" w:rsidRDefault="00A95F14" w:rsidP="00A9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14" w:rsidRPr="00A95F14" w:rsidRDefault="00A95F14" w:rsidP="00A9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F14" w:rsidRPr="005C20FF" w:rsidRDefault="00A95F14" w:rsidP="00A9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5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5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5F14" w:rsidRPr="005C20FF" w:rsidRDefault="00A95F14" w:rsidP="00A9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5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района </w:t>
      </w:r>
      <w:r w:rsidR="005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Pr="005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5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А.А.Грунов</w:t>
      </w:r>
      <w:bookmarkEnd w:id="0"/>
      <w:proofErr w:type="spellEnd"/>
    </w:p>
    <w:sectPr w:rsidR="00A95F14" w:rsidRPr="005C20FF" w:rsidSect="005C20FF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27" w:rsidRDefault="002F5A27">
      <w:pPr>
        <w:spacing w:after="0" w:line="240" w:lineRule="auto"/>
      </w:pPr>
      <w:r>
        <w:separator/>
      </w:r>
    </w:p>
  </w:endnote>
  <w:endnote w:type="continuationSeparator" w:id="0">
    <w:p w:rsidR="002F5A27" w:rsidRDefault="002F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27" w:rsidRDefault="002F5A27">
      <w:pPr>
        <w:spacing w:after="0" w:line="240" w:lineRule="auto"/>
      </w:pPr>
      <w:r>
        <w:separator/>
      </w:r>
    </w:p>
  </w:footnote>
  <w:footnote w:type="continuationSeparator" w:id="0">
    <w:p w:rsidR="002F5A27" w:rsidRDefault="002F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634"/>
      <w:docPartObj>
        <w:docPartGallery w:val="Page Numbers (Top of Page)"/>
        <w:docPartUnique/>
      </w:docPartObj>
    </w:sdtPr>
    <w:sdtContent>
      <w:p w:rsidR="00B05D7A" w:rsidRDefault="00070C3F" w:rsidP="00B05D7A">
        <w:pPr>
          <w:pStyle w:val="1"/>
          <w:jc w:val="center"/>
        </w:pPr>
        <w:r w:rsidRPr="00B05D7A">
          <w:rPr>
            <w:rFonts w:ascii="Times New Roman" w:hAnsi="Times New Roman" w:cs="Times New Roman"/>
          </w:rPr>
          <w:fldChar w:fldCharType="begin"/>
        </w:r>
        <w:r w:rsidR="00A95F14" w:rsidRPr="00B05D7A">
          <w:rPr>
            <w:rFonts w:ascii="Times New Roman" w:hAnsi="Times New Roman" w:cs="Times New Roman"/>
          </w:rPr>
          <w:instrText xml:space="preserve"> PAGE   \* MERGEFORMAT </w:instrText>
        </w:r>
        <w:r w:rsidRPr="00B05D7A">
          <w:rPr>
            <w:rFonts w:ascii="Times New Roman" w:hAnsi="Times New Roman" w:cs="Times New Roman"/>
          </w:rPr>
          <w:fldChar w:fldCharType="separate"/>
        </w:r>
        <w:r w:rsidR="00367D92">
          <w:rPr>
            <w:rFonts w:ascii="Times New Roman" w:hAnsi="Times New Roman" w:cs="Times New Roman"/>
            <w:noProof/>
          </w:rPr>
          <w:t>2</w:t>
        </w:r>
        <w:r w:rsidRPr="00B05D7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DE"/>
    <w:rsid w:val="00043AFB"/>
    <w:rsid w:val="00070C3F"/>
    <w:rsid w:val="002F5A27"/>
    <w:rsid w:val="0031117E"/>
    <w:rsid w:val="003568EF"/>
    <w:rsid w:val="00367D92"/>
    <w:rsid w:val="004A7418"/>
    <w:rsid w:val="005C20FF"/>
    <w:rsid w:val="00961FDE"/>
    <w:rsid w:val="00A95F14"/>
    <w:rsid w:val="00E42C98"/>
    <w:rsid w:val="00E61CCD"/>
    <w:rsid w:val="00EC3195"/>
    <w:rsid w:val="00ED4B1D"/>
    <w:rsid w:val="00FD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A95F14"/>
  </w:style>
  <w:style w:type="paragraph" w:styleId="a3">
    <w:name w:val="header"/>
    <w:basedOn w:val="a"/>
    <w:link w:val="10"/>
    <w:uiPriority w:val="99"/>
    <w:semiHidden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95F14"/>
  </w:style>
  <w:style w:type="paragraph" w:styleId="a5">
    <w:name w:val="Balloon Text"/>
    <w:basedOn w:val="a"/>
    <w:link w:val="a6"/>
    <w:uiPriority w:val="99"/>
    <w:semiHidden/>
    <w:unhideWhenUsed/>
    <w:rsid w:val="00A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A95F14"/>
  </w:style>
  <w:style w:type="paragraph" w:styleId="a3">
    <w:name w:val="header"/>
    <w:basedOn w:val="a"/>
    <w:link w:val="10"/>
    <w:uiPriority w:val="99"/>
    <w:semiHidden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95F14"/>
  </w:style>
  <w:style w:type="paragraph" w:styleId="a5">
    <w:name w:val="Balloon Text"/>
    <w:basedOn w:val="a"/>
    <w:link w:val="a6"/>
    <w:uiPriority w:val="99"/>
    <w:semiHidden/>
    <w:unhideWhenUsed/>
    <w:rsid w:val="00A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5911-0A51-4366-9801-3E06EAE1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</dc:creator>
  <cp:lastModifiedBy>Пользователь</cp:lastModifiedBy>
  <cp:revision>6</cp:revision>
  <cp:lastPrinted>2023-07-31T10:25:00Z</cp:lastPrinted>
  <dcterms:created xsi:type="dcterms:W3CDTF">2023-07-31T07:17:00Z</dcterms:created>
  <dcterms:modified xsi:type="dcterms:W3CDTF">2023-07-31T10:26:00Z</dcterms:modified>
</cp:coreProperties>
</file>