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185B" w14:textId="77777777" w:rsidR="0086069E" w:rsidRDefault="0086069E" w:rsidP="0086069E">
      <w:pPr>
        <w:spacing w:line="252" w:lineRule="auto"/>
        <w:jc w:val="center"/>
        <w:rPr>
          <w:b/>
          <w:spacing w:val="24"/>
          <w:sz w:val="28"/>
          <w:szCs w:val="28"/>
        </w:rPr>
      </w:pPr>
      <w:bookmarkStart w:id="0" w:name="_GoBack"/>
      <w:bookmarkEnd w:id="0"/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44BC45B" wp14:editId="79B8B2D8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31FD9" w14:textId="77777777" w:rsidR="0086069E" w:rsidRPr="00E66844" w:rsidRDefault="0086069E" w:rsidP="0086069E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E66844">
        <w:rPr>
          <w:b/>
          <w:spacing w:val="24"/>
          <w:sz w:val="28"/>
          <w:szCs w:val="28"/>
        </w:rPr>
        <w:t>АДМИНИСТРАЦИЯ</w:t>
      </w:r>
    </w:p>
    <w:p w14:paraId="21197192" w14:textId="77777777" w:rsidR="0086069E" w:rsidRPr="00E66844" w:rsidRDefault="0086069E" w:rsidP="0086069E">
      <w:pPr>
        <w:tabs>
          <w:tab w:val="left" w:pos="708"/>
          <w:tab w:val="center" w:pos="4677"/>
          <w:tab w:val="right" w:pos="9355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E66844">
        <w:rPr>
          <w:b/>
          <w:spacing w:val="24"/>
          <w:sz w:val="28"/>
          <w:szCs w:val="28"/>
        </w:rPr>
        <w:t>БАЛТАЙСКОГО МУНИЦИПАЛЬНОГО РАЙОНА</w:t>
      </w:r>
      <w:r w:rsidRPr="00E66844">
        <w:rPr>
          <w:b/>
          <w:spacing w:val="24"/>
          <w:sz w:val="28"/>
          <w:szCs w:val="28"/>
        </w:rPr>
        <w:br/>
        <w:t>САРАТОВСКОЙ ОБЛАСТИ</w:t>
      </w:r>
    </w:p>
    <w:p w14:paraId="6826A82E" w14:textId="77777777" w:rsidR="0086069E" w:rsidRDefault="0086069E" w:rsidP="0086069E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>
        <w:rPr>
          <w:b/>
          <w:spacing w:val="30"/>
          <w:sz w:val="30"/>
          <w:szCs w:val="30"/>
        </w:rPr>
        <w:t>П О С Т А Н О В Л Е Н И Е</w:t>
      </w:r>
    </w:p>
    <w:p w14:paraId="2E0EEB1E" w14:textId="77777777" w:rsidR="0086069E" w:rsidRDefault="0086069E" w:rsidP="0086069E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30"/>
        </w:rPr>
      </w:pPr>
    </w:p>
    <w:p w14:paraId="0D5EA1C9" w14:textId="57FA9865" w:rsidR="0086069E" w:rsidRDefault="009D6DE7" w:rsidP="0086069E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DB1F5DD" wp14:editId="1F63EFFE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1270" t="5080" r="6985" b="0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D4B3C" w14:textId="77777777" w:rsidR="0086069E" w:rsidRPr="002359B9" w:rsidRDefault="0086069E" w:rsidP="0086069E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06.03.2023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086E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1F5DD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    <v:fill opacity="0"/>
                <v:textbox inset="0,0,0,0">
                  <w:txbxContent>
                    <w:p w14:paraId="230D4B3C" w14:textId="77777777" w:rsidR="0086069E" w:rsidRPr="002359B9" w:rsidRDefault="0086069E" w:rsidP="0086069E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06.03.2023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C086E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101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0271653B" w14:textId="77777777" w:rsidR="0086069E" w:rsidRDefault="0086069E" w:rsidP="0086069E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24"/>
          <w:szCs w:val="28"/>
        </w:rPr>
      </w:pPr>
      <w:r>
        <w:rPr>
          <w:b/>
          <w:spacing w:val="24"/>
          <w:szCs w:val="28"/>
        </w:rPr>
        <w:t>с.Балтай</w:t>
      </w:r>
    </w:p>
    <w:p w14:paraId="5345274E" w14:textId="77777777" w:rsidR="00193CEA" w:rsidRDefault="00193CEA" w:rsidP="00573010">
      <w:pPr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14:paraId="1F01AEE3" w14:textId="77777777" w:rsidR="00193CEA" w:rsidRDefault="00193CEA" w:rsidP="00573010">
      <w:pPr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администрации Балтайского муниципального</w:t>
      </w:r>
      <w:r w:rsidR="0086069E">
        <w:rPr>
          <w:b/>
          <w:bCs/>
          <w:sz w:val="28"/>
          <w:szCs w:val="28"/>
          <w:lang w:eastAsia="ru-RU"/>
        </w:rPr>
        <w:t xml:space="preserve"> </w:t>
      </w:r>
    </w:p>
    <w:p w14:paraId="1E9EF2E3" w14:textId="77777777" w:rsidR="00193CEA" w:rsidRDefault="00193CEA" w:rsidP="00573010">
      <w:pPr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района от 28.06.2021 № 219 «</w:t>
      </w:r>
      <w:r w:rsidR="00573010">
        <w:rPr>
          <w:b/>
          <w:bCs/>
          <w:sz w:val="28"/>
          <w:szCs w:val="28"/>
          <w:lang w:eastAsia="ru-RU"/>
        </w:rPr>
        <w:t xml:space="preserve">Об утверждении </w:t>
      </w:r>
    </w:p>
    <w:p w14:paraId="52D8BFB0" w14:textId="77777777" w:rsidR="0086069E" w:rsidRDefault="00573010" w:rsidP="00573010">
      <w:pPr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</w:t>
      </w:r>
      <w:r w:rsidRPr="00573010">
        <w:rPr>
          <w:b/>
          <w:bCs/>
          <w:sz w:val="28"/>
          <w:szCs w:val="28"/>
          <w:lang w:eastAsia="ru-RU"/>
        </w:rPr>
        <w:t xml:space="preserve">орядка предоставления субсидий, </w:t>
      </w:r>
    </w:p>
    <w:p w14:paraId="603E98E1" w14:textId="77777777" w:rsidR="0086069E" w:rsidRDefault="00573010" w:rsidP="00573010">
      <w:pPr>
        <w:suppressAutoHyphens w:val="0"/>
        <w:rPr>
          <w:b/>
          <w:bCs/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 xml:space="preserve">в том числе грантов в форме субсидий, </w:t>
      </w:r>
    </w:p>
    <w:p w14:paraId="5C7BD6B0" w14:textId="77777777" w:rsidR="00573010" w:rsidRPr="00573010" w:rsidRDefault="00573010" w:rsidP="00573010">
      <w:pPr>
        <w:suppressAutoHyphens w:val="0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>юридическим лицам (за исключением</w:t>
      </w:r>
      <w:r w:rsidR="0086069E">
        <w:rPr>
          <w:b/>
          <w:bCs/>
          <w:sz w:val="28"/>
          <w:szCs w:val="28"/>
          <w:lang w:eastAsia="ru-RU"/>
        </w:rPr>
        <w:t xml:space="preserve"> </w:t>
      </w:r>
    </w:p>
    <w:p w14:paraId="15E80DCF" w14:textId="77777777" w:rsidR="00573010" w:rsidRPr="00573010" w:rsidRDefault="00573010" w:rsidP="00573010">
      <w:pPr>
        <w:suppressAutoHyphens w:val="0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 xml:space="preserve">субсидий государственным (муниципальным) </w:t>
      </w:r>
    </w:p>
    <w:p w14:paraId="026678F2" w14:textId="77777777" w:rsidR="00573010" w:rsidRPr="00573010" w:rsidRDefault="00573010" w:rsidP="00573010">
      <w:pPr>
        <w:suppressAutoHyphens w:val="0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>учреждениям), индивидуальным предпринимателям,</w:t>
      </w:r>
    </w:p>
    <w:p w14:paraId="303A9EFA" w14:textId="77777777" w:rsidR="00573010" w:rsidRPr="00573010" w:rsidRDefault="00573010" w:rsidP="00573010">
      <w:pPr>
        <w:suppressAutoHyphens w:val="0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 xml:space="preserve">а также физическим лицам </w:t>
      </w:r>
      <w:r w:rsidR="0086069E">
        <w:rPr>
          <w:b/>
          <w:bCs/>
          <w:sz w:val="28"/>
          <w:szCs w:val="28"/>
          <w:lang w:eastAsia="ru-RU"/>
        </w:rPr>
        <w:t>–</w:t>
      </w:r>
      <w:r w:rsidRPr="00573010">
        <w:rPr>
          <w:b/>
          <w:bCs/>
          <w:sz w:val="28"/>
          <w:szCs w:val="28"/>
          <w:lang w:eastAsia="ru-RU"/>
        </w:rPr>
        <w:t xml:space="preserve"> производителям</w:t>
      </w:r>
      <w:r w:rsidR="0086069E">
        <w:rPr>
          <w:b/>
          <w:bCs/>
          <w:sz w:val="28"/>
          <w:szCs w:val="28"/>
          <w:lang w:eastAsia="ru-RU"/>
        </w:rPr>
        <w:t xml:space="preserve"> </w:t>
      </w:r>
    </w:p>
    <w:p w14:paraId="53F1A61A" w14:textId="77777777" w:rsidR="00573010" w:rsidRPr="00573010" w:rsidRDefault="00573010" w:rsidP="00573010">
      <w:pPr>
        <w:suppressAutoHyphens w:val="0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 xml:space="preserve">товаров, работ, услуг из местного бюджета </w:t>
      </w:r>
    </w:p>
    <w:p w14:paraId="787E16A6" w14:textId="77777777" w:rsidR="00573010" w:rsidRPr="00573010" w:rsidRDefault="00573010" w:rsidP="00573010">
      <w:pPr>
        <w:suppressAutoHyphens w:val="0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 xml:space="preserve">Балтайского муниципального </w:t>
      </w:r>
      <w:r w:rsidR="00193CEA">
        <w:rPr>
          <w:b/>
          <w:bCs/>
          <w:sz w:val="28"/>
          <w:szCs w:val="28"/>
          <w:lang w:eastAsia="ru-RU"/>
        </w:rPr>
        <w:t>района»</w:t>
      </w:r>
    </w:p>
    <w:p w14:paraId="1837CB07" w14:textId="77777777" w:rsidR="0044174D" w:rsidRDefault="0044174D" w:rsidP="00573010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14:paraId="2F749499" w14:textId="77777777" w:rsidR="00573010" w:rsidRPr="00573010" w:rsidRDefault="00573010" w:rsidP="008606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</w:t>
      </w:r>
      <w:r w:rsidR="00193CEA">
        <w:rPr>
          <w:sz w:val="28"/>
          <w:szCs w:val="28"/>
          <w:lang w:eastAsia="ru-RU"/>
        </w:rPr>
        <w:t>22.12.2022</w:t>
      </w:r>
      <w:r w:rsidRPr="00573010">
        <w:rPr>
          <w:sz w:val="28"/>
          <w:szCs w:val="28"/>
          <w:lang w:eastAsia="ru-RU"/>
        </w:rPr>
        <w:t xml:space="preserve"> № </w:t>
      </w:r>
      <w:r w:rsidR="00193CEA">
        <w:rPr>
          <w:sz w:val="28"/>
          <w:szCs w:val="28"/>
          <w:lang w:eastAsia="ru-RU"/>
        </w:rPr>
        <w:t>2385</w:t>
      </w:r>
      <w:r w:rsidRPr="00573010">
        <w:rPr>
          <w:sz w:val="28"/>
          <w:szCs w:val="28"/>
          <w:lang w:eastAsia="ru-RU"/>
        </w:rPr>
        <w:t xml:space="preserve"> «</w:t>
      </w:r>
      <w:r w:rsidR="00193CEA" w:rsidRPr="00193CEA">
        <w:rPr>
          <w:sz w:val="28"/>
          <w:szCs w:val="28"/>
          <w:lang w:eastAsia="ru-RU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</w:t>
      </w:r>
      <w:r w:rsidR="00193CEA">
        <w:rPr>
          <w:sz w:val="28"/>
          <w:szCs w:val="28"/>
          <w:lang w:eastAsia="ru-RU"/>
        </w:rPr>
        <w:t>водителям товаров, работ, услуг»</w:t>
      </w:r>
      <w:r w:rsidRPr="00573010">
        <w:rPr>
          <w:sz w:val="28"/>
          <w:szCs w:val="28"/>
          <w:lang w:eastAsia="ru-RU"/>
        </w:rPr>
        <w:t xml:space="preserve">, руководствуясь Уставом Балтайского муниципального района, </w:t>
      </w:r>
    </w:p>
    <w:p w14:paraId="26758F3F" w14:textId="77777777" w:rsidR="00573010" w:rsidRPr="00573010" w:rsidRDefault="00573010" w:rsidP="008606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3010">
        <w:rPr>
          <w:b/>
          <w:bCs/>
          <w:sz w:val="28"/>
          <w:szCs w:val="28"/>
          <w:lang w:eastAsia="ru-RU"/>
        </w:rPr>
        <w:t>ПОСТАНОВЛЯЮ</w:t>
      </w:r>
      <w:r w:rsidRPr="00573010">
        <w:rPr>
          <w:sz w:val="28"/>
          <w:szCs w:val="28"/>
          <w:lang w:eastAsia="ru-RU"/>
        </w:rPr>
        <w:t>:</w:t>
      </w:r>
    </w:p>
    <w:p w14:paraId="07051950" w14:textId="77777777" w:rsidR="00193CEA" w:rsidRDefault="00573010" w:rsidP="008606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193CEA">
        <w:rPr>
          <w:sz w:val="28"/>
          <w:szCs w:val="28"/>
          <w:lang w:eastAsia="ru-RU"/>
        </w:rPr>
        <w:t xml:space="preserve">Внести в постановление администрации Балтайского муниципального района от 28.06.2021 № 219 «Об утверждении Порядка предоставления </w:t>
      </w:r>
      <w:r w:rsidR="00193CEA" w:rsidRPr="00193CEA">
        <w:rPr>
          <w:sz w:val="28"/>
          <w:szCs w:val="28"/>
          <w:lang w:eastAsia="ru-RU"/>
        </w:rPr>
        <w:t>субсиди</w:t>
      </w:r>
      <w:r w:rsidR="00193CEA">
        <w:rPr>
          <w:sz w:val="28"/>
          <w:szCs w:val="28"/>
          <w:lang w:eastAsia="ru-RU"/>
        </w:rPr>
        <w:t xml:space="preserve">й, в том числе грантов в форме </w:t>
      </w:r>
      <w:r w:rsidR="00193CEA" w:rsidRPr="00193CEA">
        <w:rPr>
          <w:sz w:val="28"/>
          <w:szCs w:val="28"/>
          <w:lang w:eastAsia="ru-RU"/>
        </w:rPr>
        <w:t xml:space="preserve">субсидий, юридическим </w:t>
      </w:r>
      <w:r w:rsidR="00193CEA">
        <w:rPr>
          <w:sz w:val="28"/>
          <w:szCs w:val="28"/>
          <w:lang w:eastAsia="ru-RU"/>
        </w:rPr>
        <w:t xml:space="preserve">лицам (за исключением </w:t>
      </w:r>
      <w:r w:rsidR="00193CEA" w:rsidRPr="00193CEA">
        <w:rPr>
          <w:sz w:val="28"/>
          <w:szCs w:val="28"/>
          <w:lang w:eastAsia="ru-RU"/>
        </w:rPr>
        <w:t>субсидий г</w:t>
      </w:r>
      <w:r w:rsidR="00193CEA">
        <w:rPr>
          <w:sz w:val="28"/>
          <w:szCs w:val="28"/>
          <w:lang w:eastAsia="ru-RU"/>
        </w:rPr>
        <w:t xml:space="preserve">осударственным (муниципальным) </w:t>
      </w:r>
      <w:r w:rsidR="00193CEA" w:rsidRPr="00193CEA">
        <w:rPr>
          <w:sz w:val="28"/>
          <w:szCs w:val="28"/>
          <w:lang w:eastAsia="ru-RU"/>
        </w:rPr>
        <w:t>учреждениям), и</w:t>
      </w:r>
      <w:r w:rsidR="00193CEA">
        <w:rPr>
          <w:sz w:val="28"/>
          <w:szCs w:val="28"/>
          <w:lang w:eastAsia="ru-RU"/>
        </w:rPr>
        <w:t xml:space="preserve">ндивидуальным предпринимателям, </w:t>
      </w:r>
      <w:r w:rsidR="00193CEA" w:rsidRPr="00193CEA">
        <w:rPr>
          <w:sz w:val="28"/>
          <w:szCs w:val="28"/>
          <w:lang w:eastAsia="ru-RU"/>
        </w:rPr>
        <w:t>а также фи</w:t>
      </w:r>
      <w:r w:rsidR="00193CEA">
        <w:rPr>
          <w:sz w:val="28"/>
          <w:szCs w:val="28"/>
          <w:lang w:eastAsia="ru-RU"/>
        </w:rPr>
        <w:t xml:space="preserve">зическим лицам – производителям </w:t>
      </w:r>
      <w:r w:rsidR="00193CEA" w:rsidRPr="00193CEA">
        <w:rPr>
          <w:sz w:val="28"/>
          <w:szCs w:val="28"/>
          <w:lang w:eastAsia="ru-RU"/>
        </w:rPr>
        <w:t>товаров, ра</w:t>
      </w:r>
      <w:r w:rsidR="00193CEA">
        <w:rPr>
          <w:sz w:val="28"/>
          <w:szCs w:val="28"/>
          <w:lang w:eastAsia="ru-RU"/>
        </w:rPr>
        <w:t xml:space="preserve">бот, услуг из местного бюджета Балтайского муниципального </w:t>
      </w:r>
      <w:r w:rsidR="00193CEA" w:rsidRPr="00193CEA">
        <w:rPr>
          <w:sz w:val="28"/>
          <w:szCs w:val="28"/>
          <w:lang w:eastAsia="ru-RU"/>
        </w:rPr>
        <w:t>района»</w:t>
      </w:r>
      <w:r w:rsidR="00193CEA">
        <w:rPr>
          <w:sz w:val="28"/>
          <w:szCs w:val="28"/>
          <w:lang w:eastAsia="ru-RU"/>
        </w:rPr>
        <w:t xml:space="preserve"> (</w:t>
      </w:r>
      <w:r w:rsidR="00193CEA" w:rsidRPr="00486538">
        <w:rPr>
          <w:sz w:val="28"/>
          <w:szCs w:val="28"/>
          <w:lang w:eastAsia="ru-RU"/>
        </w:rPr>
        <w:t>с измененями</w:t>
      </w:r>
      <w:r w:rsidR="00486538" w:rsidRPr="00486538">
        <w:t xml:space="preserve"> </w:t>
      </w:r>
      <w:r w:rsidR="00486538" w:rsidRPr="00486538">
        <w:rPr>
          <w:sz w:val="28"/>
          <w:szCs w:val="28"/>
          <w:lang w:eastAsia="ru-RU"/>
        </w:rPr>
        <w:t>от 23.05.2022 № 207, от 05.04.2022</w:t>
      </w:r>
      <w:r w:rsidR="0086069E">
        <w:rPr>
          <w:sz w:val="28"/>
          <w:szCs w:val="28"/>
          <w:lang w:eastAsia="ru-RU"/>
        </w:rPr>
        <w:t xml:space="preserve"> </w:t>
      </w:r>
      <w:r w:rsidR="0086069E" w:rsidRPr="00486538">
        <w:rPr>
          <w:sz w:val="28"/>
          <w:szCs w:val="28"/>
          <w:lang w:eastAsia="ru-RU"/>
        </w:rPr>
        <w:t>№ 590</w:t>
      </w:r>
      <w:r w:rsidR="00193CEA">
        <w:rPr>
          <w:sz w:val="28"/>
          <w:szCs w:val="28"/>
          <w:lang w:eastAsia="ru-RU"/>
        </w:rPr>
        <w:t>) следующее изменение:</w:t>
      </w:r>
    </w:p>
    <w:p w14:paraId="69A8D918" w14:textId="77777777" w:rsidR="00193CEA" w:rsidRDefault="00193CEA" w:rsidP="008606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86069E">
        <w:rPr>
          <w:sz w:val="28"/>
          <w:szCs w:val="28"/>
          <w:lang w:eastAsia="ru-RU"/>
        </w:rPr>
        <w:t xml:space="preserve">В приложении </w:t>
      </w:r>
      <w:r>
        <w:rPr>
          <w:sz w:val="28"/>
          <w:szCs w:val="28"/>
          <w:lang w:eastAsia="ru-RU"/>
        </w:rPr>
        <w:t>№ 1 к постановлению:</w:t>
      </w:r>
    </w:p>
    <w:p w14:paraId="0D9D4F0E" w14:textId="77777777" w:rsidR="00193CEA" w:rsidRDefault="00193CEA" w:rsidP="008606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C06699">
        <w:rPr>
          <w:sz w:val="28"/>
          <w:szCs w:val="28"/>
          <w:lang w:eastAsia="ru-RU"/>
        </w:rPr>
        <w:t>Абзац 6 подпункта 2.9 раздела 2 изложить в следующей редакции:</w:t>
      </w:r>
    </w:p>
    <w:p w14:paraId="66EE7DB0" w14:textId="77777777" w:rsidR="00193CEA" w:rsidRDefault="00F87AB2" w:rsidP="008606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86069E">
        <w:rPr>
          <w:sz w:val="28"/>
          <w:szCs w:val="28"/>
          <w:lang w:eastAsia="ru-RU"/>
        </w:rPr>
        <w:t>-</w:t>
      </w:r>
      <w:r w:rsidR="00C06699" w:rsidRPr="00C06699">
        <w:rPr>
          <w:sz w:val="28"/>
          <w:szCs w:val="28"/>
          <w:lang w:eastAsia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>
        <w:rPr>
          <w:sz w:val="28"/>
          <w:szCs w:val="28"/>
          <w:lang w:eastAsia="ru-RU"/>
        </w:rPr>
        <w:t>х публичных акционерных обществ;»</w:t>
      </w:r>
      <w:r w:rsidR="0086069E">
        <w:rPr>
          <w:sz w:val="28"/>
          <w:szCs w:val="28"/>
          <w:lang w:eastAsia="ru-RU"/>
        </w:rPr>
        <w:t>.</w:t>
      </w:r>
    </w:p>
    <w:p w14:paraId="6658AC37" w14:textId="77777777" w:rsidR="00573010" w:rsidRDefault="00193CEA" w:rsidP="008606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1E1E1E"/>
          <w:sz w:val="28"/>
          <w:szCs w:val="28"/>
          <w:lang w:eastAsia="ru-RU"/>
        </w:rPr>
        <w:t>2</w:t>
      </w:r>
      <w:r w:rsidR="00573010">
        <w:rPr>
          <w:color w:val="1E1E1E"/>
          <w:sz w:val="28"/>
          <w:szCs w:val="28"/>
          <w:lang w:eastAsia="ru-RU"/>
        </w:rPr>
        <w:t>.</w:t>
      </w:r>
      <w:r w:rsidR="00573010" w:rsidRPr="00573010">
        <w:rPr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14:paraId="72D3ADAB" w14:textId="77777777" w:rsidR="00573010" w:rsidRPr="00573010" w:rsidRDefault="00193CEA" w:rsidP="0086069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73010">
        <w:rPr>
          <w:sz w:val="28"/>
          <w:szCs w:val="28"/>
          <w:lang w:eastAsia="ru-RU"/>
        </w:rPr>
        <w:t>.</w:t>
      </w:r>
      <w:r w:rsidR="00573010" w:rsidRPr="00573010">
        <w:rPr>
          <w:sz w:val="28"/>
          <w:szCs w:val="28"/>
          <w:lang w:eastAsia="ru-RU"/>
        </w:rPr>
        <w:t>Контроль за исполнением настоящего постановления возложить на начальника управления экономики и муниципальных закупок администрации Балтайского муниципального района.</w:t>
      </w:r>
    </w:p>
    <w:p w14:paraId="3DBA6458" w14:textId="77777777" w:rsidR="00573010" w:rsidRDefault="00573010" w:rsidP="00573010">
      <w:pPr>
        <w:suppressAutoHyphens w:val="0"/>
        <w:jc w:val="both"/>
        <w:rPr>
          <w:sz w:val="28"/>
          <w:szCs w:val="28"/>
          <w:lang w:eastAsia="ru-RU"/>
        </w:rPr>
      </w:pPr>
    </w:p>
    <w:p w14:paraId="32A85B1D" w14:textId="77777777" w:rsidR="00486538" w:rsidRDefault="00486538" w:rsidP="00573010">
      <w:pPr>
        <w:suppressAutoHyphens w:val="0"/>
        <w:jc w:val="both"/>
        <w:rPr>
          <w:sz w:val="28"/>
          <w:szCs w:val="28"/>
          <w:lang w:eastAsia="ru-RU"/>
        </w:rPr>
      </w:pPr>
    </w:p>
    <w:p w14:paraId="7FBC2486" w14:textId="77777777" w:rsidR="00486538" w:rsidRDefault="00486538" w:rsidP="00573010">
      <w:pPr>
        <w:suppressAutoHyphens w:val="0"/>
        <w:jc w:val="both"/>
        <w:rPr>
          <w:sz w:val="28"/>
          <w:szCs w:val="28"/>
          <w:lang w:eastAsia="ru-RU"/>
        </w:rPr>
      </w:pPr>
    </w:p>
    <w:p w14:paraId="6FD22356" w14:textId="77777777" w:rsidR="00573010" w:rsidRPr="00573010" w:rsidRDefault="00573010" w:rsidP="00573010">
      <w:pPr>
        <w:suppressAutoHyphens w:val="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Глава Балтайского </w:t>
      </w:r>
    </w:p>
    <w:p w14:paraId="6BA2816B" w14:textId="77777777" w:rsidR="00573010" w:rsidRPr="00573010" w:rsidRDefault="00573010" w:rsidP="00573010">
      <w:pPr>
        <w:suppressAutoHyphens w:val="0"/>
        <w:jc w:val="both"/>
        <w:rPr>
          <w:sz w:val="28"/>
          <w:szCs w:val="28"/>
          <w:lang w:eastAsia="ru-RU"/>
        </w:rPr>
      </w:pPr>
      <w:r w:rsidRPr="00573010">
        <w:rPr>
          <w:sz w:val="28"/>
          <w:szCs w:val="28"/>
          <w:lang w:eastAsia="ru-RU"/>
        </w:rPr>
        <w:t xml:space="preserve">муниципального района </w:t>
      </w:r>
      <w:r>
        <w:rPr>
          <w:sz w:val="28"/>
          <w:szCs w:val="28"/>
          <w:lang w:eastAsia="ru-RU"/>
        </w:rPr>
        <w:t xml:space="preserve">                                         </w:t>
      </w:r>
      <w:r w:rsidR="0086069E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 xml:space="preserve">         </w:t>
      </w:r>
      <w:r w:rsidRPr="00573010">
        <w:rPr>
          <w:sz w:val="28"/>
          <w:szCs w:val="28"/>
          <w:lang w:eastAsia="ru-RU"/>
        </w:rPr>
        <w:t>А.А.Грунов</w:t>
      </w:r>
    </w:p>
    <w:sectPr w:rsidR="00573010" w:rsidRPr="00573010" w:rsidSect="0086069E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1A69" w14:textId="77777777" w:rsidR="005B7290" w:rsidRDefault="005B7290" w:rsidP="0086069E">
      <w:r>
        <w:separator/>
      </w:r>
    </w:p>
  </w:endnote>
  <w:endnote w:type="continuationSeparator" w:id="0">
    <w:p w14:paraId="0D22EF7C" w14:textId="77777777" w:rsidR="005B7290" w:rsidRDefault="005B7290" w:rsidP="0086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F82F6" w14:textId="77777777" w:rsidR="005B7290" w:rsidRDefault="005B7290" w:rsidP="0086069E">
      <w:r>
        <w:separator/>
      </w:r>
    </w:p>
  </w:footnote>
  <w:footnote w:type="continuationSeparator" w:id="0">
    <w:p w14:paraId="614AA3D7" w14:textId="77777777" w:rsidR="005B7290" w:rsidRDefault="005B7290" w:rsidP="00860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58313"/>
      <w:docPartObj>
        <w:docPartGallery w:val="Page Numbers (Top of Page)"/>
        <w:docPartUnique/>
      </w:docPartObj>
    </w:sdtPr>
    <w:sdtEndPr/>
    <w:sdtContent>
      <w:p w14:paraId="45A4F88C" w14:textId="77777777" w:rsidR="0086069E" w:rsidRDefault="005B7290" w:rsidP="0086069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8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14EA"/>
    <w:multiLevelType w:val="multilevel"/>
    <w:tmpl w:val="01C6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C4C27"/>
    <w:multiLevelType w:val="multilevel"/>
    <w:tmpl w:val="8100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272EB"/>
    <w:multiLevelType w:val="multilevel"/>
    <w:tmpl w:val="D550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10"/>
    <w:rsid w:val="00166A80"/>
    <w:rsid w:val="00193CEA"/>
    <w:rsid w:val="00204FA6"/>
    <w:rsid w:val="00357717"/>
    <w:rsid w:val="003802D9"/>
    <w:rsid w:val="00412886"/>
    <w:rsid w:val="0044174D"/>
    <w:rsid w:val="00486538"/>
    <w:rsid w:val="00573010"/>
    <w:rsid w:val="005B7290"/>
    <w:rsid w:val="00711692"/>
    <w:rsid w:val="007F5912"/>
    <w:rsid w:val="0086069E"/>
    <w:rsid w:val="008A2B48"/>
    <w:rsid w:val="009474A9"/>
    <w:rsid w:val="009D6DE7"/>
    <w:rsid w:val="00A463D8"/>
    <w:rsid w:val="00A61A52"/>
    <w:rsid w:val="00B54F5D"/>
    <w:rsid w:val="00C06699"/>
    <w:rsid w:val="00C64BB4"/>
    <w:rsid w:val="00C939AE"/>
    <w:rsid w:val="00CF0DE3"/>
    <w:rsid w:val="00E66844"/>
    <w:rsid w:val="00F87AB2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F2FA"/>
  <w15:docId w15:val="{B20AC120-2A52-4E4D-A165-798179FA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5" w:line="312" w:lineRule="atLeast"/>
        <w:ind w:right="14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3010"/>
    <w:pPr>
      <w:suppressAutoHyphens/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01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57301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73010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8606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06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860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06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086B-CCCA-4E91-AD90-0C8CEAC1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2023-03-06T10:47:00Z</cp:lastPrinted>
  <dcterms:created xsi:type="dcterms:W3CDTF">2023-03-07T04:00:00Z</dcterms:created>
  <dcterms:modified xsi:type="dcterms:W3CDTF">2023-03-07T04:00:00Z</dcterms:modified>
</cp:coreProperties>
</file>