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D5E" w:rsidRPr="001C6EE1" w:rsidRDefault="00122D5E" w:rsidP="00122D5E">
      <w:pPr>
        <w:jc w:val="center"/>
        <w:rPr>
          <w:b/>
          <w:spacing w:val="24"/>
          <w:sz w:val="28"/>
          <w:szCs w:val="28"/>
        </w:rPr>
      </w:pPr>
      <w:bookmarkStart w:id="0" w:name="_GoBack"/>
      <w:bookmarkEnd w:id="0"/>
      <w:r w:rsidRPr="001C6EE1">
        <w:rPr>
          <w:b/>
          <w:noProof/>
          <w:spacing w:val="20"/>
          <w:sz w:val="28"/>
          <w:szCs w:val="28"/>
        </w:rPr>
        <w:drawing>
          <wp:inline distT="0" distB="0" distL="0" distR="0">
            <wp:extent cx="643255" cy="795655"/>
            <wp:effectExtent l="19050" t="0" r="444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43255" cy="795655"/>
                    </a:xfrm>
                    <a:prstGeom prst="rect">
                      <a:avLst/>
                    </a:prstGeom>
                    <a:solidFill>
                      <a:srgbClr val="FFFFFF"/>
                    </a:solidFill>
                    <a:ln w="9525">
                      <a:noFill/>
                      <a:miter lim="800000"/>
                      <a:headEnd/>
                      <a:tailEnd/>
                    </a:ln>
                  </pic:spPr>
                </pic:pic>
              </a:graphicData>
            </a:graphic>
          </wp:inline>
        </w:drawing>
      </w:r>
    </w:p>
    <w:p w:rsidR="00122D5E" w:rsidRPr="001C6EE1" w:rsidRDefault="00122D5E" w:rsidP="00122D5E">
      <w:pPr>
        <w:jc w:val="center"/>
        <w:rPr>
          <w:b/>
          <w:spacing w:val="24"/>
          <w:sz w:val="28"/>
          <w:szCs w:val="28"/>
        </w:rPr>
      </w:pPr>
      <w:r w:rsidRPr="001C6EE1">
        <w:rPr>
          <w:b/>
          <w:spacing w:val="24"/>
          <w:sz w:val="28"/>
          <w:szCs w:val="28"/>
        </w:rPr>
        <w:t>АДМИНИСТРАЦИЯ</w:t>
      </w:r>
    </w:p>
    <w:p w:rsidR="00122D5E" w:rsidRPr="001C6EE1" w:rsidRDefault="00122D5E" w:rsidP="00122D5E">
      <w:pPr>
        <w:tabs>
          <w:tab w:val="left" w:pos="708"/>
          <w:tab w:val="center" w:pos="4677"/>
          <w:tab w:val="right" w:pos="9355"/>
        </w:tabs>
        <w:jc w:val="center"/>
        <w:rPr>
          <w:b/>
          <w:spacing w:val="24"/>
          <w:sz w:val="28"/>
          <w:szCs w:val="28"/>
        </w:rPr>
      </w:pPr>
      <w:r w:rsidRPr="001C6EE1">
        <w:rPr>
          <w:b/>
          <w:spacing w:val="24"/>
          <w:sz w:val="28"/>
          <w:szCs w:val="28"/>
        </w:rPr>
        <w:t>БАЛТАЙСКОГО МУНИЦИПАЛЬНОГО РАЙОНА</w:t>
      </w:r>
      <w:r w:rsidRPr="001C6EE1">
        <w:rPr>
          <w:b/>
          <w:spacing w:val="24"/>
          <w:sz w:val="28"/>
          <w:szCs w:val="28"/>
        </w:rPr>
        <w:br/>
        <w:t>САРАТОВСКОЙ ОБЛАСТИ</w:t>
      </w:r>
    </w:p>
    <w:p w:rsidR="00122D5E" w:rsidRPr="001C6EE1" w:rsidRDefault="00122D5E" w:rsidP="00122D5E">
      <w:pPr>
        <w:tabs>
          <w:tab w:val="left" w:pos="708"/>
          <w:tab w:val="center" w:pos="4677"/>
          <w:tab w:val="right" w:pos="9355"/>
        </w:tabs>
        <w:spacing w:before="240"/>
        <w:jc w:val="center"/>
        <w:rPr>
          <w:b/>
          <w:spacing w:val="30"/>
          <w:sz w:val="30"/>
          <w:szCs w:val="30"/>
        </w:rPr>
      </w:pPr>
      <w:r w:rsidRPr="001C6EE1">
        <w:rPr>
          <w:b/>
          <w:spacing w:val="30"/>
          <w:sz w:val="30"/>
          <w:szCs w:val="30"/>
        </w:rPr>
        <w:t>П О С Т А Н О В Л Е Н И Е</w:t>
      </w:r>
    </w:p>
    <w:p w:rsidR="00122D5E" w:rsidRPr="001C6EE1" w:rsidRDefault="00122D5E" w:rsidP="00122D5E">
      <w:pPr>
        <w:tabs>
          <w:tab w:val="left" w:pos="708"/>
          <w:tab w:val="center" w:pos="4677"/>
          <w:tab w:val="right" w:pos="9355"/>
        </w:tabs>
        <w:spacing w:before="80" w:line="288" w:lineRule="auto"/>
        <w:jc w:val="center"/>
        <w:rPr>
          <w:b/>
          <w:spacing w:val="30"/>
        </w:rPr>
      </w:pPr>
    </w:p>
    <w:p w:rsidR="00122D5E" w:rsidRPr="001C6EE1" w:rsidRDefault="00F22CE6" w:rsidP="00122D5E">
      <w:pPr>
        <w:tabs>
          <w:tab w:val="left" w:pos="708"/>
          <w:tab w:val="center" w:pos="4677"/>
          <w:tab w:val="right" w:pos="9355"/>
        </w:tabs>
        <w:spacing w:before="80" w:line="288" w:lineRule="auto"/>
        <w:jc w:val="center"/>
        <w:rPr>
          <w:spacing w:val="20"/>
        </w:rPr>
      </w:pPr>
      <w:r>
        <w:rPr>
          <w:noProof/>
          <w:lang w:eastAsia="en-US"/>
        </w:rPr>
        <mc:AlternateContent>
          <mc:Choice Requires="wps">
            <w:drawing>
              <wp:anchor distT="0" distB="0" distL="114935" distR="114935" simplePos="0" relativeHeight="251660288" behindDoc="0" locked="0" layoutInCell="1" allowOverlap="1">
                <wp:simplePos x="0" y="0"/>
                <wp:positionH relativeFrom="column">
                  <wp:posOffset>-8255</wp:posOffset>
                </wp:positionH>
                <wp:positionV relativeFrom="paragraph">
                  <wp:posOffset>44450</wp:posOffset>
                </wp:positionV>
                <wp:extent cx="2068830" cy="309880"/>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09880"/>
                        </a:xfrm>
                        <a:prstGeom prst="rect">
                          <a:avLst/>
                        </a:prstGeom>
                        <a:solidFill>
                          <a:srgbClr val="FFFFFF">
                            <a:alpha val="0"/>
                          </a:srgbClr>
                        </a:solidFill>
                        <a:ln>
                          <a:noFill/>
                        </a:ln>
                      </wps:spPr>
                      <wps:txbx>
                        <w:txbxContent>
                          <w:p w:rsidR="000716E2" w:rsidRPr="001C6EE1" w:rsidRDefault="000716E2" w:rsidP="00122D5E">
                            <w:pPr>
                              <w:tabs>
                                <w:tab w:val="left" w:pos="1985"/>
                              </w:tabs>
                              <w:rPr>
                                <w:sz w:val="28"/>
                                <w:szCs w:val="28"/>
                                <w:u w:val="single"/>
                              </w:rPr>
                            </w:pPr>
                            <w:r w:rsidRPr="001C6EE1">
                              <w:rPr>
                                <w:sz w:val="28"/>
                                <w:szCs w:val="28"/>
                              </w:rPr>
                              <w:t xml:space="preserve">от </w:t>
                            </w:r>
                            <w:r>
                              <w:rPr>
                                <w:sz w:val="28"/>
                                <w:szCs w:val="28"/>
                                <w:u w:val="single"/>
                              </w:rPr>
                              <w:t>15.09</w:t>
                            </w:r>
                            <w:r w:rsidRPr="001C6EE1">
                              <w:rPr>
                                <w:sz w:val="28"/>
                                <w:szCs w:val="28"/>
                                <w:u w:val="single"/>
                              </w:rPr>
                              <w:t>.2023</w:t>
                            </w:r>
                            <w:r w:rsidRPr="001C6EE1">
                              <w:rPr>
                                <w:sz w:val="28"/>
                                <w:szCs w:val="28"/>
                              </w:rPr>
                              <w:t xml:space="preserve"> № </w:t>
                            </w:r>
                            <w:r>
                              <w:rPr>
                                <w:sz w:val="28"/>
                                <w:szCs w:val="28"/>
                                <w:u w:val="single"/>
                              </w:rPr>
                              <w:t>369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65pt;margin-top:3.5pt;width:162.9pt;height:24.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" stroked="f">
                <v:fill opacity="0"/>
                <v:textbox inset="0,0,0,0">
                  <w:txbxContent>
                    <w:p w:rsidR="000716E2" w:rsidRPr="001C6EE1" w:rsidRDefault="000716E2" w:rsidP="00122D5E">
                      <w:pPr>
                        <w:tabs>
                          <w:tab w:val="left" w:pos="1985"/>
                        </w:tabs>
                        <w:rPr>
                          <w:sz w:val="28"/>
                          <w:szCs w:val="28"/>
                          <w:u w:val="single"/>
                        </w:rPr>
                      </w:pPr>
                      <w:r w:rsidRPr="001C6EE1">
                        <w:rPr>
                          <w:sz w:val="28"/>
                          <w:szCs w:val="28"/>
                        </w:rPr>
                        <w:t xml:space="preserve">от </w:t>
                      </w:r>
                      <w:r>
                        <w:rPr>
                          <w:sz w:val="28"/>
                          <w:szCs w:val="28"/>
                          <w:u w:val="single"/>
                        </w:rPr>
                        <w:t>15.09</w:t>
                      </w:r>
                      <w:r w:rsidRPr="001C6EE1">
                        <w:rPr>
                          <w:sz w:val="28"/>
                          <w:szCs w:val="28"/>
                          <w:u w:val="single"/>
                        </w:rPr>
                        <w:t>.2023</w:t>
                      </w:r>
                      <w:r w:rsidRPr="001C6EE1">
                        <w:rPr>
                          <w:sz w:val="28"/>
                          <w:szCs w:val="28"/>
                        </w:rPr>
                        <w:t xml:space="preserve"> № </w:t>
                      </w:r>
                      <w:r>
                        <w:rPr>
                          <w:sz w:val="28"/>
                          <w:szCs w:val="28"/>
                          <w:u w:val="single"/>
                        </w:rPr>
                        <w:t>369</w:t>
                      </w:r>
                    </w:p>
                  </w:txbxContent>
                </v:textbox>
                <w10:wrap type="square" side="largest"/>
              </v:shape>
            </w:pict>
          </mc:Fallback>
        </mc:AlternateContent>
      </w:r>
    </w:p>
    <w:p w:rsidR="00122D5E" w:rsidRPr="001C6EE1" w:rsidRDefault="00122D5E" w:rsidP="00122D5E">
      <w:pPr>
        <w:tabs>
          <w:tab w:val="left" w:pos="708"/>
          <w:tab w:val="center" w:pos="4677"/>
          <w:tab w:val="right" w:pos="9355"/>
        </w:tabs>
        <w:spacing w:before="80" w:line="288" w:lineRule="auto"/>
        <w:rPr>
          <w:b/>
          <w:spacing w:val="24"/>
        </w:rPr>
      </w:pPr>
      <w:r w:rsidRPr="001C6EE1">
        <w:rPr>
          <w:b/>
          <w:spacing w:val="24"/>
        </w:rPr>
        <w:t>с.Балтай</w:t>
      </w:r>
    </w:p>
    <w:p w:rsidR="00122D5E" w:rsidRDefault="00122D5E" w:rsidP="00BE3C55">
      <w:pPr>
        <w:pStyle w:val="a3"/>
        <w:shd w:val="clear" w:color="auto" w:fill="FFFFFF"/>
        <w:spacing w:before="0" w:beforeAutospacing="0" w:after="0" w:afterAutospacing="0"/>
        <w:ind w:right="-2"/>
        <w:rPr>
          <w:rStyle w:val="a4"/>
          <w:sz w:val="28"/>
          <w:szCs w:val="28"/>
        </w:rPr>
      </w:pPr>
    </w:p>
    <w:p w:rsidR="00BE0EC0" w:rsidRDefault="00BE0EC0" w:rsidP="00BE3C55">
      <w:pPr>
        <w:pStyle w:val="a3"/>
        <w:shd w:val="clear" w:color="auto" w:fill="FFFFFF"/>
        <w:spacing w:before="0" w:beforeAutospacing="0" w:after="0" w:afterAutospacing="0"/>
        <w:ind w:right="-2"/>
        <w:rPr>
          <w:rStyle w:val="a4"/>
          <w:sz w:val="28"/>
          <w:szCs w:val="28"/>
        </w:rPr>
      </w:pPr>
      <w:r>
        <w:rPr>
          <w:rStyle w:val="a4"/>
          <w:sz w:val="28"/>
          <w:szCs w:val="28"/>
        </w:rPr>
        <w:t xml:space="preserve">О внесении изменений в </w:t>
      </w:r>
      <w:r w:rsidR="00122D5E">
        <w:rPr>
          <w:rStyle w:val="a4"/>
          <w:sz w:val="28"/>
          <w:szCs w:val="28"/>
        </w:rPr>
        <w:t>п</w:t>
      </w:r>
      <w:r>
        <w:rPr>
          <w:rStyle w:val="a4"/>
          <w:sz w:val="28"/>
          <w:szCs w:val="28"/>
        </w:rPr>
        <w:t>остановление</w:t>
      </w:r>
      <w:r w:rsidR="00122D5E">
        <w:rPr>
          <w:rStyle w:val="a4"/>
          <w:sz w:val="28"/>
          <w:szCs w:val="28"/>
        </w:rPr>
        <w:t xml:space="preserve"> </w:t>
      </w:r>
    </w:p>
    <w:p w:rsidR="00BE0EC0" w:rsidRDefault="00BE0EC0" w:rsidP="00BE3C55">
      <w:pPr>
        <w:pStyle w:val="a3"/>
        <w:shd w:val="clear" w:color="auto" w:fill="FFFFFF"/>
        <w:spacing w:before="0" w:beforeAutospacing="0" w:after="0" w:afterAutospacing="0"/>
        <w:ind w:right="-2"/>
        <w:rPr>
          <w:rStyle w:val="a4"/>
          <w:sz w:val="28"/>
          <w:szCs w:val="28"/>
        </w:rPr>
      </w:pPr>
      <w:r>
        <w:rPr>
          <w:rStyle w:val="a4"/>
          <w:sz w:val="28"/>
          <w:szCs w:val="28"/>
        </w:rPr>
        <w:t>администрации Балтайского муниципального</w:t>
      </w:r>
      <w:r w:rsidR="00122D5E">
        <w:rPr>
          <w:rStyle w:val="a4"/>
          <w:sz w:val="28"/>
          <w:szCs w:val="28"/>
        </w:rPr>
        <w:t xml:space="preserve"> </w:t>
      </w:r>
    </w:p>
    <w:p w:rsidR="00122D5E" w:rsidRDefault="00122D5E" w:rsidP="00BE3C55">
      <w:pPr>
        <w:pStyle w:val="a3"/>
        <w:shd w:val="clear" w:color="auto" w:fill="FFFFFF"/>
        <w:spacing w:before="0" w:beforeAutospacing="0" w:after="0" w:afterAutospacing="0"/>
        <w:ind w:right="-2"/>
        <w:rPr>
          <w:rStyle w:val="a4"/>
          <w:sz w:val="28"/>
          <w:szCs w:val="28"/>
        </w:rPr>
      </w:pPr>
      <w:r>
        <w:rPr>
          <w:rStyle w:val="a4"/>
          <w:sz w:val="28"/>
          <w:szCs w:val="28"/>
        </w:rPr>
        <w:t>района от 09.11.2021</w:t>
      </w:r>
      <w:r w:rsidR="00BE0EC0">
        <w:rPr>
          <w:rStyle w:val="a4"/>
          <w:sz w:val="28"/>
          <w:szCs w:val="28"/>
        </w:rPr>
        <w:t xml:space="preserve"> № 374</w:t>
      </w:r>
      <w:r>
        <w:rPr>
          <w:rStyle w:val="a4"/>
          <w:sz w:val="28"/>
          <w:szCs w:val="28"/>
        </w:rPr>
        <w:t xml:space="preserve"> </w:t>
      </w:r>
      <w:r w:rsidR="00BE0EC0">
        <w:rPr>
          <w:rStyle w:val="a4"/>
          <w:sz w:val="28"/>
          <w:szCs w:val="28"/>
        </w:rPr>
        <w:t>«</w:t>
      </w:r>
      <w:r w:rsidR="005436CB" w:rsidRPr="00F5065A">
        <w:rPr>
          <w:rStyle w:val="a4"/>
          <w:sz w:val="28"/>
          <w:szCs w:val="28"/>
        </w:rPr>
        <w:t xml:space="preserve">Об утверждении </w:t>
      </w:r>
    </w:p>
    <w:p w:rsidR="00122D5E" w:rsidRDefault="005436CB" w:rsidP="00BE3C55">
      <w:pPr>
        <w:pStyle w:val="a3"/>
        <w:shd w:val="clear" w:color="auto" w:fill="FFFFFF"/>
        <w:spacing w:before="0" w:beforeAutospacing="0" w:after="0" w:afterAutospacing="0"/>
        <w:ind w:right="-2"/>
        <w:rPr>
          <w:rStyle w:val="a4"/>
          <w:sz w:val="28"/>
          <w:szCs w:val="28"/>
        </w:rPr>
      </w:pPr>
      <w:r w:rsidRPr="00F5065A">
        <w:rPr>
          <w:rStyle w:val="a4"/>
          <w:sz w:val="28"/>
          <w:szCs w:val="28"/>
        </w:rPr>
        <w:t xml:space="preserve">Порядка формирования и финансового </w:t>
      </w:r>
    </w:p>
    <w:p w:rsidR="00122D5E" w:rsidRDefault="005436CB" w:rsidP="00BE3C55">
      <w:pPr>
        <w:pStyle w:val="a3"/>
        <w:shd w:val="clear" w:color="auto" w:fill="FFFFFF"/>
        <w:spacing w:before="0" w:beforeAutospacing="0" w:after="0" w:afterAutospacing="0"/>
        <w:ind w:right="-2"/>
        <w:rPr>
          <w:rStyle w:val="a4"/>
          <w:sz w:val="28"/>
          <w:szCs w:val="28"/>
        </w:rPr>
      </w:pPr>
      <w:r w:rsidRPr="00F5065A">
        <w:rPr>
          <w:rStyle w:val="a4"/>
          <w:sz w:val="28"/>
          <w:szCs w:val="28"/>
        </w:rPr>
        <w:t xml:space="preserve">обеспечения выполнения муниципального </w:t>
      </w:r>
    </w:p>
    <w:p w:rsidR="00122D5E" w:rsidRDefault="005436CB" w:rsidP="00BE3C55">
      <w:pPr>
        <w:pStyle w:val="a3"/>
        <w:shd w:val="clear" w:color="auto" w:fill="FFFFFF"/>
        <w:spacing w:before="0" w:beforeAutospacing="0" w:after="0" w:afterAutospacing="0"/>
        <w:ind w:right="-2"/>
        <w:rPr>
          <w:rStyle w:val="a4"/>
          <w:sz w:val="28"/>
          <w:szCs w:val="28"/>
        </w:rPr>
      </w:pPr>
      <w:r w:rsidRPr="00F5065A">
        <w:rPr>
          <w:rStyle w:val="a4"/>
          <w:sz w:val="28"/>
          <w:szCs w:val="28"/>
        </w:rPr>
        <w:t>задания</w:t>
      </w:r>
      <w:r w:rsidR="00122D5E">
        <w:rPr>
          <w:rStyle w:val="a4"/>
          <w:sz w:val="28"/>
          <w:szCs w:val="28"/>
        </w:rPr>
        <w:t xml:space="preserve"> </w:t>
      </w:r>
      <w:r w:rsidRPr="00F5065A">
        <w:rPr>
          <w:rStyle w:val="a4"/>
          <w:sz w:val="28"/>
          <w:szCs w:val="28"/>
        </w:rPr>
        <w:t xml:space="preserve">на оказание муниципальных услуг </w:t>
      </w:r>
    </w:p>
    <w:p w:rsidR="00122D5E" w:rsidRDefault="005436CB" w:rsidP="00BE3C55">
      <w:pPr>
        <w:pStyle w:val="a3"/>
        <w:shd w:val="clear" w:color="auto" w:fill="FFFFFF"/>
        <w:spacing w:before="0" w:beforeAutospacing="0" w:after="0" w:afterAutospacing="0"/>
        <w:ind w:right="-2"/>
        <w:rPr>
          <w:rStyle w:val="a4"/>
          <w:sz w:val="28"/>
          <w:szCs w:val="28"/>
        </w:rPr>
      </w:pPr>
      <w:r w:rsidRPr="00F5065A">
        <w:rPr>
          <w:rStyle w:val="a4"/>
          <w:sz w:val="28"/>
          <w:szCs w:val="28"/>
        </w:rPr>
        <w:t>(выполнение работ) в</w:t>
      </w:r>
      <w:r w:rsidR="00BE3C55">
        <w:rPr>
          <w:rStyle w:val="apple-converted-space"/>
          <w:bCs/>
          <w:sz w:val="28"/>
          <w:szCs w:val="28"/>
        </w:rPr>
        <w:t xml:space="preserve"> </w:t>
      </w:r>
      <w:r w:rsidRPr="00F5065A">
        <w:rPr>
          <w:rStyle w:val="a4"/>
          <w:sz w:val="28"/>
          <w:szCs w:val="28"/>
        </w:rPr>
        <w:t xml:space="preserve">отношении </w:t>
      </w:r>
    </w:p>
    <w:p w:rsidR="00BE3C55" w:rsidRDefault="007A3A28" w:rsidP="00BE3C55">
      <w:pPr>
        <w:pStyle w:val="a3"/>
        <w:shd w:val="clear" w:color="auto" w:fill="FFFFFF"/>
        <w:spacing w:before="0" w:beforeAutospacing="0" w:after="0" w:afterAutospacing="0"/>
        <w:ind w:right="-2"/>
        <w:rPr>
          <w:rStyle w:val="a4"/>
          <w:sz w:val="28"/>
          <w:szCs w:val="28"/>
        </w:rPr>
      </w:pPr>
      <w:r w:rsidRPr="00F5065A">
        <w:rPr>
          <w:rStyle w:val="a4"/>
          <w:sz w:val="28"/>
          <w:szCs w:val="28"/>
        </w:rPr>
        <w:t>образовательных муниципальных</w:t>
      </w:r>
      <w:r w:rsidR="005436CB" w:rsidRPr="00F5065A">
        <w:rPr>
          <w:rStyle w:val="a4"/>
          <w:sz w:val="28"/>
          <w:szCs w:val="28"/>
        </w:rPr>
        <w:t xml:space="preserve"> </w:t>
      </w:r>
    </w:p>
    <w:p w:rsidR="00122D5E" w:rsidRDefault="005436CB" w:rsidP="00BE3C55">
      <w:pPr>
        <w:pStyle w:val="a3"/>
        <w:shd w:val="clear" w:color="auto" w:fill="FFFFFF"/>
        <w:spacing w:before="0" w:beforeAutospacing="0" w:after="0" w:afterAutospacing="0"/>
        <w:ind w:right="-2"/>
        <w:rPr>
          <w:rStyle w:val="a4"/>
          <w:sz w:val="28"/>
          <w:szCs w:val="28"/>
        </w:rPr>
      </w:pPr>
      <w:r w:rsidRPr="00F5065A">
        <w:rPr>
          <w:rStyle w:val="a4"/>
          <w:sz w:val="28"/>
          <w:szCs w:val="28"/>
        </w:rPr>
        <w:t xml:space="preserve">учреждений Балтайского </w:t>
      </w:r>
      <w:r w:rsidR="00DB51F8" w:rsidRPr="00F5065A">
        <w:rPr>
          <w:rStyle w:val="a4"/>
          <w:sz w:val="28"/>
          <w:szCs w:val="28"/>
        </w:rPr>
        <w:t>м</w:t>
      </w:r>
      <w:r w:rsidRPr="00F5065A">
        <w:rPr>
          <w:rStyle w:val="a4"/>
          <w:sz w:val="28"/>
          <w:szCs w:val="28"/>
        </w:rPr>
        <w:t xml:space="preserve">униципального </w:t>
      </w:r>
    </w:p>
    <w:p w:rsidR="005436CB" w:rsidRPr="00F5065A" w:rsidRDefault="005436CB" w:rsidP="00BE3C55">
      <w:pPr>
        <w:pStyle w:val="a3"/>
        <w:shd w:val="clear" w:color="auto" w:fill="FFFFFF"/>
        <w:spacing w:before="0" w:beforeAutospacing="0" w:after="0" w:afterAutospacing="0"/>
        <w:ind w:right="-2"/>
        <w:rPr>
          <w:rStyle w:val="a4"/>
          <w:sz w:val="28"/>
          <w:szCs w:val="28"/>
        </w:rPr>
      </w:pPr>
      <w:r w:rsidRPr="00F5065A">
        <w:rPr>
          <w:rStyle w:val="a4"/>
          <w:sz w:val="28"/>
          <w:szCs w:val="28"/>
        </w:rPr>
        <w:t>района Саратовской области</w:t>
      </w:r>
      <w:r w:rsidR="00BE0EC0">
        <w:rPr>
          <w:rStyle w:val="a4"/>
          <w:sz w:val="28"/>
          <w:szCs w:val="28"/>
        </w:rPr>
        <w:t>»</w:t>
      </w:r>
    </w:p>
    <w:p w:rsidR="005436CB" w:rsidRPr="00F5065A" w:rsidRDefault="005436CB" w:rsidP="005436CB">
      <w:pPr>
        <w:jc w:val="both"/>
        <w:rPr>
          <w:sz w:val="28"/>
          <w:szCs w:val="28"/>
        </w:rPr>
      </w:pPr>
    </w:p>
    <w:p w:rsidR="005436CB" w:rsidRPr="00F5065A" w:rsidRDefault="005436CB" w:rsidP="00122D5E">
      <w:pPr>
        <w:pStyle w:val="a3"/>
        <w:shd w:val="clear" w:color="auto" w:fill="FFFFFF"/>
        <w:spacing w:before="0" w:beforeAutospacing="0" w:after="0" w:afterAutospacing="0"/>
        <w:ind w:firstLine="709"/>
        <w:jc w:val="both"/>
        <w:rPr>
          <w:sz w:val="28"/>
          <w:szCs w:val="28"/>
        </w:rPr>
      </w:pPr>
      <w:r w:rsidRPr="00F5065A">
        <w:rPr>
          <w:sz w:val="28"/>
          <w:szCs w:val="28"/>
        </w:rPr>
        <w:t>В соответствии с пунктами 3, 4 статьи 69.2, стать</w:t>
      </w:r>
      <w:r w:rsidR="009C629C" w:rsidRPr="00F5065A">
        <w:rPr>
          <w:sz w:val="28"/>
          <w:szCs w:val="28"/>
        </w:rPr>
        <w:t>и</w:t>
      </w:r>
      <w:r w:rsidRPr="00F5065A">
        <w:rPr>
          <w:sz w:val="28"/>
          <w:szCs w:val="28"/>
        </w:rPr>
        <w:t xml:space="preserve"> 78.1 Бюджетного кодекса Российской Федерации, подпунктом 1 пункта 7 статьи 9.2 Федерального закона от 12.01.1996 № 7-ФЗ «О некоммерческих организа</w:t>
      </w:r>
      <w:r w:rsidR="00BE0EC0">
        <w:rPr>
          <w:sz w:val="28"/>
          <w:szCs w:val="28"/>
        </w:rPr>
        <w:t xml:space="preserve">циях», </w:t>
      </w:r>
      <w:r w:rsidRPr="00F5065A">
        <w:rPr>
          <w:sz w:val="28"/>
          <w:szCs w:val="28"/>
        </w:rPr>
        <w:t>руководствуясь Уставом Балтайского муниципального района,</w:t>
      </w:r>
    </w:p>
    <w:p w:rsidR="005436CB" w:rsidRPr="00F5065A" w:rsidRDefault="005436CB" w:rsidP="00122D5E">
      <w:pPr>
        <w:pStyle w:val="a3"/>
        <w:shd w:val="clear" w:color="auto" w:fill="FFFFFF"/>
        <w:spacing w:before="0" w:beforeAutospacing="0" w:after="0" w:afterAutospacing="0"/>
        <w:ind w:firstLine="709"/>
        <w:jc w:val="both"/>
        <w:rPr>
          <w:b/>
          <w:sz w:val="28"/>
          <w:szCs w:val="28"/>
        </w:rPr>
      </w:pPr>
      <w:r w:rsidRPr="00F5065A">
        <w:rPr>
          <w:b/>
          <w:sz w:val="28"/>
          <w:szCs w:val="28"/>
        </w:rPr>
        <w:t>ПОСТАНОВЛЯЮ:</w:t>
      </w:r>
    </w:p>
    <w:p w:rsidR="00BE0EC0" w:rsidRDefault="00BE3C55" w:rsidP="00122D5E">
      <w:pPr>
        <w:pStyle w:val="a3"/>
        <w:shd w:val="clear" w:color="auto" w:fill="FFFFFF"/>
        <w:spacing w:before="0" w:beforeAutospacing="0" w:after="0" w:afterAutospacing="0"/>
        <w:ind w:firstLine="709"/>
        <w:jc w:val="both"/>
        <w:rPr>
          <w:rStyle w:val="a4"/>
          <w:b w:val="0"/>
          <w:sz w:val="28"/>
          <w:szCs w:val="28"/>
        </w:rPr>
      </w:pPr>
      <w:r>
        <w:rPr>
          <w:sz w:val="28"/>
          <w:szCs w:val="28"/>
        </w:rPr>
        <w:t>1.</w:t>
      </w:r>
      <w:r w:rsidR="00BE0EC0">
        <w:rPr>
          <w:sz w:val="28"/>
          <w:szCs w:val="28"/>
        </w:rPr>
        <w:t xml:space="preserve">Внести </w:t>
      </w:r>
      <w:r w:rsidR="00BE0EC0" w:rsidRPr="00BE0EC0">
        <w:rPr>
          <w:sz w:val="28"/>
          <w:szCs w:val="28"/>
        </w:rPr>
        <w:t xml:space="preserve">в </w:t>
      </w:r>
      <w:r w:rsidR="00122D5E">
        <w:rPr>
          <w:rStyle w:val="a4"/>
          <w:b w:val="0"/>
          <w:sz w:val="28"/>
          <w:szCs w:val="28"/>
        </w:rPr>
        <w:t>п</w:t>
      </w:r>
      <w:r w:rsidR="00BE0EC0" w:rsidRPr="00BE0EC0">
        <w:rPr>
          <w:rStyle w:val="a4"/>
          <w:b w:val="0"/>
          <w:sz w:val="28"/>
          <w:szCs w:val="28"/>
        </w:rPr>
        <w:t>остановлени</w:t>
      </w:r>
      <w:r w:rsidR="000716E2">
        <w:rPr>
          <w:rStyle w:val="a4"/>
          <w:b w:val="0"/>
          <w:sz w:val="28"/>
          <w:szCs w:val="28"/>
        </w:rPr>
        <w:t>е</w:t>
      </w:r>
      <w:r w:rsidR="00BE0EC0" w:rsidRPr="00BE0EC0">
        <w:rPr>
          <w:rStyle w:val="a4"/>
          <w:b w:val="0"/>
          <w:sz w:val="28"/>
          <w:szCs w:val="28"/>
        </w:rPr>
        <w:t xml:space="preserve"> администрации Балтайского муниципального района от 09.11.2021 № 374 «Об утверждении Порядка формирования и финансового обеспечения выполнения муниципального задания</w:t>
      </w:r>
      <w:r w:rsidR="00122D5E">
        <w:rPr>
          <w:rStyle w:val="a4"/>
          <w:b w:val="0"/>
          <w:sz w:val="28"/>
          <w:szCs w:val="28"/>
        </w:rPr>
        <w:t xml:space="preserve"> </w:t>
      </w:r>
      <w:r w:rsidR="00BE0EC0" w:rsidRPr="00BE0EC0">
        <w:rPr>
          <w:rStyle w:val="a4"/>
          <w:b w:val="0"/>
          <w:sz w:val="28"/>
          <w:szCs w:val="28"/>
        </w:rPr>
        <w:t>на оказание муниципальных услуг (выполнение работ) в</w:t>
      </w:r>
      <w:r w:rsidR="00BE0EC0" w:rsidRPr="00BE0EC0">
        <w:rPr>
          <w:rStyle w:val="apple-converted-space"/>
          <w:bCs/>
          <w:sz w:val="28"/>
          <w:szCs w:val="28"/>
        </w:rPr>
        <w:t xml:space="preserve"> </w:t>
      </w:r>
      <w:r w:rsidR="00BE0EC0" w:rsidRPr="00BE0EC0">
        <w:rPr>
          <w:rStyle w:val="a4"/>
          <w:b w:val="0"/>
          <w:sz w:val="28"/>
          <w:szCs w:val="28"/>
        </w:rPr>
        <w:t>отношении образовательных муниципальных учреждений Балтайского муниципального района Саратовской области»</w:t>
      </w:r>
      <w:r w:rsidR="00BE0EC0">
        <w:rPr>
          <w:rStyle w:val="a4"/>
          <w:b w:val="0"/>
          <w:sz w:val="28"/>
          <w:szCs w:val="28"/>
        </w:rPr>
        <w:t xml:space="preserve"> следующие изменения:</w:t>
      </w:r>
    </w:p>
    <w:p w:rsidR="000716E2" w:rsidRDefault="00122D5E" w:rsidP="00122D5E">
      <w:pPr>
        <w:ind w:firstLine="709"/>
        <w:jc w:val="both"/>
        <w:rPr>
          <w:rStyle w:val="a4"/>
          <w:b w:val="0"/>
          <w:sz w:val="28"/>
          <w:szCs w:val="28"/>
        </w:rPr>
      </w:pPr>
      <w:r>
        <w:rPr>
          <w:rStyle w:val="a4"/>
          <w:b w:val="0"/>
          <w:sz w:val="28"/>
          <w:szCs w:val="28"/>
        </w:rPr>
        <w:t>1.1.</w:t>
      </w:r>
      <w:r w:rsidR="000716E2">
        <w:rPr>
          <w:rStyle w:val="a4"/>
          <w:b w:val="0"/>
          <w:sz w:val="28"/>
          <w:szCs w:val="28"/>
        </w:rPr>
        <w:t>В приложении к постановлению:</w:t>
      </w:r>
    </w:p>
    <w:p w:rsidR="00CD1EFF" w:rsidRDefault="000716E2" w:rsidP="00122D5E">
      <w:pPr>
        <w:ind w:firstLine="709"/>
        <w:jc w:val="both"/>
        <w:rPr>
          <w:sz w:val="28"/>
          <w:szCs w:val="28"/>
        </w:rPr>
      </w:pPr>
      <w:r>
        <w:rPr>
          <w:rStyle w:val="a4"/>
          <w:b w:val="0"/>
          <w:sz w:val="28"/>
          <w:szCs w:val="28"/>
        </w:rPr>
        <w:t>1.1.Пункт 4 р</w:t>
      </w:r>
      <w:r w:rsidR="00BE0EC0">
        <w:rPr>
          <w:rStyle w:val="a4"/>
          <w:b w:val="0"/>
          <w:sz w:val="28"/>
          <w:szCs w:val="28"/>
        </w:rPr>
        <w:t>аздел</w:t>
      </w:r>
      <w:r>
        <w:rPr>
          <w:rStyle w:val="a4"/>
          <w:b w:val="0"/>
          <w:sz w:val="28"/>
          <w:szCs w:val="28"/>
        </w:rPr>
        <w:t>а</w:t>
      </w:r>
      <w:r w:rsidR="00CD1EFF">
        <w:rPr>
          <w:rStyle w:val="a4"/>
          <w:b w:val="0"/>
          <w:sz w:val="28"/>
          <w:szCs w:val="28"/>
        </w:rPr>
        <w:t xml:space="preserve"> </w:t>
      </w:r>
      <w:r w:rsidR="00BE0EC0">
        <w:rPr>
          <w:rStyle w:val="a4"/>
          <w:b w:val="0"/>
          <w:sz w:val="28"/>
          <w:szCs w:val="28"/>
        </w:rPr>
        <w:t xml:space="preserve">2 </w:t>
      </w:r>
      <w:r w:rsidR="00BE0EC0">
        <w:rPr>
          <w:bCs/>
          <w:sz w:val="28"/>
          <w:szCs w:val="28"/>
        </w:rPr>
        <w:t>изложить в следующей редакции:</w:t>
      </w:r>
    </w:p>
    <w:p w:rsidR="00AD0FF6" w:rsidRPr="00AD0FF6" w:rsidRDefault="00122D5E" w:rsidP="00122D5E">
      <w:pPr>
        <w:ind w:firstLine="709"/>
        <w:jc w:val="both"/>
        <w:rPr>
          <w:iCs/>
          <w:sz w:val="28"/>
          <w:szCs w:val="28"/>
        </w:rPr>
      </w:pPr>
      <w:r>
        <w:rPr>
          <w:sz w:val="28"/>
          <w:szCs w:val="28"/>
        </w:rPr>
        <w:t>«</w:t>
      </w:r>
      <w:r w:rsidR="00CD1EFF" w:rsidRPr="00BE3C55">
        <w:rPr>
          <w:sz w:val="28"/>
          <w:szCs w:val="28"/>
        </w:rPr>
        <w:t>4</w:t>
      </w:r>
      <w:r w:rsidR="00CD1EFF">
        <w:rPr>
          <w:sz w:val="28"/>
          <w:szCs w:val="28"/>
        </w:rPr>
        <w:t>.</w:t>
      </w:r>
      <w:r w:rsidR="00CD1EFF" w:rsidRPr="00BE3C55">
        <w:rPr>
          <w:sz w:val="28"/>
          <w:szCs w:val="28"/>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муниципальных услуг (работ), предельные цены (тарифы) на оплату соответствующих муниципальных услуг (работ) физическими или юридическими лицами в случаях, если законодательством Российской Федерации и (или) Саратовской области предусмотрено оказание их на платной основе, либо порядок установления </w:t>
      </w:r>
      <w:r w:rsidR="00CD1EFF" w:rsidRPr="00BE3C55">
        <w:rPr>
          <w:sz w:val="28"/>
          <w:szCs w:val="28"/>
        </w:rPr>
        <w:lastRenderedPageBreak/>
        <w:t>указанных цен (тарифов) в случаях, установленных законодательством Российской Федерации и (или) Саратовской области, порядок контроля за исполнением муниципального задания и требования к отчетности о выполнении муниципального задани</w:t>
      </w:r>
      <w:r w:rsidR="00CD1EFF" w:rsidRPr="00AD0FF6">
        <w:rPr>
          <w:sz w:val="28"/>
          <w:szCs w:val="28"/>
        </w:rPr>
        <w:t>я.</w:t>
      </w:r>
      <w:r>
        <w:rPr>
          <w:iCs/>
          <w:sz w:val="28"/>
          <w:szCs w:val="28"/>
        </w:rPr>
        <w:t xml:space="preserve"> </w:t>
      </w:r>
      <w:r w:rsidR="00AD0FF6" w:rsidRPr="00AD0FF6">
        <w:rPr>
          <w:iCs/>
          <w:sz w:val="28"/>
          <w:szCs w:val="28"/>
        </w:rPr>
        <w:t>Значение объемов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устанавливается в объеме предъявляемых (предъявленных) социальных сертификатов.</w:t>
      </w:r>
      <w:r w:rsidR="00AD0FF6">
        <w:rPr>
          <w:iCs/>
          <w:sz w:val="28"/>
          <w:szCs w:val="28"/>
        </w:rPr>
        <w:t xml:space="preserve"> </w:t>
      </w:r>
      <w:r w:rsidR="00AD0FF6" w:rsidRPr="00AD0FF6">
        <w:rPr>
          <w:iCs/>
          <w:sz w:val="28"/>
          <w:szCs w:val="28"/>
        </w:rPr>
        <w:t>Допустимые (возможные) отклонения от установленных значений показателей объема муниципальных услуг в социальной сфере по реализации дополнительных общеразвивающих программ для детей в соответствии с социальным сертификатом</w:t>
      </w:r>
      <w:r w:rsidR="00AD0FF6">
        <w:rPr>
          <w:iCs/>
          <w:sz w:val="28"/>
          <w:szCs w:val="28"/>
        </w:rPr>
        <w:t xml:space="preserve"> </w:t>
      </w:r>
      <w:r w:rsidR="00AD0FF6" w:rsidRPr="00AD0FF6">
        <w:rPr>
          <w:iCs/>
          <w:sz w:val="28"/>
          <w:szCs w:val="28"/>
        </w:rPr>
        <w:t>на оказание муниципальных услуг в социальной сфере</w:t>
      </w:r>
      <w:r w:rsidR="00AD0FF6">
        <w:rPr>
          <w:iCs/>
          <w:sz w:val="28"/>
          <w:szCs w:val="28"/>
        </w:rPr>
        <w:t xml:space="preserve"> </w:t>
      </w:r>
      <w:r w:rsidR="00AD0FF6" w:rsidRPr="00AD0FF6">
        <w:rPr>
          <w:iCs/>
          <w:sz w:val="28"/>
          <w:szCs w:val="28"/>
        </w:rPr>
        <w:t>предусматриваются в размере 0%.</w:t>
      </w:r>
      <w:r>
        <w:rPr>
          <w:iCs/>
          <w:sz w:val="28"/>
          <w:szCs w:val="28"/>
        </w:rPr>
        <w:t>».</w:t>
      </w:r>
    </w:p>
    <w:p w:rsidR="0000527F" w:rsidRPr="004F43A3" w:rsidRDefault="00122D5E" w:rsidP="00122D5E">
      <w:pPr>
        <w:ind w:firstLine="709"/>
        <w:jc w:val="both"/>
        <w:rPr>
          <w:b/>
          <w:bCs/>
          <w:sz w:val="28"/>
          <w:szCs w:val="28"/>
        </w:rPr>
      </w:pPr>
      <w:r>
        <w:rPr>
          <w:bCs/>
          <w:sz w:val="28"/>
          <w:szCs w:val="28"/>
        </w:rPr>
        <w:t>1.2.</w:t>
      </w:r>
      <w:r w:rsidR="000716E2">
        <w:rPr>
          <w:bCs/>
          <w:sz w:val="28"/>
          <w:szCs w:val="28"/>
        </w:rPr>
        <w:t>Пункт 12 р</w:t>
      </w:r>
      <w:r w:rsidR="00CD1EFF">
        <w:rPr>
          <w:bCs/>
          <w:sz w:val="28"/>
          <w:szCs w:val="28"/>
        </w:rPr>
        <w:t>аздел</w:t>
      </w:r>
      <w:r w:rsidR="000716E2">
        <w:rPr>
          <w:bCs/>
          <w:sz w:val="28"/>
          <w:szCs w:val="28"/>
        </w:rPr>
        <w:t>а</w:t>
      </w:r>
      <w:r w:rsidR="00CD1EFF">
        <w:rPr>
          <w:bCs/>
          <w:sz w:val="28"/>
          <w:szCs w:val="28"/>
        </w:rPr>
        <w:t xml:space="preserve"> 3 </w:t>
      </w:r>
      <w:r w:rsidR="0000527F">
        <w:rPr>
          <w:bCs/>
          <w:sz w:val="28"/>
          <w:szCs w:val="28"/>
        </w:rPr>
        <w:t>изложить в следующей редакции:</w:t>
      </w:r>
    </w:p>
    <w:p w:rsidR="00AD0FF6" w:rsidRPr="00AD0FF6" w:rsidRDefault="00122D5E" w:rsidP="00122D5E">
      <w:pPr>
        <w:ind w:firstLine="709"/>
        <w:jc w:val="both"/>
        <w:rPr>
          <w:iCs/>
          <w:sz w:val="28"/>
          <w:szCs w:val="28"/>
        </w:rPr>
      </w:pPr>
      <w:r>
        <w:rPr>
          <w:sz w:val="28"/>
          <w:szCs w:val="28"/>
        </w:rPr>
        <w:t>«</w:t>
      </w:r>
      <w:r w:rsidR="0000527F">
        <w:rPr>
          <w:sz w:val="28"/>
          <w:szCs w:val="28"/>
        </w:rPr>
        <w:t>12.Объем финансового обеспечения выполнения муниципального задания рассчитывается на основании нормативных затрат на оказание муниципальных услуг (работ) и нормативных затрат на содержание муниципального имущества (недвижимого имущества (в том числе земельных участков) и особо ценного движимого имущества, закрепленного за муниципальным учреждением или приобретенного им за счет средств, выделенных учредителем на приобретение такого имущества (за исключением имущества, сданного в аренду или переданного в безвозмездное пользование) (далее – нормативные затраты), затрат на уплату налогов, в качестве объекта налогообложения по которым признается имущество учреждения</w:t>
      </w:r>
      <w:r w:rsidR="0000527F" w:rsidRPr="00AD0FF6">
        <w:rPr>
          <w:sz w:val="28"/>
          <w:szCs w:val="28"/>
        </w:rPr>
        <w:t>.</w:t>
      </w:r>
      <w:r w:rsidR="00AD0FF6" w:rsidRPr="00AD0FF6">
        <w:rPr>
          <w:iCs/>
          <w:sz w:val="28"/>
          <w:szCs w:val="28"/>
        </w:rPr>
        <w:t xml:space="preserve"> Значения нормативных затрат на оказание муниципальных услуг в социальной сфере, в отношении которых осуществляется отбор исполнителей услуг, определяются в порядке, утверждаемом уполномоченным</w:t>
      </w:r>
      <w:r w:rsidR="00AD0FF6">
        <w:rPr>
          <w:iCs/>
          <w:sz w:val="28"/>
          <w:szCs w:val="28"/>
        </w:rPr>
        <w:t xml:space="preserve"> </w:t>
      </w:r>
      <w:r w:rsidR="00AD0FF6" w:rsidRPr="00AD0FF6">
        <w:rPr>
          <w:iCs/>
          <w:sz w:val="28"/>
          <w:szCs w:val="28"/>
        </w:rPr>
        <w:t>на утверждение муниципального социального заказа органом по соответствующему направлению деятельности.</w:t>
      </w:r>
      <w:r>
        <w:rPr>
          <w:iCs/>
          <w:sz w:val="28"/>
          <w:szCs w:val="28"/>
        </w:rPr>
        <w:t>».</w:t>
      </w:r>
    </w:p>
    <w:p w:rsidR="0000527F" w:rsidRPr="004A72C0" w:rsidRDefault="0000527F" w:rsidP="00122D5E">
      <w:pPr>
        <w:tabs>
          <w:tab w:val="left" w:pos="15026"/>
        </w:tabs>
        <w:ind w:firstLine="709"/>
        <w:jc w:val="both"/>
        <w:rPr>
          <w:sz w:val="28"/>
          <w:szCs w:val="28"/>
        </w:rPr>
      </w:pPr>
      <w:r>
        <w:rPr>
          <w:sz w:val="28"/>
          <w:szCs w:val="28"/>
        </w:rPr>
        <w:t>1.3.Приложение №</w:t>
      </w:r>
      <w:r w:rsidR="00122D5E">
        <w:rPr>
          <w:sz w:val="28"/>
          <w:szCs w:val="28"/>
        </w:rPr>
        <w:t xml:space="preserve"> </w:t>
      </w:r>
      <w:r>
        <w:rPr>
          <w:sz w:val="28"/>
          <w:szCs w:val="28"/>
        </w:rPr>
        <w:t xml:space="preserve">4 к порядку </w:t>
      </w:r>
      <w:r w:rsidRPr="000A74CA">
        <w:rPr>
          <w:sz w:val="28"/>
          <w:szCs w:val="28"/>
        </w:rPr>
        <w:t>формирования и фина</w:t>
      </w:r>
      <w:r>
        <w:rPr>
          <w:sz w:val="28"/>
          <w:szCs w:val="28"/>
        </w:rPr>
        <w:t xml:space="preserve">нсового обеспечения выполнения </w:t>
      </w:r>
      <w:r w:rsidRPr="000A74CA">
        <w:rPr>
          <w:sz w:val="28"/>
          <w:szCs w:val="28"/>
        </w:rPr>
        <w:t>муниципа</w:t>
      </w:r>
      <w:r>
        <w:rPr>
          <w:sz w:val="28"/>
          <w:szCs w:val="28"/>
        </w:rPr>
        <w:t xml:space="preserve">льного задания на </w:t>
      </w:r>
      <w:r w:rsidRPr="000A74CA">
        <w:rPr>
          <w:sz w:val="28"/>
          <w:szCs w:val="28"/>
        </w:rPr>
        <w:t>оказание муниципа</w:t>
      </w:r>
      <w:r>
        <w:rPr>
          <w:sz w:val="28"/>
          <w:szCs w:val="28"/>
        </w:rPr>
        <w:t xml:space="preserve">льных услуг (выполнение </w:t>
      </w:r>
      <w:r w:rsidRPr="000A74CA">
        <w:rPr>
          <w:sz w:val="28"/>
          <w:szCs w:val="28"/>
        </w:rPr>
        <w:t>работ) в отношении образовательных муниципальных учреждений Балтайского муниципального района Саратовской области</w:t>
      </w:r>
      <w:r>
        <w:rPr>
          <w:sz w:val="28"/>
          <w:szCs w:val="28"/>
        </w:rPr>
        <w:t xml:space="preserve"> изложить в новой редакции</w:t>
      </w:r>
      <w:r w:rsidR="00D572BD">
        <w:rPr>
          <w:sz w:val="28"/>
          <w:szCs w:val="28"/>
        </w:rPr>
        <w:t xml:space="preserve"> согласно приложению</w:t>
      </w:r>
      <w:r w:rsidR="0065565F">
        <w:rPr>
          <w:sz w:val="28"/>
          <w:szCs w:val="28"/>
        </w:rPr>
        <w:t>.</w:t>
      </w:r>
    </w:p>
    <w:p w:rsidR="005436CB" w:rsidRPr="00F5065A" w:rsidRDefault="00620B27" w:rsidP="00122D5E">
      <w:pPr>
        <w:shd w:val="clear" w:color="auto" w:fill="FFFFFF"/>
        <w:ind w:firstLine="709"/>
        <w:jc w:val="both"/>
        <w:textAlignment w:val="baseline"/>
        <w:rPr>
          <w:sz w:val="28"/>
          <w:szCs w:val="28"/>
        </w:rPr>
      </w:pPr>
      <w:r>
        <w:rPr>
          <w:sz w:val="28"/>
          <w:szCs w:val="28"/>
        </w:rPr>
        <w:t>2.</w:t>
      </w:r>
      <w:r w:rsidR="005436CB" w:rsidRPr="00F5065A">
        <w:rPr>
          <w:sz w:val="28"/>
          <w:szCs w:val="28"/>
        </w:rPr>
        <w:t xml:space="preserve">Настоящее постановление вступает </w:t>
      </w:r>
      <w:r w:rsidR="00832BEC">
        <w:rPr>
          <w:sz w:val="28"/>
          <w:szCs w:val="28"/>
        </w:rPr>
        <w:t>в силу со дня его обнародования и распространяется на правоотношения возникшие с 1 сентября 2023 года.</w:t>
      </w:r>
    </w:p>
    <w:p w:rsidR="005436CB" w:rsidRPr="00F5065A" w:rsidRDefault="00620B27" w:rsidP="00122D5E">
      <w:pPr>
        <w:shd w:val="clear" w:color="auto" w:fill="FFFFFF"/>
        <w:ind w:firstLine="709"/>
        <w:jc w:val="both"/>
        <w:textAlignment w:val="baseline"/>
        <w:rPr>
          <w:sz w:val="28"/>
          <w:szCs w:val="28"/>
        </w:rPr>
      </w:pPr>
      <w:r>
        <w:rPr>
          <w:sz w:val="28"/>
          <w:szCs w:val="28"/>
        </w:rPr>
        <w:t>3</w:t>
      </w:r>
      <w:r w:rsidR="00BE3C55">
        <w:rPr>
          <w:sz w:val="28"/>
          <w:szCs w:val="28"/>
        </w:rPr>
        <w:t>.</w:t>
      </w:r>
      <w:r w:rsidR="005436CB" w:rsidRPr="00F5065A">
        <w:rPr>
          <w:sz w:val="28"/>
          <w:szCs w:val="28"/>
        </w:rPr>
        <w:t>Контроль за исполнением настоящего постановления возложить на первого заместителя главы администрации Балтайского муниципального района.</w:t>
      </w:r>
    </w:p>
    <w:p w:rsidR="00FE4C3C" w:rsidRDefault="00FE4C3C" w:rsidP="007A3A28">
      <w:pPr>
        <w:shd w:val="clear" w:color="auto" w:fill="FFFFFF"/>
        <w:jc w:val="both"/>
        <w:textAlignment w:val="baseline"/>
        <w:rPr>
          <w:sz w:val="28"/>
          <w:szCs w:val="28"/>
        </w:rPr>
      </w:pPr>
    </w:p>
    <w:p w:rsidR="00122D5E" w:rsidRPr="00F5065A" w:rsidRDefault="00122D5E" w:rsidP="007A3A28">
      <w:pPr>
        <w:shd w:val="clear" w:color="auto" w:fill="FFFFFF"/>
        <w:jc w:val="both"/>
        <w:textAlignment w:val="baseline"/>
        <w:rPr>
          <w:sz w:val="28"/>
          <w:szCs w:val="28"/>
        </w:rPr>
      </w:pPr>
    </w:p>
    <w:p w:rsidR="00FE4C3C" w:rsidRPr="00122D5E" w:rsidRDefault="00FE4C3C">
      <w:pPr>
        <w:jc w:val="both"/>
        <w:rPr>
          <w:b/>
          <w:sz w:val="28"/>
          <w:szCs w:val="28"/>
        </w:rPr>
      </w:pPr>
      <w:r w:rsidRPr="00122D5E">
        <w:rPr>
          <w:b/>
          <w:sz w:val="28"/>
          <w:szCs w:val="28"/>
        </w:rPr>
        <w:t>Глава Балтайского</w:t>
      </w:r>
    </w:p>
    <w:p w:rsidR="00FE4C3C" w:rsidRPr="00122D5E" w:rsidRDefault="00BE3C55" w:rsidP="005436CB">
      <w:pPr>
        <w:jc w:val="both"/>
        <w:rPr>
          <w:b/>
          <w:sz w:val="28"/>
          <w:szCs w:val="28"/>
        </w:rPr>
        <w:sectPr w:rsidR="00FE4C3C" w:rsidRPr="00122D5E" w:rsidSect="00122D5E">
          <w:headerReference w:type="even" r:id="rId8"/>
          <w:headerReference w:type="default" r:id="rId9"/>
          <w:headerReference w:type="first" r:id="rId10"/>
          <w:pgSz w:w="11906" w:h="16838"/>
          <w:pgMar w:top="1134" w:right="1134" w:bottom="567" w:left="1701" w:header="709" w:footer="709" w:gutter="0"/>
          <w:cols w:space="708"/>
          <w:titlePg/>
          <w:docGrid w:linePitch="360"/>
        </w:sectPr>
      </w:pPr>
      <w:r w:rsidRPr="00122D5E">
        <w:rPr>
          <w:b/>
          <w:sz w:val="28"/>
          <w:szCs w:val="28"/>
        </w:rPr>
        <w:t>муниципального района</w:t>
      </w:r>
      <w:r w:rsidRPr="00122D5E">
        <w:rPr>
          <w:b/>
          <w:sz w:val="28"/>
          <w:szCs w:val="28"/>
        </w:rPr>
        <w:tab/>
      </w:r>
      <w:r w:rsidRPr="00122D5E">
        <w:rPr>
          <w:b/>
          <w:sz w:val="28"/>
          <w:szCs w:val="28"/>
        </w:rPr>
        <w:tab/>
      </w:r>
      <w:r w:rsidRPr="00122D5E">
        <w:rPr>
          <w:b/>
          <w:sz w:val="28"/>
          <w:szCs w:val="28"/>
        </w:rPr>
        <w:tab/>
      </w:r>
      <w:r w:rsidRPr="00122D5E">
        <w:rPr>
          <w:b/>
          <w:sz w:val="28"/>
          <w:szCs w:val="28"/>
        </w:rPr>
        <w:tab/>
      </w:r>
      <w:r w:rsidRPr="00122D5E">
        <w:rPr>
          <w:b/>
          <w:sz w:val="28"/>
          <w:szCs w:val="28"/>
        </w:rPr>
        <w:tab/>
      </w:r>
      <w:r w:rsidRPr="00122D5E">
        <w:rPr>
          <w:b/>
          <w:sz w:val="28"/>
          <w:szCs w:val="28"/>
        </w:rPr>
        <w:tab/>
      </w:r>
      <w:r w:rsidR="00122D5E">
        <w:rPr>
          <w:b/>
          <w:sz w:val="28"/>
          <w:szCs w:val="28"/>
        </w:rPr>
        <w:t xml:space="preserve">       </w:t>
      </w:r>
      <w:r w:rsidR="00FE4C3C" w:rsidRPr="00122D5E">
        <w:rPr>
          <w:b/>
          <w:sz w:val="28"/>
          <w:szCs w:val="28"/>
        </w:rPr>
        <w:t>А.А.Грунов</w:t>
      </w:r>
    </w:p>
    <w:p w:rsidR="00122D5E" w:rsidRDefault="00122D5E" w:rsidP="00122D5E">
      <w:pPr>
        <w:tabs>
          <w:tab w:val="left" w:pos="15026"/>
        </w:tabs>
        <w:ind w:left="5529"/>
        <w:rPr>
          <w:sz w:val="28"/>
          <w:szCs w:val="28"/>
        </w:rPr>
      </w:pPr>
      <w:bookmarkStart w:id="1" w:name="RANGE!A1:FE158"/>
      <w:bookmarkEnd w:id="1"/>
      <w:r>
        <w:rPr>
          <w:sz w:val="28"/>
          <w:szCs w:val="28"/>
        </w:rPr>
        <w:lastRenderedPageBreak/>
        <w:t>Приложение</w:t>
      </w:r>
    </w:p>
    <w:p w:rsidR="00122D5E" w:rsidRDefault="00122D5E" w:rsidP="00140115">
      <w:pPr>
        <w:tabs>
          <w:tab w:val="left" w:pos="15026"/>
        </w:tabs>
        <w:ind w:left="4962"/>
        <w:rPr>
          <w:sz w:val="28"/>
          <w:szCs w:val="28"/>
        </w:rPr>
      </w:pPr>
      <w:r>
        <w:rPr>
          <w:sz w:val="28"/>
          <w:szCs w:val="28"/>
        </w:rPr>
        <w:t>к постановлению администрации Балтайского муниципального района</w:t>
      </w:r>
    </w:p>
    <w:p w:rsidR="00122D5E" w:rsidRDefault="00122D5E" w:rsidP="00140115">
      <w:pPr>
        <w:tabs>
          <w:tab w:val="left" w:pos="15026"/>
        </w:tabs>
        <w:ind w:left="4962"/>
        <w:rPr>
          <w:sz w:val="28"/>
          <w:szCs w:val="28"/>
        </w:rPr>
      </w:pPr>
      <w:r>
        <w:rPr>
          <w:sz w:val="28"/>
          <w:szCs w:val="28"/>
        </w:rPr>
        <w:t xml:space="preserve">от </w:t>
      </w:r>
      <w:r w:rsidR="000716E2">
        <w:rPr>
          <w:sz w:val="28"/>
          <w:szCs w:val="28"/>
        </w:rPr>
        <w:t>15.09.2023</w:t>
      </w:r>
      <w:r>
        <w:rPr>
          <w:sz w:val="28"/>
          <w:szCs w:val="28"/>
        </w:rPr>
        <w:t xml:space="preserve"> №</w:t>
      </w:r>
      <w:r w:rsidR="000716E2">
        <w:rPr>
          <w:sz w:val="28"/>
          <w:szCs w:val="28"/>
        </w:rPr>
        <w:t xml:space="preserve"> 369</w:t>
      </w:r>
    </w:p>
    <w:p w:rsidR="00122D5E" w:rsidRDefault="00122D5E" w:rsidP="00140115">
      <w:pPr>
        <w:tabs>
          <w:tab w:val="left" w:pos="15026"/>
        </w:tabs>
        <w:ind w:left="4962"/>
        <w:rPr>
          <w:sz w:val="28"/>
          <w:szCs w:val="28"/>
        </w:rPr>
      </w:pPr>
    </w:p>
    <w:p w:rsidR="00140115" w:rsidRDefault="00140115" w:rsidP="00122D5E">
      <w:pPr>
        <w:tabs>
          <w:tab w:val="left" w:pos="15026"/>
        </w:tabs>
        <w:ind w:left="4536"/>
        <w:rPr>
          <w:sz w:val="28"/>
          <w:szCs w:val="28"/>
        </w:rPr>
      </w:pPr>
      <w:r>
        <w:rPr>
          <w:sz w:val="28"/>
          <w:szCs w:val="28"/>
        </w:rPr>
        <w:t>Приложение № 4</w:t>
      </w:r>
    </w:p>
    <w:p w:rsidR="00140115" w:rsidRPr="004A72C0" w:rsidRDefault="00140115" w:rsidP="00122D5E">
      <w:pPr>
        <w:tabs>
          <w:tab w:val="left" w:pos="15026"/>
        </w:tabs>
        <w:ind w:left="4536"/>
        <w:rPr>
          <w:sz w:val="28"/>
          <w:szCs w:val="28"/>
        </w:rPr>
      </w:pPr>
      <w:r w:rsidRPr="004A72C0">
        <w:rPr>
          <w:sz w:val="28"/>
          <w:szCs w:val="28"/>
        </w:rPr>
        <w:t xml:space="preserve">к </w:t>
      </w:r>
      <w:r w:rsidRPr="000A74CA">
        <w:rPr>
          <w:sz w:val="28"/>
          <w:szCs w:val="28"/>
        </w:rPr>
        <w:t>Порядку формирования и фина</w:t>
      </w:r>
      <w:r>
        <w:rPr>
          <w:sz w:val="28"/>
          <w:szCs w:val="28"/>
        </w:rPr>
        <w:t xml:space="preserve">нсового обеспечения выполнения </w:t>
      </w:r>
      <w:r w:rsidRPr="000A74CA">
        <w:rPr>
          <w:sz w:val="28"/>
          <w:szCs w:val="28"/>
        </w:rPr>
        <w:t>муниципа</w:t>
      </w:r>
      <w:r>
        <w:rPr>
          <w:sz w:val="28"/>
          <w:szCs w:val="28"/>
        </w:rPr>
        <w:t xml:space="preserve">льного задания на </w:t>
      </w:r>
      <w:r w:rsidRPr="000A74CA">
        <w:rPr>
          <w:sz w:val="28"/>
          <w:szCs w:val="28"/>
        </w:rPr>
        <w:t>оказание муниципа</w:t>
      </w:r>
      <w:r>
        <w:rPr>
          <w:sz w:val="28"/>
          <w:szCs w:val="28"/>
        </w:rPr>
        <w:t xml:space="preserve">льных услуг (выполнение </w:t>
      </w:r>
      <w:r w:rsidRPr="000A74CA">
        <w:rPr>
          <w:sz w:val="28"/>
          <w:szCs w:val="28"/>
        </w:rPr>
        <w:t>работ) в отношении образовательных муниципальных учреждений Балтайского муниципального района Саратовской области</w:t>
      </w:r>
    </w:p>
    <w:p w:rsidR="00140115" w:rsidRDefault="00140115" w:rsidP="00140115">
      <w:pPr>
        <w:shd w:val="clear" w:color="auto" w:fill="FFFFFF"/>
        <w:tabs>
          <w:tab w:val="left" w:pos="0"/>
        </w:tabs>
        <w:jc w:val="center"/>
        <w:textAlignment w:val="baseline"/>
        <w:rPr>
          <w:spacing w:val="2"/>
          <w:sz w:val="28"/>
          <w:szCs w:val="28"/>
        </w:rPr>
      </w:pPr>
    </w:p>
    <w:p w:rsidR="00122D5E" w:rsidRDefault="00122D5E" w:rsidP="00140115">
      <w:pPr>
        <w:shd w:val="clear" w:color="auto" w:fill="FFFFFF"/>
        <w:tabs>
          <w:tab w:val="left" w:pos="0"/>
        </w:tabs>
        <w:jc w:val="center"/>
        <w:textAlignment w:val="baseline"/>
        <w:rPr>
          <w:spacing w:val="2"/>
          <w:sz w:val="28"/>
          <w:szCs w:val="28"/>
        </w:rPr>
      </w:pPr>
    </w:p>
    <w:p w:rsidR="00046ACE" w:rsidRPr="00140115" w:rsidRDefault="00046ACE" w:rsidP="00140115">
      <w:pPr>
        <w:shd w:val="clear" w:color="auto" w:fill="FFFFFF"/>
        <w:tabs>
          <w:tab w:val="left" w:pos="0"/>
        </w:tabs>
        <w:jc w:val="center"/>
        <w:textAlignment w:val="baseline"/>
        <w:rPr>
          <w:b/>
          <w:sz w:val="28"/>
          <w:szCs w:val="28"/>
        </w:rPr>
      </w:pPr>
      <w:r w:rsidRPr="00140115">
        <w:rPr>
          <w:b/>
          <w:spacing w:val="2"/>
          <w:sz w:val="28"/>
          <w:szCs w:val="28"/>
        </w:rPr>
        <w:t xml:space="preserve">Соглашение о порядке и условиях предоставления субсидии на финансовое обеспечение </w:t>
      </w:r>
      <w:r w:rsidRPr="00140115">
        <w:rPr>
          <w:b/>
          <w:sz w:val="28"/>
          <w:szCs w:val="28"/>
        </w:rPr>
        <w:t>выполнения муниципального задания из федерального бюджета, бюджета субъекта Российской Федерации, местного бюджета Балтайского муниципального района</w:t>
      </w:r>
    </w:p>
    <w:p w:rsidR="00046ACE" w:rsidRPr="00140115" w:rsidRDefault="00046ACE" w:rsidP="00046ACE">
      <w:pPr>
        <w:shd w:val="clear" w:color="auto" w:fill="FFFFFF"/>
        <w:tabs>
          <w:tab w:val="left" w:pos="0"/>
        </w:tabs>
        <w:jc w:val="center"/>
        <w:textAlignment w:val="baseline"/>
        <w:rPr>
          <w:spacing w:val="2"/>
          <w:sz w:val="28"/>
          <w:szCs w:val="28"/>
        </w:rPr>
      </w:pPr>
      <w:r>
        <w:rPr>
          <w:color w:val="2D2D2D"/>
          <w:spacing w:val="2"/>
          <w:sz w:val="28"/>
          <w:szCs w:val="28"/>
        </w:rPr>
        <w:br/>
      </w:r>
      <w:r w:rsidRPr="00140115">
        <w:rPr>
          <w:spacing w:val="2"/>
          <w:sz w:val="28"/>
          <w:szCs w:val="28"/>
        </w:rPr>
        <w:t>Учредитель_______________________________________________________</w:t>
      </w:r>
    </w:p>
    <w:p w:rsidR="00046ACE" w:rsidRPr="00965813" w:rsidRDefault="00046ACE" w:rsidP="00140115">
      <w:pPr>
        <w:shd w:val="clear" w:color="auto" w:fill="FFFFFF"/>
        <w:tabs>
          <w:tab w:val="left" w:pos="0"/>
        </w:tabs>
        <w:jc w:val="center"/>
        <w:textAlignment w:val="baseline"/>
        <w:rPr>
          <w:spacing w:val="2"/>
        </w:rPr>
      </w:pPr>
      <w:r w:rsidRPr="00965813">
        <w:rPr>
          <w:spacing w:val="2"/>
        </w:rPr>
        <w:t xml:space="preserve">(наименование органа, в компетенции которого находится </w:t>
      </w:r>
      <w:r w:rsidR="00127450" w:rsidRPr="00965813">
        <w:rPr>
          <w:spacing w:val="2"/>
        </w:rPr>
        <w:t xml:space="preserve">образовательное </w:t>
      </w:r>
      <w:r w:rsidRPr="00965813">
        <w:rPr>
          <w:spacing w:val="2"/>
        </w:rPr>
        <w:t>муниципальное бюджетное учреждение)</w:t>
      </w:r>
    </w:p>
    <w:p w:rsidR="00046ACE" w:rsidRPr="00140115" w:rsidRDefault="00046ACE" w:rsidP="00046ACE">
      <w:pPr>
        <w:shd w:val="clear" w:color="auto" w:fill="FFFFFF"/>
        <w:tabs>
          <w:tab w:val="left" w:pos="0"/>
        </w:tabs>
        <w:textAlignment w:val="baseline"/>
        <w:rPr>
          <w:spacing w:val="2"/>
          <w:sz w:val="28"/>
          <w:szCs w:val="28"/>
        </w:rPr>
      </w:pPr>
      <w:r w:rsidRPr="00140115">
        <w:rPr>
          <w:spacing w:val="2"/>
          <w:sz w:val="28"/>
          <w:szCs w:val="28"/>
        </w:rPr>
        <w:t>в лице____________________________________________________________</w:t>
      </w:r>
    </w:p>
    <w:p w:rsidR="00046ACE" w:rsidRPr="00965813" w:rsidRDefault="00046ACE" w:rsidP="00046ACE">
      <w:pPr>
        <w:shd w:val="clear" w:color="auto" w:fill="FFFFFF"/>
        <w:tabs>
          <w:tab w:val="left" w:pos="0"/>
        </w:tabs>
        <w:jc w:val="center"/>
        <w:textAlignment w:val="baseline"/>
        <w:rPr>
          <w:spacing w:val="2"/>
        </w:rPr>
      </w:pPr>
      <w:r w:rsidRPr="00965813">
        <w:rPr>
          <w:spacing w:val="2"/>
        </w:rPr>
        <w:t>(Ф.И.О.)</w:t>
      </w:r>
    </w:p>
    <w:p w:rsidR="00046ACE" w:rsidRPr="00140115" w:rsidRDefault="00046ACE" w:rsidP="00046ACE">
      <w:pPr>
        <w:shd w:val="clear" w:color="auto" w:fill="FFFFFF"/>
        <w:tabs>
          <w:tab w:val="left" w:pos="0"/>
        </w:tabs>
        <w:textAlignment w:val="baseline"/>
        <w:rPr>
          <w:spacing w:val="2"/>
          <w:sz w:val="28"/>
          <w:szCs w:val="28"/>
        </w:rPr>
      </w:pPr>
      <w:r w:rsidRPr="00140115">
        <w:rPr>
          <w:spacing w:val="2"/>
          <w:sz w:val="28"/>
          <w:szCs w:val="28"/>
        </w:rPr>
        <w:t>действующего на основании _________________________________________________________________</w:t>
      </w:r>
    </w:p>
    <w:p w:rsidR="00046ACE" w:rsidRPr="00965813" w:rsidRDefault="00046ACE" w:rsidP="00046ACE">
      <w:pPr>
        <w:shd w:val="clear" w:color="auto" w:fill="FFFFFF"/>
        <w:tabs>
          <w:tab w:val="left" w:pos="0"/>
        </w:tabs>
        <w:jc w:val="center"/>
        <w:textAlignment w:val="baseline"/>
        <w:rPr>
          <w:spacing w:val="2"/>
        </w:rPr>
      </w:pPr>
      <w:r w:rsidRPr="00965813">
        <w:rPr>
          <w:spacing w:val="2"/>
        </w:rPr>
        <w:t>(наименование, дата, номер нормативного правового акта или доверенности)</w:t>
      </w:r>
    </w:p>
    <w:p w:rsidR="00046ACE" w:rsidRPr="00140115" w:rsidRDefault="00046ACE" w:rsidP="00046ACE">
      <w:pPr>
        <w:shd w:val="clear" w:color="auto" w:fill="FFFFFF"/>
        <w:tabs>
          <w:tab w:val="left" w:pos="0"/>
        </w:tabs>
        <w:textAlignment w:val="baseline"/>
        <w:rPr>
          <w:spacing w:val="2"/>
          <w:sz w:val="28"/>
          <w:szCs w:val="28"/>
        </w:rPr>
      </w:pPr>
      <w:r w:rsidRPr="00140115">
        <w:rPr>
          <w:spacing w:val="2"/>
          <w:sz w:val="28"/>
          <w:szCs w:val="28"/>
        </w:rPr>
        <w:t xml:space="preserve">с одной стороны, и </w:t>
      </w:r>
      <w:r w:rsidR="00127450" w:rsidRPr="00140115">
        <w:rPr>
          <w:spacing w:val="2"/>
          <w:sz w:val="28"/>
          <w:szCs w:val="28"/>
        </w:rPr>
        <w:t xml:space="preserve">образовательное </w:t>
      </w:r>
      <w:r w:rsidRPr="00140115">
        <w:rPr>
          <w:spacing w:val="2"/>
          <w:sz w:val="28"/>
          <w:szCs w:val="28"/>
        </w:rPr>
        <w:t>муниципальное учреждение _________________________________________________________________</w:t>
      </w:r>
    </w:p>
    <w:p w:rsidR="00046ACE" w:rsidRPr="00965813" w:rsidRDefault="00046ACE" w:rsidP="00046ACE">
      <w:pPr>
        <w:shd w:val="clear" w:color="auto" w:fill="FFFFFF"/>
        <w:tabs>
          <w:tab w:val="left" w:pos="0"/>
        </w:tabs>
        <w:jc w:val="center"/>
        <w:textAlignment w:val="baseline"/>
        <w:rPr>
          <w:spacing w:val="2"/>
        </w:rPr>
      </w:pPr>
      <w:r w:rsidRPr="00965813">
        <w:rPr>
          <w:spacing w:val="2"/>
        </w:rPr>
        <w:t>(наименование муниципального учреждения)</w:t>
      </w:r>
    </w:p>
    <w:p w:rsidR="00046ACE" w:rsidRPr="00140115" w:rsidRDefault="00046ACE" w:rsidP="00046ACE">
      <w:pPr>
        <w:shd w:val="clear" w:color="auto" w:fill="FFFFFF"/>
        <w:tabs>
          <w:tab w:val="left" w:pos="0"/>
        </w:tabs>
        <w:textAlignment w:val="baseline"/>
        <w:rPr>
          <w:spacing w:val="2"/>
          <w:sz w:val="28"/>
          <w:szCs w:val="28"/>
        </w:rPr>
      </w:pPr>
      <w:r w:rsidRPr="00140115">
        <w:rPr>
          <w:spacing w:val="2"/>
          <w:sz w:val="20"/>
          <w:szCs w:val="20"/>
        </w:rPr>
        <w:t>(</w:t>
      </w:r>
      <w:r w:rsidRPr="00140115">
        <w:rPr>
          <w:spacing w:val="2"/>
          <w:sz w:val="28"/>
          <w:szCs w:val="28"/>
        </w:rPr>
        <w:t>далее - Учреждение) в лице руководителя_____________________________</w:t>
      </w:r>
    </w:p>
    <w:p w:rsidR="00046ACE" w:rsidRPr="00965813" w:rsidRDefault="00046ACE" w:rsidP="00965813">
      <w:pPr>
        <w:shd w:val="clear" w:color="auto" w:fill="FFFFFF"/>
        <w:ind w:left="4536"/>
        <w:jc w:val="center"/>
        <w:textAlignment w:val="baseline"/>
        <w:rPr>
          <w:spacing w:val="2"/>
        </w:rPr>
      </w:pPr>
      <w:r w:rsidRPr="00965813">
        <w:rPr>
          <w:spacing w:val="2"/>
        </w:rPr>
        <w:t>(Ф.И.О.)</w:t>
      </w:r>
    </w:p>
    <w:p w:rsidR="00046ACE" w:rsidRPr="00140115" w:rsidRDefault="00046ACE" w:rsidP="00046ACE">
      <w:pPr>
        <w:shd w:val="clear" w:color="auto" w:fill="FFFFFF"/>
        <w:tabs>
          <w:tab w:val="left" w:pos="0"/>
        </w:tabs>
        <w:textAlignment w:val="baseline"/>
        <w:rPr>
          <w:spacing w:val="2"/>
          <w:sz w:val="28"/>
          <w:szCs w:val="28"/>
        </w:rPr>
      </w:pPr>
      <w:r w:rsidRPr="00140115">
        <w:rPr>
          <w:spacing w:val="2"/>
          <w:sz w:val="28"/>
          <w:szCs w:val="28"/>
        </w:rPr>
        <w:t>действующего на основании_________________________________________</w:t>
      </w:r>
    </w:p>
    <w:p w:rsidR="00046ACE" w:rsidRPr="00965813" w:rsidRDefault="00046ACE" w:rsidP="00046ACE">
      <w:pPr>
        <w:shd w:val="clear" w:color="auto" w:fill="FFFFFF"/>
        <w:tabs>
          <w:tab w:val="left" w:pos="0"/>
        </w:tabs>
        <w:ind w:left="4248"/>
        <w:textAlignment w:val="baseline"/>
        <w:rPr>
          <w:spacing w:val="2"/>
        </w:rPr>
      </w:pPr>
      <w:r w:rsidRPr="00965813">
        <w:rPr>
          <w:spacing w:val="2"/>
        </w:rPr>
        <w:t>(наименование, дата, номер правового акта)</w:t>
      </w:r>
    </w:p>
    <w:p w:rsidR="00046ACE" w:rsidRPr="00140115" w:rsidRDefault="00046ACE" w:rsidP="00046ACE">
      <w:pPr>
        <w:shd w:val="clear" w:color="auto" w:fill="FFFFFF"/>
        <w:tabs>
          <w:tab w:val="left" w:pos="0"/>
        </w:tabs>
        <w:jc w:val="both"/>
        <w:textAlignment w:val="baseline"/>
        <w:rPr>
          <w:spacing w:val="2"/>
          <w:sz w:val="28"/>
          <w:szCs w:val="28"/>
        </w:rPr>
      </w:pPr>
      <w:r w:rsidRPr="00140115">
        <w:rPr>
          <w:spacing w:val="2"/>
          <w:sz w:val="28"/>
          <w:szCs w:val="28"/>
        </w:rPr>
        <w:t>с другой стороны, вместе именуемые Сторонами, заключили настоящее Соглашение о нижеследующем:</w:t>
      </w:r>
    </w:p>
    <w:p w:rsidR="00046ACE" w:rsidRPr="00122D5E" w:rsidRDefault="00965813" w:rsidP="00122D5E">
      <w:pPr>
        <w:shd w:val="clear" w:color="auto" w:fill="FFFFFF"/>
        <w:tabs>
          <w:tab w:val="left" w:pos="0"/>
        </w:tabs>
        <w:ind w:firstLine="709"/>
        <w:jc w:val="both"/>
        <w:textAlignment w:val="baseline"/>
        <w:rPr>
          <w:spacing w:val="2"/>
          <w:sz w:val="28"/>
          <w:szCs w:val="28"/>
        </w:rPr>
      </w:pPr>
      <w:r w:rsidRPr="00122D5E">
        <w:rPr>
          <w:spacing w:val="2"/>
          <w:sz w:val="28"/>
          <w:szCs w:val="28"/>
        </w:rPr>
        <w:t>1.</w:t>
      </w:r>
      <w:r w:rsidR="00046ACE" w:rsidRPr="00122D5E">
        <w:rPr>
          <w:spacing w:val="2"/>
          <w:sz w:val="28"/>
          <w:szCs w:val="28"/>
        </w:rPr>
        <w:t>Предмет Соглашения</w:t>
      </w:r>
    </w:p>
    <w:p w:rsidR="00046ACE" w:rsidRPr="00122D5E" w:rsidRDefault="00046ACE" w:rsidP="00122D5E">
      <w:pPr>
        <w:shd w:val="clear" w:color="auto" w:fill="FFFFFF"/>
        <w:tabs>
          <w:tab w:val="left" w:pos="0"/>
        </w:tabs>
        <w:ind w:firstLine="709"/>
        <w:jc w:val="both"/>
        <w:textAlignment w:val="baseline"/>
        <w:rPr>
          <w:spacing w:val="2"/>
          <w:sz w:val="28"/>
          <w:szCs w:val="28"/>
        </w:rPr>
      </w:pPr>
      <w:r w:rsidRPr="00122D5E">
        <w:rPr>
          <w:spacing w:val="2"/>
          <w:sz w:val="28"/>
          <w:szCs w:val="28"/>
        </w:rPr>
        <w:t xml:space="preserve">Предметом настоящего Соглашения является определение порядка и условий предоставления Учредителем субсидии </w:t>
      </w:r>
      <w:r w:rsidRPr="00122D5E">
        <w:rPr>
          <w:sz w:val="28"/>
          <w:szCs w:val="28"/>
        </w:rPr>
        <w:t>на финансовое обеспечение выполнения муниципального задания из федерального бюджета, бюджета субъекта Российской Федерации, местного бюджета Балтайского муниципального района (далее по тексту – Субсидия</w:t>
      </w:r>
      <w:r w:rsidRPr="00122D5E">
        <w:rPr>
          <w:spacing w:val="2"/>
          <w:sz w:val="28"/>
          <w:szCs w:val="28"/>
        </w:rPr>
        <w:t>).</w:t>
      </w:r>
    </w:p>
    <w:p w:rsidR="00046ACE" w:rsidRPr="00122D5E" w:rsidRDefault="00965813" w:rsidP="00122D5E">
      <w:pPr>
        <w:shd w:val="clear" w:color="auto" w:fill="FFFFFF"/>
        <w:tabs>
          <w:tab w:val="left" w:pos="0"/>
        </w:tabs>
        <w:ind w:firstLine="709"/>
        <w:jc w:val="both"/>
        <w:textAlignment w:val="baseline"/>
        <w:rPr>
          <w:spacing w:val="2"/>
          <w:sz w:val="28"/>
          <w:szCs w:val="28"/>
        </w:rPr>
      </w:pPr>
      <w:r w:rsidRPr="00122D5E">
        <w:rPr>
          <w:spacing w:val="2"/>
          <w:sz w:val="28"/>
          <w:szCs w:val="28"/>
        </w:rPr>
        <w:t>2.</w:t>
      </w:r>
      <w:r w:rsidR="00046ACE" w:rsidRPr="00122D5E">
        <w:rPr>
          <w:spacing w:val="2"/>
          <w:sz w:val="28"/>
          <w:szCs w:val="28"/>
        </w:rPr>
        <w:t>Права и обязанности Сторон</w:t>
      </w:r>
    </w:p>
    <w:p w:rsidR="00046ACE" w:rsidRPr="00122D5E" w:rsidRDefault="00965813" w:rsidP="00122D5E">
      <w:pPr>
        <w:shd w:val="clear" w:color="auto" w:fill="FFFFFF"/>
        <w:tabs>
          <w:tab w:val="left" w:pos="0"/>
        </w:tabs>
        <w:ind w:firstLine="709"/>
        <w:jc w:val="both"/>
        <w:textAlignment w:val="baseline"/>
        <w:rPr>
          <w:spacing w:val="2"/>
          <w:sz w:val="28"/>
          <w:szCs w:val="28"/>
        </w:rPr>
      </w:pPr>
      <w:r w:rsidRPr="00122D5E">
        <w:rPr>
          <w:spacing w:val="2"/>
          <w:sz w:val="28"/>
          <w:szCs w:val="28"/>
        </w:rPr>
        <w:t>1)</w:t>
      </w:r>
      <w:r w:rsidR="00046ACE" w:rsidRPr="00122D5E">
        <w:rPr>
          <w:spacing w:val="2"/>
          <w:sz w:val="28"/>
          <w:szCs w:val="28"/>
        </w:rPr>
        <w:t>Учредитель обязуется:</w:t>
      </w:r>
    </w:p>
    <w:p w:rsidR="00046ACE" w:rsidRPr="00122D5E" w:rsidRDefault="00965813" w:rsidP="00122D5E">
      <w:pPr>
        <w:shd w:val="clear" w:color="auto" w:fill="FFFFFF"/>
        <w:tabs>
          <w:tab w:val="left" w:pos="0"/>
        </w:tabs>
        <w:ind w:firstLine="709"/>
        <w:jc w:val="both"/>
        <w:textAlignment w:val="baseline"/>
        <w:rPr>
          <w:spacing w:val="2"/>
          <w:sz w:val="28"/>
          <w:szCs w:val="28"/>
        </w:rPr>
      </w:pPr>
      <w:r w:rsidRPr="00122D5E">
        <w:rPr>
          <w:spacing w:val="2"/>
          <w:sz w:val="28"/>
          <w:szCs w:val="28"/>
        </w:rPr>
        <w:lastRenderedPageBreak/>
        <w:t>а)</w:t>
      </w:r>
      <w:r w:rsidR="00046ACE" w:rsidRPr="00122D5E">
        <w:rPr>
          <w:spacing w:val="2"/>
          <w:sz w:val="28"/>
          <w:szCs w:val="28"/>
        </w:rPr>
        <w:t xml:space="preserve">определять размер субсидии с учетом нормативных затрат на оказание муниципальных услуг (выполнение работ), определенных в соответствии с порядком определения нормативных затрат на оказание муниципальных услуг, и нормативных затрат на содержание имущества </w:t>
      </w:r>
      <w:r w:rsidR="00127450" w:rsidRPr="00122D5E">
        <w:rPr>
          <w:spacing w:val="2"/>
          <w:sz w:val="28"/>
          <w:szCs w:val="28"/>
        </w:rPr>
        <w:t xml:space="preserve">образовательных </w:t>
      </w:r>
      <w:r w:rsidR="00046ACE" w:rsidRPr="00122D5E">
        <w:rPr>
          <w:spacing w:val="2"/>
          <w:sz w:val="28"/>
          <w:szCs w:val="28"/>
        </w:rPr>
        <w:t>муниципальных учреждений, по согласованию с финансовым управлением администрации Балтайского муниципального района;</w:t>
      </w:r>
    </w:p>
    <w:p w:rsidR="00046ACE" w:rsidRPr="00122D5E" w:rsidRDefault="00965813" w:rsidP="00122D5E">
      <w:pPr>
        <w:shd w:val="clear" w:color="auto" w:fill="FFFFFF"/>
        <w:tabs>
          <w:tab w:val="left" w:pos="0"/>
        </w:tabs>
        <w:ind w:firstLine="709"/>
        <w:jc w:val="both"/>
        <w:textAlignment w:val="baseline"/>
        <w:rPr>
          <w:spacing w:val="2"/>
          <w:sz w:val="28"/>
          <w:szCs w:val="28"/>
        </w:rPr>
      </w:pPr>
      <w:r w:rsidRPr="00122D5E">
        <w:rPr>
          <w:spacing w:val="2"/>
          <w:sz w:val="28"/>
          <w:szCs w:val="28"/>
        </w:rPr>
        <w:t>б)</w:t>
      </w:r>
      <w:r w:rsidR="00046ACE" w:rsidRPr="00122D5E">
        <w:rPr>
          <w:spacing w:val="2"/>
          <w:sz w:val="28"/>
          <w:szCs w:val="28"/>
        </w:rPr>
        <w:t>определять размер Субсидии с учетом расходов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D0FF6" w:rsidRPr="00122D5E" w:rsidRDefault="00965813" w:rsidP="00122D5E">
      <w:pPr>
        <w:pStyle w:val="af"/>
        <w:spacing w:after="0" w:line="240" w:lineRule="auto"/>
        <w:ind w:left="0" w:firstLine="709"/>
        <w:jc w:val="both"/>
        <w:rPr>
          <w:rFonts w:ascii="Times New Roman" w:hAnsi="Times New Roman"/>
          <w:iCs/>
          <w:sz w:val="28"/>
          <w:szCs w:val="28"/>
        </w:rPr>
      </w:pPr>
      <w:r w:rsidRPr="00122D5E">
        <w:rPr>
          <w:rFonts w:ascii="Times New Roman" w:hAnsi="Times New Roman"/>
          <w:spacing w:val="2"/>
          <w:sz w:val="28"/>
          <w:szCs w:val="28"/>
        </w:rPr>
        <w:t>в)</w:t>
      </w:r>
      <w:r w:rsidR="00046ACE" w:rsidRPr="00122D5E">
        <w:rPr>
          <w:rFonts w:ascii="Times New Roman" w:hAnsi="Times New Roman"/>
          <w:spacing w:val="2"/>
          <w:sz w:val="28"/>
          <w:szCs w:val="28"/>
        </w:rPr>
        <w:t>предоставлять Субсидию в суммах и в соответствии с графиком перечисления Субсидии, являющимся неотъемлемым приложен</w:t>
      </w:r>
      <w:r w:rsidR="00757086" w:rsidRPr="00122D5E">
        <w:rPr>
          <w:rFonts w:ascii="Times New Roman" w:hAnsi="Times New Roman"/>
          <w:spacing w:val="2"/>
          <w:sz w:val="28"/>
          <w:szCs w:val="28"/>
        </w:rPr>
        <w:t>ием</w:t>
      </w:r>
      <w:r w:rsidR="00C7652C" w:rsidRPr="00122D5E">
        <w:rPr>
          <w:rFonts w:ascii="Times New Roman" w:hAnsi="Times New Roman"/>
          <w:spacing w:val="2"/>
          <w:sz w:val="28"/>
          <w:szCs w:val="28"/>
        </w:rPr>
        <w:t xml:space="preserve"> №</w:t>
      </w:r>
      <w:r w:rsidR="00D572BD">
        <w:rPr>
          <w:rFonts w:ascii="Times New Roman" w:hAnsi="Times New Roman"/>
          <w:spacing w:val="2"/>
          <w:sz w:val="28"/>
          <w:szCs w:val="28"/>
        </w:rPr>
        <w:t xml:space="preserve"> </w:t>
      </w:r>
      <w:r w:rsidR="00C7652C" w:rsidRPr="00122D5E">
        <w:rPr>
          <w:rFonts w:ascii="Times New Roman" w:hAnsi="Times New Roman"/>
          <w:spacing w:val="2"/>
          <w:sz w:val="28"/>
          <w:szCs w:val="28"/>
        </w:rPr>
        <w:t>1</w:t>
      </w:r>
      <w:r w:rsidR="00757086" w:rsidRPr="00122D5E">
        <w:rPr>
          <w:rFonts w:ascii="Times New Roman" w:hAnsi="Times New Roman"/>
          <w:spacing w:val="2"/>
          <w:sz w:val="28"/>
          <w:szCs w:val="28"/>
        </w:rPr>
        <w:t xml:space="preserve"> к настоящему Соглашению. </w:t>
      </w:r>
      <w:r w:rsidR="00AD0FF6" w:rsidRPr="00122D5E">
        <w:rPr>
          <w:rFonts w:ascii="Times New Roman" w:hAnsi="Times New Roman"/>
          <w:iCs/>
          <w:sz w:val="28"/>
          <w:szCs w:val="28"/>
        </w:rPr>
        <w:t>в отношении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 в соответствии со сроками перечисления Субсидии, установленным в расчете, формируемом Учредителем в составе приложения № 2 к настоящему Соглашению, являющимся неотъемлемой частью настоящего Соглашения».</w:t>
      </w:r>
    </w:p>
    <w:p w:rsidR="00046ACE" w:rsidRPr="00122D5E" w:rsidRDefault="00AD0FF6" w:rsidP="00122D5E">
      <w:pPr>
        <w:shd w:val="clear" w:color="auto" w:fill="FFFFFF"/>
        <w:tabs>
          <w:tab w:val="left" w:pos="0"/>
        </w:tabs>
        <w:ind w:firstLine="709"/>
        <w:jc w:val="both"/>
        <w:textAlignment w:val="baseline"/>
        <w:rPr>
          <w:spacing w:val="2"/>
          <w:sz w:val="28"/>
          <w:szCs w:val="28"/>
        </w:rPr>
      </w:pPr>
      <w:r w:rsidRPr="00122D5E">
        <w:rPr>
          <w:spacing w:val="2"/>
          <w:sz w:val="28"/>
          <w:szCs w:val="28"/>
        </w:rPr>
        <w:t>г</w:t>
      </w:r>
      <w:r w:rsidR="00965813" w:rsidRPr="00122D5E">
        <w:rPr>
          <w:spacing w:val="2"/>
          <w:sz w:val="28"/>
          <w:szCs w:val="28"/>
        </w:rPr>
        <w:t>)</w:t>
      </w:r>
      <w:r w:rsidR="00046ACE" w:rsidRPr="00122D5E">
        <w:rPr>
          <w:spacing w:val="2"/>
          <w:sz w:val="28"/>
          <w:szCs w:val="28"/>
        </w:rPr>
        <w:t>не изменять утвержденный размер Субсидии без соответствующего изменения муниципального задания;</w:t>
      </w:r>
    </w:p>
    <w:p w:rsidR="00046ACE" w:rsidRPr="00122D5E" w:rsidRDefault="00965813" w:rsidP="00122D5E">
      <w:pPr>
        <w:shd w:val="clear" w:color="auto" w:fill="FFFFFF"/>
        <w:tabs>
          <w:tab w:val="left" w:pos="0"/>
        </w:tabs>
        <w:ind w:firstLine="709"/>
        <w:jc w:val="both"/>
        <w:textAlignment w:val="baseline"/>
        <w:rPr>
          <w:spacing w:val="2"/>
          <w:sz w:val="28"/>
          <w:szCs w:val="28"/>
        </w:rPr>
      </w:pPr>
      <w:r w:rsidRPr="00122D5E">
        <w:rPr>
          <w:spacing w:val="2"/>
          <w:sz w:val="28"/>
          <w:szCs w:val="28"/>
        </w:rPr>
        <w:t>д)</w:t>
      </w:r>
      <w:r w:rsidR="00046ACE" w:rsidRPr="00122D5E">
        <w:rPr>
          <w:spacing w:val="2"/>
          <w:sz w:val="28"/>
          <w:szCs w:val="28"/>
        </w:rPr>
        <w:t>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046ACE" w:rsidRPr="00122D5E" w:rsidRDefault="00965813" w:rsidP="00122D5E">
      <w:pPr>
        <w:shd w:val="clear" w:color="auto" w:fill="FFFFFF"/>
        <w:tabs>
          <w:tab w:val="left" w:pos="0"/>
        </w:tabs>
        <w:ind w:firstLine="709"/>
        <w:jc w:val="both"/>
        <w:textAlignment w:val="baseline"/>
        <w:rPr>
          <w:spacing w:val="2"/>
          <w:sz w:val="28"/>
          <w:szCs w:val="28"/>
        </w:rPr>
      </w:pPr>
      <w:r w:rsidRPr="00122D5E">
        <w:rPr>
          <w:spacing w:val="2"/>
          <w:sz w:val="28"/>
          <w:szCs w:val="28"/>
        </w:rPr>
        <w:t>2)</w:t>
      </w:r>
      <w:r w:rsidR="00046ACE" w:rsidRPr="00122D5E">
        <w:rPr>
          <w:spacing w:val="2"/>
          <w:sz w:val="28"/>
          <w:szCs w:val="28"/>
        </w:rPr>
        <w:t>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rsidR="00046ACE" w:rsidRPr="00122D5E" w:rsidRDefault="00965813" w:rsidP="00122D5E">
      <w:pPr>
        <w:shd w:val="clear" w:color="auto" w:fill="FFFFFF"/>
        <w:tabs>
          <w:tab w:val="left" w:pos="0"/>
        </w:tabs>
        <w:ind w:firstLine="709"/>
        <w:jc w:val="both"/>
        <w:textAlignment w:val="baseline"/>
        <w:rPr>
          <w:spacing w:val="2"/>
          <w:sz w:val="28"/>
          <w:szCs w:val="28"/>
        </w:rPr>
      </w:pPr>
      <w:r w:rsidRPr="00122D5E">
        <w:rPr>
          <w:spacing w:val="2"/>
          <w:sz w:val="28"/>
          <w:szCs w:val="28"/>
        </w:rPr>
        <w:t>3)</w:t>
      </w:r>
      <w:r w:rsidR="00046ACE" w:rsidRPr="00122D5E">
        <w:rPr>
          <w:spacing w:val="2"/>
          <w:sz w:val="28"/>
          <w:szCs w:val="28"/>
        </w:rPr>
        <w:t>Учреждение обязуется:</w:t>
      </w:r>
    </w:p>
    <w:p w:rsidR="00046ACE" w:rsidRPr="00122D5E" w:rsidRDefault="00965813" w:rsidP="00122D5E">
      <w:pPr>
        <w:shd w:val="clear" w:color="auto" w:fill="FFFFFF"/>
        <w:tabs>
          <w:tab w:val="left" w:pos="0"/>
        </w:tabs>
        <w:ind w:firstLine="709"/>
        <w:jc w:val="both"/>
        <w:textAlignment w:val="baseline"/>
        <w:rPr>
          <w:spacing w:val="2"/>
          <w:sz w:val="28"/>
          <w:szCs w:val="28"/>
        </w:rPr>
      </w:pPr>
      <w:r w:rsidRPr="00122D5E">
        <w:rPr>
          <w:spacing w:val="2"/>
          <w:sz w:val="28"/>
          <w:szCs w:val="28"/>
        </w:rPr>
        <w:t>а)</w:t>
      </w:r>
      <w:r w:rsidR="00046ACE" w:rsidRPr="00122D5E">
        <w:rPr>
          <w:spacing w:val="2"/>
          <w:sz w:val="28"/>
          <w:szCs w:val="28"/>
        </w:rPr>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046ACE" w:rsidRPr="00122D5E" w:rsidRDefault="00965813" w:rsidP="00122D5E">
      <w:pPr>
        <w:shd w:val="clear" w:color="auto" w:fill="FFFFFF"/>
        <w:tabs>
          <w:tab w:val="left" w:pos="0"/>
        </w:tabs>
        <w:ind w:firstLine="709"/>
        <w:jc w:val="both"/>
        <w:textAlignment w:val="baseline"/>
        <w:rPr>
          <w:spacing w:val="2"/>
          <w:sz w:val="28"/>
          <w:szCs w:val="28"/>
        </w:rPr>
      </w:pPr>
      <w:r w:rsidRPr="00122D5E">
        <w:rPr>
          <w:spacing w:val="2"/>
          <w:sz w:val="28"/>
          <w:szCs w:val="28"/>
        </w:rPr>
        <w:t>б)</w:t>
      </w:r>
      <w:r w:rsidR="00046ACE" w:rsidRPr="00122D5E">
        <w:rPr>
          <w:spacing w:val="2"/>
          <w:sz w:val="28"/>
          <w:szCs w:val="28"/>
        </w:rPr>
        <w:t>своевременно информировать Учредителя об изменения условий оказания услуг (выполнения работ), которые могут повлиять на изменение размера Субсидии.</w:t>
      </w:r>
    </w:p>
    <w:p w:rsidR="00AD0FF6" w:rsidRPr="00122D5E" w:rsidRDefault="00AD0FF6" w:rsidP="00122D5E">
      <w:pPr>
        <w:ind w:firstLine="709"/>
        <w:jc w:val="both"/>
        <w:rPr>
          <w:i/>
          <w:iCs/>
          <w:sz w:val="28"/>
          <w:szCs w:val="28"/>
        </w:rPr>
      </w:pPr>
      <w:r w:rsidRPr="00122D5E">
        <w:rPr>
          <w:spacing w:val="2"/>
          <w:sz w:val="28"/>
          <w:szCs w:val="28"/>
        </w:rPr>
        <w:t>в)</w:t>
      </w:r>
      <w:r w:rsidRPr="00122D5E">
        <w:rPr>
          <w:iCs/>
          <w:sz w:val="28"/>
          <w:szCs w:val="28"/>
        </w:rPr>
        <w:t xml:space="preserve"> в целях оказания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заключать с потребителем услуг договор об оказании </w:t>
      </w:r>
      <w:r w:rsidRPr="00122D5E">
        <w:rPr>
          <w:iCs/>
          <w:sz w:val="28"/>
          <w:szCs w:val="28"/>
        </w:rPr>
        <w:lastRenderedPageBreak/>
        <w:t>муниципальных услуг в социальной сфере в соответствии с формой и условиями, определенными приложением № 3 к настоящему Соглашению, являющимся неотъемлемой частью настоящего Соглашения</w:t>
      </w:r>
      <w:r w:rsidRPr="00122D5E">
        <w:rPr>
          <w:i/>
          <w:iCs/>
          <w:sz w:val="28"/>
          <w:szCs w:val="28"/>
        </w:rPr>
        <w:t>».</w:t>
      </w:r>
    </w:p>
    <w:p w:rsidR="00046ACE" w:rsidRPr="00122D5E" w:rsidRDefault="00965813" w:rsidP="00122D5E">
      <w:pPr>
        <w:shd w:val="clear" w:color="auto" w:fill="FFFFFF"/>
        <w:tabs>
          <w:tab w:val="left" w:pos="0"/>
        </w:tabs>
        <w:ind w:firstLine="709"/>
        <w:jc w:val="both"/>
        <w:textAlignment w:val="baseline"/>
        <w:rPr>
          <w:spacing w:val="2"/>
          <w:sz w:val="28"/>
          <w:szCs w:val="28"/>
        </w:rPr>
      </w:pPr>
      <w:r w:rsidRPr="00122D5E">
        <w:rPr>
          <w:spacing w:val="2"/>
          <w:sz w:val="28"/>
          <w:szCs w:val="28"/>
        </w:rPr>
        <w:t>4)</w:t>
      </w:r>
      <w:r w:rsidR="00046ACE" w:rsidRPr="00122D5E">
        <w:rPr>
          <w:spacing w:val="2"/>
          <w:sz w:val="28"/>
          <w:szCs w:val="28"/>
        </w:rPr>
        <w:t>Учреждение вправе обращаться к Учредителю с предложением об изменении размера Субсидии в связи с изменением в муниципальном задании показателей, характеризующих качество и (или) объем (содержание) оказываемых муниципальных услуг (выполняемых работ).</w:t>
      </w:r>
    </w:p>
    <w:p w:rsidR="00046ACE" w:rsidRPr="00122D5E" w:rsidRDefault="00046ACE" w:rsidP="00122D5E">
      <w:pPr>
        <w:shd w:val="clear" w:color="auto" w:fill="FFFFFF"/>
        <w:tabs>
          <w:tab w:val="left" w:pos="0"/>
        </w:tabs>
        <w:ind w:firstLine="709"/>
        <w:jc w:val="both"/>
        <w:textAlignment w:val="baseline"/>
        <w:rPr>
          <w:spacing w:val="2"/>
          <w:sz w:val="28"/>
          <w:szCs w:val="28"/>
        </w:rPr>
      </w:pPr>
      <w:r w:rsidRPr="00122D5E">
        <w:rPr>
          <w:spacing w:val="2"/>
          <w:sz w:val="28"/>
          <w:szCs w:val="28"/>
        </w:rPr>
        <w:t>3.Ответственность Сторон</w:t>
      </w:r>
    </w:p>
    <w:p w:rsidR="00046ACE" w:rsidRPr="00122D5E" w:rsidRDefault="00046ACE" w:rsidP="00122D5E">
      <w:pPr>
        <w:shd w:val="clear" w:color="auto" w:fill="FFFFFF"/>
        <w:tabs>
          <w:tab w:val="left" w:pos="0"/>
        </w:tabs>
        <w:ind w:firstLine="709"/>
        <w:jc w:val="both"/>
        <w:textAlignment w:val="baseline"/>
        <w:rPr>
          <w:spacing w:val="2"/>
          <w:sz w:val="28"/>
          <w:szCs w:val="28"/>
        </w:rPr>
      </w:pPr>
      <w:r w:rsidRPr="00122D5E">
        <w:rPr>
          <w:spacing w:val="2"/>
          <w:sz w:val="28"/>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46ACE" w:rsidRPr="00122D5E" w:rsidRDefault="00965813" w:rsidP="00122D5E">
      <w:pPr>
        <w:shd w:val="clear" w:color="auto" w:fill="FFFFFF"/>
        <w:tabs>
          <w:tab w:val="left" w:pos="0"/>
        </w:tabs>
        <w:ind w:firstLine="709"/>
        <w:jc w:val="both"/>
        <w:textAlignment w:val="baseline"/>
        <w:rPr>
          <w:spacing w:val="2"/>
          <w:sz w:val="28"/>
          <w:szCs w:val="28"/>
        </w:rPr>
      </w:pPr>
      <w:r w:rsidRPr="00122D5E">
        <w:rPr>
          <w:spacing w:val="2"/>
          <w:sz w:val="28"/>
          <w:szCs w:val="28"/>
        </w:rPr>
        <w:t>4.</w:t>
      </w:r>
      <w:r w:rsidR="00046ACE" w:rsidRPr="00122D5E">
        <w:rPr>
          <w:spacing w:val="2"/>
          <w:sz w:val="28"/>
          <w:szCs w:val="28"/>
        </w:rPr>
        <w:t>Срок действия Соглашения</w:t>
      </w:r>
    </w:p>
    <w:p w:rsidR="00046ACE" w:rsidRPr="00122D5E" w:rsidRDefault="00046ACE" w:rsidP="00122D5E">
      <w:pPr>
        <w:shd w:val="clear" w:color="auto" w:fill="FFFFFF"/>
        <w:tabs>
          <w:tab w:val="left" w:pos="0"/>
        </w:tabs>
        <w:ind w:firstLine="709"/>
        <w:jc w:val="both"/>
        <w:textAlignment w:val="baseline"/>
        <w:rPr>
          <w:spacing w:val="2"/>
          <w:sz w:val="28"/>
          <w:szCs w:val="28"/>
        </w:rPr>
      </w:pPr>
      <w:r w:rsidRPr="00122D5E">
        <w:rPr>
          <w:spacing w:val="2"/>
          <w:sz w:val="28"/>
          <w:szCs w:val="28"/>
        </w:rPr>
        <w:t>Настоящее Соглашение вступает в силу с момента подписания обеими Сторонами и действует в течение года (указывается текущий финансовый год).</w:t>
      </w:r>
    </w:p>
    <w:p w:rsidR="00046ACE" w:rsidRPr="00122D5E" w:rsidRDefault="00965813" w:rsidP="00122D5E">
      <w:pPr>
        <w:shd w:val="clear" w:color="auto" w:fill="FFFFFF"/>
        <w:tabs>
          <w:tab w:val="left" w:pos="0"/>
        </w:tabs>
        <w:ind w:firstLine="709"/>
        <w:jc w:val="both"/>
        <w:textAlignment w:val="baseline"/>
        <w:rPr>
          <w:spacing w:val="2"/>
          <w:sz w:val="28"/>
          <w:szCs w:val="28"/>
        </w:rPr>
      </w:pPr>
      <w:r w:rsidRPr="00122D5E">
        <w:rPr>
          <w:spacing w:val="2"/>
          <w:sz w:val="28"/>
          <w:szCs w:val="28"/>
        </w:rPr>
        <w:t>5.</w:t>
      </w:r>
      <w:r w:rsidR="00046ACE" w:rsidRPr="00122D5E">
        <w:rPr>
          <w:spacing w:val="2"/>
          <w:sz w:val="28"/>
          <w:szCs w:val="28"/>
        </w:rPr>
        <w:t>Заключительные положения</w:t>
      </w:r>
    </w:p>
    <w:p w:rsidR="00046ACE" w:rsidRPr="00122D5E" w:rsidRDefault="00965813" w:rsidP="00122D5E">
      <w:pPr>
        <w:shd w:val="clear" w:color="auto" w:fill="FFFFFF"/>
        <w:tabs>
          <w:tab w:val="left" w:pos="0"/>
        </w:tabs>
        <w:ind w:firstLine="709"/>
        <w:jc w:val="both"/>
        <w:textAlignment w:val="baseline"/>
        <w:rPr>
          <w:spacing w:val="2"/>
          <w:sz w:val="28"/>
          <w:szCs w:val="28"/>
        </w:rPr>
      </w:pPr>
      <w:r w:rsidRPr="00122D5E">
        <w:rPr>
          <w:spacing w:val="2"/>
          <w:sz w:val="28"/>
          <w:szCs w:val="28"/>
        </w:rPr>
        <w:t>1)</w:t>
      </w:r>
      <w:r w:rsidR="00046ACE" w:rsidRPr="00122D5E">
        <w:rPr>
          <w:spacing w:val="2"/>
          <w:sz w:val="28"/>
          <w:szCs w:val="28"/>
        </w:rPr>
        <w:t>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046ACE" w:rsidRPr="00122D5E" w:rsidRDefault="00965813" w:rsidP="00122D5E">
      <w:pPr>
        <w:shd w:val="clear" w:color="auto" w:fill="FFFFFF"/>
        <w:tabs>
          <w:tab w:val="left" w:pos="0"/>
        </w:tabs>
        <w:ind w:firstLine="709"/>
        <w:jc w:val="both"/>
        <w:textAlignment w:val="baseline"/>
        <w:rPr>
          <w:spacing w:val="2"/>
          <w:sz w:val="28"/>
          <w:szCs w:val="28"/>
        </w:rPr>
      </w:pPr>
      <w:r w:rsidRPr="00122D5E">
        <w:rPr>
          <w:spacing w:val="2"/>
          <w:sz w:val="28"/>
          <w:szCs w:val="28"/>
        </w:rPr>
        <w:t>2)</w:t>
      </w:r>
      <w:r w:rsidR="00046ACE" w:rsidRPr="00122D5E">
        <w:rPr>
          <w:spacing w:val="2"/>
          <w:sz w:val="28"/>
          <w:szCs w:val="28"/>
        </w:rPr>
        <w:t>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046ACE" w:rsidRPr="00122D5E" w:rsidRDefault="00965813" w:rsidP="00122D5E">
      <w:pPr>
        <w:shd w:val="clear" w:color="auto" w:fill="FFFFFF"/>
        <w:tabs>
          <w:tab w:val="left" w:pos="0"/>
        </w:tabs>
        <w:ind w:firstLine="709"/>
        <w:jc w:val="both"/>
        <w:textAlignment w:val="baseline"/>
        <w:rPr>
          <w:spacing w:val="2"/>
          <w:sz w:val="28"/>
          <w:szCs w:val="28"/>
        </w:rPr>
      </w:pPr>
      <w:r w:rsidRPr="00122D5E">
        <w:rPr>
          <w:spacing w:val="2"/>
          <w:sz w:val="28"/>
          <w:szCs w:val="28"/>
        </w:rPr>
        <w:t>3)</w:t>
      </w:r>
      <w:r w:rsidR="00046ACE" w:rsidRPr="00122D5E">
        <w:rPr>
          <w:spacing w:val="2"/>
          <w:sz w:val="28"/>
          <w:szCs w:val="28"/>
        </w:rPr>
        <w:t>Споры между Сторонами решаются путем переговоров или в судебном порядке в соответствии с законодательством Российской Федерации.</w:t>
      </w:r>
    </w:p>
    <w:p w:rsidR="00046ACE" w:rsidRPr="00122D5E" w:rsidRDefault="00965813" w:rsidP="00122D5E">
      <w:pPr>
        <w:shd w:val="clear" w:color="auto" w:fill="FFFFFF"/>
        <w:tabs>
          <w:tab w:val="left" w:pos="0"/>
        </w:tabs>
        <w:ind w:firstLine="709"/>
        <w:jc w:val="both"/>
        <w:textAlignment w:val="baseline"/>
        <w:rPr>
          <w:spacing w:val="2"/>
          <w:sz w:val="28"/>
          <w:szCs w:val="28"/>
        </w:rPr>
      </w:pPr>
      <w:r w:rsidRPr="00122D5E">
        <w:rPr>
          <w:spacing w:val="2"/>
          <w:sz w:val="28"/>
          <w:szCs w:val="28"/>
        </w:rPr>
        <w:t>4)</w:t>
      </w:r>
      <w:r w:rsidR="00046ACE" w:rsidRPr="00122D5E">
        <w:rPr>
          <w:spacing w:val="2"/>
          <w:sz w:val="28"/>
          <w:szCs w:val="28"/>
        </w:rPr>
        <w:t>Настоящее Соглашение составлено в двух экземплярах, имеющих одинаковую юридическую силу.</w:t>
      </w:r>
    </w:p>
    <w:p w:rsidR="00046ACE" w:rsidRPr="00122D5E" w:rsidRDefault="00965813" w:rsidP="00122D5E">
      <w:pPr>
        <w:shd w:val="clear" w:color="auto" w:fill="FFFFFF"/>
        <w:tabs>
          <w:tab w:val="left" w:pos="0"/>
        </w:tabs>
        <w:ind w:firstLine="709"/>
        <w:jc w:val="both"/>
        <w:textAlignment w:val="baseline"/>
        <w:rPr>
          <w:spacing w:val="2"/>
          <w:sz w:val="28"/>
          <w:szCs w:val="28"/>
        </w:rPr>
      </w:pPr>
      <w:r w:rsidRPr="00122D5E">
        <w:rPr>
          <w:spacing w:val="2"/>
          <w:sz w:val="28"/>
          <w:szCs w:val="28"/>
        </w:rPr>
        <w:t>6.</w:t>
      </w:r>
      <w:r w:rsidR="00046ACE" w:rsidRPr="00122D5E">
        <w:rPr>
          <w:spacing w:val="2"/>
          <w:sz w:val="28"/>
          <w:szCs w:val="28"/>
        </w:rPr>
        <w:t>Платежные реквизиты Сторон</w:t>
      </w:r>
    </w:p>
    <w:p w:rsidR="00046ACE" w:rsidRPr="00140115" w:rsidRDefault="00046ACE" w:rsidP="00046ACE">
      <w:pPr>
        <w:shd w:val="clear" w:color="auto" w:fill="FFFFFF"/>
        <w:tabs>
          <w:tab w:val="left" w:pos="0"/>
        </w:tabs>
        <w:ind w:firstLine="851"/>
        <w:jc w:val="both"/>
        <w:textAlignment w:val="baseline"/>
        <w:rPr>
          <w:spacing w:val="2"/>
          <w:sz w:val="28"/>
          <w:szCs w:val="28"/>
        </w:rPr>
      </w:pPr>
    </w:p>
    <w:tbl>
      <w:tblPr>
        <w:tblW w:w="0" w:type="auto"/>
        <w:tblLayout w:type="fixed"/>
        <w:tblLook w:val="0000" w:firstRow="0" w:lastRow="0" w:firstColumn="0" w:lastColumn="0" w:noHBand="0" w:noVBand="0"/>
      </w:tblPr>
      <w:tblGrid>
        <w:gridCol w:w="4785"/>
        <w:gridCol w:w="4785"/>
      </w:tblGrid>
      <w:tr w:rsidR="00046ACE" w:rsidRPr="00140115" w:rsidTr="005E2A76">
        <w:tc>
          <w:tcPr>
            <w:tcW w:w="4785" w:type="dxa"/>
            <w:shd w:val="clear" w:color="auto" w:fill="auto"/>
          </w:tcPr>
          <w:p w:rsidR="00046ACE" w:rsidRPr="00140115" w:rsidRDefault="00046ACE" w:rsidP="005E2A76">
            <w:pPr>
              <w:tabs>
                <w:tab w:val="left" w:pos="0"/>
              </w:tabs>
              <w:snapToGrid w:val="0"/>
              <w:jc w:val="both"/>
              <w:textAlignment w:val="baseline"/>
              <w:rPr>
                <w:spacing w:val="2"/>
                <w:sz w:val="28"/>
                <w:szCs w:val="28"/>
              </w:rPr>
            </w:pPr>
            <w:r w:rsidRPr="00140115">
              <w:rPr>
                <w:spacing w:val="2"/>
                <w:sz w:val="28"/>
                <w:szCs w:val="28"/>
              </w:rPr>
              <w:t xml:space="preserve">Учредитель </w:t>
            </w:r>
          </w:p>
          <w:p w:rsidR="00046ACE" w:rsidRPr="00140115" w:rsidRDefault="00046ACE" w:rsidP="005E2A76">
            <w:pPr>
              <w:tabs>
                <w:tab w:val="left" w:pos="0"/>
              </w:tabs>
              <w:jc w:val="both"/>
              <w:textAlignment w:val="baseline"/>
              <w:rPr>
                <w:spacing w:val="2"/>
                <w:sz w:val="28"/>
                <w:szCs w:val="28"/>
              </w:rPr>
            </w:pPr>
            <w:r w:rsidRPr="00140115">
              <w:rPr>
                <w:spacing w:val="2"/>
                <w:sz w:val="28"/>
                <w:szCs w:val="28"/>
              </w:rPr>
              <w:t xml:space="preserve">Место нахождения </w:t>
            </w:r>
          </w:p>
          <w:p w:rsidR="00046ACE" w:rsidRPr="00140115" w:rsidRDefault="00046ACE" w:rsidP="005E2A76">
            <w:pPr>
              <w:tabs>
                <w:tab w:val="left" w:pos="0"/>
              </w:tabs>
              <w:jc w:val="both"/>
              <w:textAlignment w:val="baseline"/>
              <w:rPr>
                <w:spacing w:val="2"/>
                <w:sz w:val="28"/>
                <w:szCs w:val="28"/>
              </w:rPr>
            </w:pPr>
            <w:r w:rsidRPr="00140115">
              <w:rPr>
                <w:spacing w:val="2"/>
                <w:sz w:val="28"/>
                <w:szCs w:val="28"/>
              </w:rPr>
              <w:t>Банковские реквизиты</w:t>
            </w:r>
          </w:p>
          <w:p w:rsidR="00046ACE" w:rsidRPr="00140115" w:rsidRDefault="00046ACE" w:rsidP="005E2A76">
            <w:pPr>
              <w:tabs>
                <w:tab w:val="left" w:pos="0"/>
              </w:tabs>
              <w:jc w:val="both"/>
              <w:textAlignment w:val="baseline"/>
              <w:rPr>
                <w:spacing w:val="2"/>
                <w:sz w:val="28"/>
                <w:szCs w:val="28"/>
              </w:rPr>
            </w:pPr>
            <w:r w:rsidRPr="00140115">
              <w:rPr>
                <w:spacing w:val="2"/>
                <w:sz w:val="28"/>
                <w:szCs w:val="28"/>
              </w:rPr>
              <w:t xml:space="preserve">ИНН </w:t>
            </w:r>
          </w:p>
          <w:p w:rsidR="00046ACE" w:rsidRPr="00140115" w:rsidRDefault="00046ACE" w:rsidP="005E2A76">
            <w:pPr>
              <w:tabs>
                <w:tab w:val="left" w:pos="0"/>
              </w:tabs>
              <w:jc w:val="both"/>
              <w:textAlignment w:val="baseline"/>
              <w:rPr>
                <w:spacing w:val="2"/>
                <w:sz w:val="28"/>
                <w:szCs w:val="28"/>
              </w:rPr>
            </w:pPr>
            <w:r w:rsidRPr="00140115">
              <w:rPr>
                <w:spacing w:val="2"/>
                <w:sz w:val="28"/>
                <w:szCs w:val="28"/>
              </w:rPr>
              <w:t>БИК</w:t>
            </w:r>
          </w:p>
          <w:p w:rsidR="00046ACE" w:rsidRPr="00140115" w:rsidRDefault="00046ACE" w:rsidP="005E2A76">
            <w:pPr>
              <w:tabs>
                <w:tab w:val="left" w:pos="0"/>
              </w:tabs>
              <w:jc w:val="both"/>
              <w:textAlignment w:val="baseline"/>
              <w:rPr>
                <w:spacing w:val="2"/>
                <w:sz w:val="28"/>
                <w:szCs w:val="28"/>
              </w:rPr>
            </w:pPr>
            <w:r w:rsidRPr="00140115">
              <w:rPr>
                <w:spacing w:val="2"/>
                <w:sz w:val="28"/>
                <w:szCs w:val="28"/>
              </w:rPr>
              <w:t>р/с</w:t>
            </w:r>
          </w:p>
          <w:p w:rsidR="00046ACE" w:rsidRPr="00140115" w:rsidRDefault="00046ACE" w:rsidP="005E2A76">
            <w:pPr>
              <w:tabs>
                <w:tab w:val="left" w:pos="0"/>
              </w:tabs>
              <w:jc w:val="both"/>
              <w:textAlignment w:val="baseline"/>
              <w:rPr>
                <w:spacing w:val="2"/>
                <w:sz w:val="28"/>
                <w:szCs w:val="28"/>
              </w:rPr>
            </w:pPr>
            <w:r w:rsidRPr="00140115">
              <w:rPr>
                <w:spacing w:val="2"/>
                <w:sz w:val="28"/>
                <w:szCs w:val="28"/>
              </w:rPr>
              <w:t>л/с</w:t>
            </w:r>
          </w:p>
          <w:p w:rsidR="00046ACE" w:rsidRPr="00140115" w:rsidRDefault="00046ACE" w:rsidP="005E2A76">
            <w:pPr>
              <w:tabs>
                <w:tab w:val="left" w:pos="0"/>
              </w:tabs>
              <w:jc w:val="both"/>
              <w:textAlignment w:val="baseline"/>
              <w:rPr>
                <w:spacing w:val="2"/>
                <w:sz w:val="28"/>
                <w:szCs w:val="28"/>
              </w:rPr>
            </w:pPr>
            <w:r w:rsidRPr="00140115">
              <w:rPr>
                <w:spacing w:val="2"/>
                <w:sz w:val="28"/>
                <w:szCs w:val="28"/>
              </w:rPr>
              <w:t>____________________</w:t>
            </w:r>
          </w:p>
          <w:p w:rsidR="00046ACE" w:rsidRPr="00140115" w:rsidRDefault="00046ACE" w:rsidP="005E2A76">
            <w:pPr>
              <w:tabs>
                <w:tab w:val="left" w:pos="0"/>
              </w:tabs>
              <w:ind w:left="708"/>
              <w:textAlignment w:val="baseline"/>
              <w:rPr>
                <w:spacing w:val="2"/>
                <w:sz w:val="20"/>
                <w:szCs w:val="20"/>
              </w:rPr>
            </w:pPr>
            <w:r w:rsidRPr="00140115">
              <w:rPr>
                <w:spacing w:val="2"/>
                <w:sz w:val="20"/>
                <w:szCs w:val="20"/>
              </w:rPr>
              <w:t>(Ф.И.О.)</w:t>
            </w:r>
          </w:p>
          <w:p w:rsidR="00046ACE" w:rsidRPr="00140115" w:rsidRDefault="00046ACE" w:rsidP="005E2A76">
            <w:pPr>
              <w:tabs>
                <w:tab w:val="left" w:pos="0"/>
              </w:tabs>
              <w:ind w:left="708"/>
              <w:textAlignment w:val="baseline"/>
              <w:rPr>
                <w:spacing w:val="2"/>
                <w:sz w:val="28"/>
                <w:szCs w:val="28"/>
              </w:rPr>
            </w:pPr>
          </w:p>
          <w:p w:rsidR="00046ACE" w:rsidRPr="00140115" w:rsidRDefault="00046ACE" w:rsidP="005E2A76">
            <w:pPr>
              <w:tabs>
                <w:tab w:val="left" w:pos="0"/>
              </w:tabs>
              <w:textAlignment w:val="baseline"/>
              <w:rPr>
                <w:spacing w:val="2"/>
                <w:sz w:val="28"/>
                <w:szCs w:val="28"/>
              </w:rPr>
            </w:pPr>
            <w:r w:rsidRPr="00140115">
              <w:rPr>
                <w:spacing w:val="2"/>
                <w:sz w:val="28"/>
                <w:szCs w:val="28"/>
              </w:rPr>
              <w:t>МП</w:t>
            </w:r>
          </w:p>
        </w:tc>
        <w:tc>
          <w:tcPr>
            <w:tcW w:w="4785" w:type="dxa"/>
            <w:shd w:val="clear" w:color="auto" w:fill="auto"/>
          </w:tcPr>
          <w:p w:rsidR="00046ACE" w:rsidRPr="00140115" w:rsidRDefault="00034276" w:rsidP="005E2A76">
            <w:pPr>
              <w:tabs>
                <w:tab w:val="left" w:pos="0"/>
              </w:tabs>
              <w:snapToGrid w:val="0"/>
              <w:jc w:val="both"/>
              <w:textAlignment w:val="baseline"/>
              <w:rPr>
                <w:spacing w:val="2"/>
                <w:sz w:val="28"/>
                <w:szCs w:val="28"/>
              </w:rPr>
            </w:pPr>
            <w:r>
              <w:rPr>
                <w:spacing w:val="2"/>
                <w:sz w:val="28"/>
                <w:szCs w:val="28"/>
              </w:rPr>
              <w:t>Учреждение</w:t>
            </w:r>
            <w:r w:rsidR="00046ACE" w:rsidRPr="00140115">
              <w:rPr>
                <w:spacing w:val="2"/>
                <w:sz w:val="28"/>
                <w:szCs w:val="28"/>
              </w:rPr>
              <w:t xml:space="preserve"> </w:t>
            </w:r>
          </w:p>
          <w:p w:rsidR="00046ACE" w:rsidRPr="00140115" w:rsidRDefault="00046ACE" w:rsidP="005E2A76">
            <w:pPr>
              <w:tabs>
                <w:tab w:val="left" w:pos="0"/>
              </w:tabs>
              <w:jc w:val="both"/>
              <w:textAlignment w:val="baseline"/>
              <w:rPr>
                <w:spacing w:val="2"/>
                <w:sz w:val="28"/>
                <w:szCs w:val="28"/>
              </w:rPr>
            </w:pPr>
            <w:r w:rsidRPr="00140115">
              <w:rPr>
                <w:spacing w:val="2"/>
                <w:sz w:val="28"/>
                <w:szCs w:val="28"/>
              </w:rPr>
              <w:t xml:space="preserve">Место нахождения </w:t>
            </w:r>
          </w:p>
          <w:p w:rsidR="00046ACE" w:rsidRPr="00140115" w:rsidRDefault="00046ACE" w:rsidP="005E2A76">
            <w:pPr>
              <w:tabs>
                <w:tab w:val="left" w:pos="0"/>
              </w:tabs>
              <w:jc w:val="both"/>
              <w:textAlignment w:val="baseline"/>
              <w:rPr>
                <w:spacing w:val="2"/>
                <w:sz w:val="28"/>
                <w:szCs w:val="28"/>
              </w:rPr>
            </w:pPr>
            <w:r w:rsidRPr="00140115">
              <w:rPr>
                <w:spacing w:val="2"/>
                <w:sz w:val="28"/>
                <w:szCs w:val="28"/>
              </w:rPr>
              <w:t>Банковские реквизиты</w:t>
            </w:r>
          </w:p>
          <w:p w:rsidR="00046ACE" w:rsidRPr="00140115" w:rsidRDefault="00046ACE" w:rsidP="005E2A76">
            <w:pPr>
              <w:tabs>
                <w:tab w:val="left" w:pos="0"/>
              </w:tabs>
              <w:jc w:val="both"/>
              <w:textAlignment w:val="baseline"/>
              <w:rPr>
                <w:spacing w:val="2"/>
                <w:sz w:val="28"/>
                <w:szCs w:val="28"/>
              </w:rPr>
            </w:pPr>
            <w:r w:rsidRPr="00140115">
              <w:rPr>
                <w:spacing w:val="2"/>
                <w:sz w:val="28"/>
                <w:szCs w:val="28"/>
              </w:rPr>
              <w:t xml:space="preserve">ИНН </w:t>
            </w:r>
          </w:p>
          <w:p w:rsidR="00046ACE" w:rsidRPr="00140115" w:rsidRDefault="00046ACE" w:rsidP="005E2A76">
            <w:pPr>
              <w:tabs>
                <w:tab w:val="left" w:pos="0"/>
              </w:tabs>
              <w:jc w:val="both"/>
              <w:textAlignment w:val="baseline"/>
              <w:rPr>
                <w:spacing w:val="2"/>
                <w:sz w:val="28"/>
                <w:szCs w:val="28"/>
              </w:rPr>
            </w:pPr>
            <w:r w:rsidRPr="00140115">
              <w:rPr>
                <w:spacing w:val="2"/>
                <w:sz w:val="28"/>
                <w:szCs w:val="28"/>
              </w:rPr>
              <w:t>БИК</w:t>
            </w:r>
          </w:p>
          <w:p w:rsidR="00046ACE" w:rsidRPr="00140115" w:rsidRDefault="00046ACE" w:rsidP="005E2A76">
            <w:pPr>
              <w:tabs>
                <w:tab w:val="left" w:pos="0"/>
              </w:tabs>
              <w:jc w:val="both"/>
              <w:textAlignment w:val="baseline"/>
              <w:rPr>
                <w:spacing w:val="2"/>
                <w:sz w:val="28"/>
                <w:szCs w:val="28"/>
              </w:rPr>
            </w:pPr>
            <w:r w:rsidRPr="00140115">
              <w:rPr>
                <w:spacing w:val="2"/>
                <w:sz w:val="28"/>
                <w:szCs w:val="28"/>
              </w:rPr>
              <w:t>р/с</w:t>
            </w:r>
          </w:p>
          <w:p w:rsidR="00046ACE" w:rsidRPr="00140115" w:rsidRDefault="00046ACE" w:rsidP="005E2A76">
            <w:pPr>
              <w:tabs>
                <w:tab w:val="left" w:pos="0"/>
              </w:tabs>
              <w:jc w:val="both"/>
              <w:textAlignment w:val="baseline"/>
              <w:rPr>
                <w:spacing w:val="2"/>
                <w:sz w:val="28"/>
                <w:szCs w:val="28"/>
              </w:rPr>
            </w:pPr>
            <w:r w:rsidRPr="00140115">
              <w:rPr>
                <w:spacing w:val="2"/>
                <w:sz w:val="28"/>
                <w:szCs w:val="28"/>
              </w:rPr>
              <w:t>л/с</w:t>
            </w:r>
          </w:p>
          <w:p w:rsidR="00046ACE" w:rsidRPr="00140115" w:rsidRDefault="00046ACE" w:rsidP="005E2A76">
            <w:pPr>
              <w:tabs>
                <w:tab w:val="left" w:pos="0"/>
              </w:tabs>
              <w:jc w:val="both"/>
              <w:textAlignment w:val="baseline"/>
              <w:rPr>
                <w:spacing w:val="2"/>
                <w:sz w:val="28"/>
                <w:szCs w:val="28"/>
              </w:rPr>
            </w:pPr>
            <w:r w:rsidRPr="00140115">
              <w:rPr>
                <w:spacing w:val="2"/>
                <w:sz w:val="28"/>
                <w:szCs w:val="28"/>
              </w:rPr>
              <w:t>____________________</w:t>
            </w:r>
          </w:p>
          <w:p w:rsidR="00046ACE" w:rsidRPr="00140115" w:rsidRDefault="00046ACE" w:rsidP="005E2A76">
            <w:pPr>
              <w:tabs>
                <w:tab w:val="left" w:pos="0"/>
              </w:tabs>
              <w:ind w:left="708"/>
              <w:textAlignment w:val="baseline"/>
              <w:rPr>
                <w:spacing w:val="2"/>
                <w:sz w:val="20"/>
                <w:szCs w:val="20"/>
              </w:rPr>
            </w:pPr>
            <w:r w:rsidRPr="00140115">
              <w:rPr>
                <w:spacing w:val="2"/>
                <w:sz w:val="20"/>
                <w:szCs w:val="20"/>
              </w:rPr>
              <w:t>(Ф.И.О.)</w:t>
            </w:r>
          </w:p>
          <w:p w:rsidR="00046ACE" w:rsidRPr="00140115" w:rsidRDefault="00046ACE" w:rsidP="005E2A76">
            <w:pPr>
              <w:tabs>
                <w:tab w:val="left" w:pos="0"/>
              </w:tabs>
              <w:ind w:left="708"/>
              <w:textAlignment w:val="baseline"/>
              <w:rPr>
                <w:spacing w:val="2"/>
                <w:sz w:val="28"/>
                <w:szCs w:val="28"/>
              </w:rPr>
            </w:pPr>
          </w:p>
          <w:p w:rsidR="00046ACE" w:rsidRPr="00140115" w:rsidRDefault="00046ACE" w:rsidP="005E2A76">
            <w:pPr>
              <w:tabs>
                <w:tab w:val="left" w:pos="0"/>
              </w:tabs>
              <w:jc w:val="both"/>
              <w:textAlignment w:val="baseline"/>
              <w:rPr>
                <w:spacing w:val="2"/>
                <w:sz w:val="28"/>
                <w:szCs w:val="28"/>
              </w:rPr>
            </w:pPr>
            <w:r w:rsidRPr="00140115">
              <w:rPr>
                <w:spacing w:val="2"/>
                <w:sz w:val="28"/>
                <w:szCs w:val="28"/>
              </w:rPr>
              <w:t>МП</w:t>
            </w:r>
          </w:p>
        </w:tc>
      </w:tr>
    </w:tbl>
    <w:p w:rsidR="00745797" w:rsidRDefault="00745797" w:rsidP="00122D5E">
      <w:pPr>
        <w:rPr>
          <w:sz w:val="28"/>
          <w:szCs w:val="28"/>
        </w:rPr>
      </w:pPr>
    </w:p>
    <w:p w:rsidR="00745797" w:rsidRDefault="00745797" w:rsidP="00122D5E">
      <w:pPr>
        <w:rPr>
          <w:sz w:val="28"/>
          <w:szCs w:val="28"/>
        </w:rPr>
      </w:pPr>
    </w:p>
    <w:p w:rsidR="00122D5E" w:rsidRPr="007F17C1" w:rsidRDefault="00122D5E" w:rsidP="00122D5E">
      <w:pPr>
        <w:rPr>
          <w:sz w:val="28"/>
          <w:szCs w:val="28"/>
        </w:rPr>
      </w:pPr>
      <w:r w:rsidRPr="007F17C1">
        <w:rPr>
          <w:sz w:val="28"/>
          <w:szCs w:val="28"/>
        </w:rPr>
        <w:t xml:space="preserve">Верно: </w:t>
      </w:r>
      <w:r w:rsidR="000716E2">
        <w:rPr>
          <w:sz w:val="28"/>
          <w:szCs w:val="28"/>
        </w:rPr>
        <w:t xml:space="preserve">и.о. </w:t>
      </w:r>
      <w:r w:rsidRPr="007F17C1">
        <w:rPr>
          <w:sz w:val="28"/>
          <w:szCs w:val="28"/>
        </w:rPr>
        <w:t>начальник</w:t>
      </w:r>
      <w:r w:rsidR="000716E2">
        <w:rPr>
          <w:sz w:val="28"/>
          <w:szCs w:val="28"/>
        </w:rPr>
        <w:t>а</w:t>
      </w:r>
      <w:r w:rsidRPr="007F17C1">
        <w:rPr>
          <w:sz w:val="28"/>
          <w:szCs w:val="28"/>
        </w:rPr>
        <w:t xml:space="preserve"> отдела делопроизводства</w:t>
      </w:r>
    </w:p>
    <w:p w:rsidR="00122D5E" w:rsidRPr="007F17C1" w:rsidRDefault="00122D5E" w:rsidP="00122D5E">
      <w:pPr>
        <w:ind w:firstLine="907"/>
        <w:rPr>
          <w:sz w:val="28"/>
          <w:szCs w:val="28"/>
        </w:rPr>
      </w:pPr>
      <w:r w:rsidRPr="007F17C1">
        <w:rPr>
          <w:sz w:val="28"/>
          <w:szCs w:val="28"/>
        </w:rPr>
        <w:t>администрации Балтайского</w:t>
      </w:r>
    </w:p>
    <w:p w:rsidR="00046ACE" w:rsidRDefault="00122D5E" w:rsidP="00122D5E">
      <w:pPr>
        <w:ind w:left="851"/>
        <w:sectPr w:rsidR="00046ACE" w:rsidSect="00745797">
          <w:headerReference w:type="default" r:id="rId11"/>
          <w:pgSz w:w="11906" w:h="16838"/>
          <w:pgMar w:top="1134" w:right="851" w:bottom="851" w:left="1701" w:header="720" w:footer="720" w:gutter="0"/>
          <w:cols w:space="720"/>
          <w:docGrid w:linePitch="360"/>
        </w:sectPr>
      </w:pPr>
      <w:r>
        <w:rPr>
          <w:sz w:val="28"/>
          <w:szCs w:val="28"/>
        </w:rPr>
        <w:t xml:space="preserve"> муниципального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000716E2">
        <w:rPr>
          <w:sz w:val="28"/>
          <w:szCs w:val="28"/>
        </w:rPr>
        <w:t>Н.А.Никишова</w:t>
      </w:r>
    </w:p>
    <w:p w:rsidR="00965813" w:rsidRPr="00965813" w:rsidRDefault="00C01FF9" w:rsidP="00965813">
      <w:pPr>
        <w:ind w:left="9650" w:right="232"/>
        <w:rPr>
          <w:sz w:val="28"/>
          <w:szCs w:val="28"/>
        </w:rPr>
      </w:pPr>
      <w:r w:rsidRPr="00965813">
        <w:rPr>
          <w:sz w:val="28"/>
          <w:szCs w:val="28"/>
        </w:rPr>
        <w:lastRenderedPageBreak/>
        <w:t xml:space="preserve">Приложение </w:t>
      </w:r>
      <w:r w:rsidR="00C7652C">
        <w:rPr>
          <w:sz w:val="28"/>
          <w:szCs w:val="28"/>
        </w:rPr>
        <w:t>№1</w:t>
      </w:r>
    </w:p>
    <w:p w:rsidR="00C01FF9" w:rsidRPr="00965813" w:rsidRDefault="00C01FF9" w:rsidP="00965813">
      <w:pPr>
        <w:ind w:left="9650" w:right="232"/>
        <w:rPr>
          <w:sz w:val="28"/>
          <w:szCs w:val="28"/>
        </w:rPr>
      </w:pPr>
      <w:r w:rsidRPr="00965813">
        <w:rPr>
          <w:sz w:val="28"/>
          <w:szCs w:val="28"/>
        </w:rPr>
        <w:t>к соглашению</w:t>
      </w:r>
      <w:r w:rsidR="00127450" w:rsidRPr="00965813">
        <w:rPr>
          <w:sz w:val="28"/>
          <w:szCs w:val="28"/>
        </w:rPr>
        <w:t xml:space="preserve"> </w:t>
      </w:r>
      <w:r w:rsidR="00452981" w:rsidRPr="00965813">
        <w:rPr>
          <w:sz w:val="28"/>
          <w:szCs w:val="28"/>
        </w:rPr>
        <w:t>о порядке и условиях предоставления субсидии на финансовое обеспечение выполнения муниципального задания из федерального бюджета, бюджета субъекта Российской Федерации, местного бюджета Балтайского муниципального района</w:t>
      </w:r>
    </w:p>
    <w:p w:rsidR="00D572BD" w:rsidRDefault="00D572BD" w:rsidP="00D572BD">
      <w:pPr>
        <w:pStyle w:val="11"/>
        <w:tabs>
          <w:tab w:val="left" w:pos="7449"/>
        </w:tabs>
        <w:ind w:left="0" w:firstLine="0"/>
        <w:jc w:val="center"/>
        <w:outlineLvl w:val="9"/>
        <w:rPr>
          <w:sz w:val="28"/>
          <w:szCs w:val="28"/>
        </w:rPr>
      </w:pPr>
    </w:p>
    <w:p w:rsidR="00D572BD" w:rsidRDefault="00D572BD" w:rsidP="00D572BD">
      <w:pPr>
        <w:pStyle w:val="11"/>
        <w:tabs>
          <w:tab w:val="left" w:pos="7449"/>
        </w:tabs>
        <w:ind w:left="0" w:firstLine="0"/>
        <w:jc w:val="center"/>
        <w:outlineLvl w:val="9"/>
        <w:rPr>
          <w:sz w:val="28"/>
          <w:szCs w:val="28"/>
        </w:rPr>
      </w:pPr>
    </w:p>
    <w:p w:rsidR="00D572BD" w:rsidRDefault="00C01FF9" w:rsidP="00D572BD">
      <w:pPr>
        <w:pStyle w:val="11"/>
        <w:tabs>
          <w:tab w:val="left" w:pos="7449"/>
        </w:tabs>
        <w:ind w:left="0" w:firstLine="0"/>
        <w:jc w:val="center"/>
        <w:outlineLvl w:val="9"/>
        <w:rPr>
          <w:spacing w:val="-63"/>
          <w:sz w:val="28"/>
          <w:szCs w:val="28"/>
        </w:rPr>
      </w:pPr>
      <w:r w:rsidRPr="00965813">
        <w:rPr>
          <w:sz w:val="28"/>
          <w:szCs w:val="28"/>
        </w:rPr>
        <w:t>График перечисления субсидии</w:t>
      </w:r>
      <w:r w:rsidRPr="00965813">
        <w:rPr>
          <w:spacing w:val="-63"/>
          <w:sz w:val="28"/>
          <w:szCs w:val="28"/>
        </w:rPr>
        <w:t xml:space="preserve"> </w:t>
      </w:r>
    </w:p>
    <w:p w:rsidR="00C01FF9" w:rsidRPr="00965813" w:rsidRDefault="00C01FF9" w:rsidP="00D572BD">
      <w:pPr>
        <w:pStyle w:val="11"/>
        <w:tabs>
          <w:tab w:val="left" w:pos="7449"/>
        </w:tabs>
        <w:ind w:left="567" w:firstLine="0"/>
        <w:outlineLvl w:val="9"/>
        <w:rPr>
          <w:sz w:val="28"/>
          <w:szCs w:val="28"/>
          <w:u w:val="single"/>
        </w:rPr>
      </w:pPr>
      <w:r w:rsidRPr="00965813">
        <w:rPr>
          <w:spacing w:val="-1"/>
          <w:sz w:val="28"/>
          <w:szCs w:val="28"/>
        </w:rPr>
        <w:t>Наименование</w:t>
      </w:r>
      <w:r w:rsidRPr="00965813">
        <w:rPr>
          <w:spacing w:val="-6"/>
          <w:sz w:val="28"/>
          <w:szCs w:val="28"/>
        </w:rPr>
        <w:t xml:space="preserve"> </w:t>
      </w:r>
      <w:r w:rsidRPr="00965813">
        <w:rPr>
          <w:sz w:val="28"/>
          <w:szCs w:val="28"/>
        </w:rPr>
        <w:t>Учредитель  _________________________</w:t>
      </w:r>
    </w:p>
    <w:p w:rsidR="00C01FF9" w:rsidRPr="00965813" w:rsidRDefault="00C01FF9" w:rsidP="00D572BD">
      <w:pPr>
        <w:pStyle w:val="ab"/>
        <w:ind w:left="567"/>
        <w:rPr>
          <w:sz w:val="28"/>
          <w:szCs w:val="28"/>
        </w:rPr>
      </w:pPr>
      <w:r w:rsidRPr="00965813">
        <w:rPr>
          <w:sz w:val="28"/>
          <w:szCs w:val="28"/>
        </w:rPr>
        <w:t>Наименование</w:t>
      </w:r>
      <w:r w:rsidRPr="00965813">
        <w:rPr>
          <w:spacing w:val="-5"/>
          <w:sz w:val="28"/>
          <w:szCs w:val="28"/>
        </w:rPr>
        <w:t xml:space="preserve"> </w:t>
      </w:r>
      <w:r w:rsidRPr="00965813">
        <w:rPr>
          <w:sz w:val="28"/>
          <w:szCs w:val="28"/>
        </w:rPr>
        <w:t>Учреждения  _______________________________</w:t>
      </w:r>
    </w:p>
    <w:p w:rsidR="00C01FF9" w:rsidRPr="00965813" w:rsidRDefault="00C01FF9" w:rsidP="00C01FF9">
      <w:pPr>
        <w:pStyle w:val="ab"/>
        <w:spacing w:before="9"/>
        <w:ind w:left="0"/>
        <w:rPr>
          <w:sz w:val="28"/>
          <w:szCs w:val="28"/>
        </w:rPr>
      </w:pPr>
    </w:p>
    <w:tbl>
      <w:tblPr>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3"/>
        <w:gridCol w:w="1354"/>
        <w:gridCol w:w="1730"/>
        <w:gridCol w:w="1559"/>
        <w:gridCol w:w="1496"/>
        <w:gridCol w:w="4032"/>
        <w:gridCol w:w="2248"/>
        <w:gridCol w:w="1794"/>
      </w:tblGrid>
      <w:tr w:rsidR="00C01FF9" w:rsidRPr="00965813" w:rsidTr="00965813">
        <w:trPr>
          <w:trHeight w:val="85"/>
        </w:trPr>
        <w:tc>
          <w:tcPr>
            <w:tcW w:w="813" w:type="dxa"/>
            <w:vMerge w:val="restart"/>
            <w:vAlign w:val="center"/>
          </w:tcPr>
          <w:p w:rsidR="00C01FF9" w:rsidRPr="00965813" w:rsidRDefault="00C01FF9" w:rsidP="00965813">
            <w:pPr>
              <w:pStyle w:val="TableParagraph"/>
              <w:ind w:left="110"/>
              <w:jc w:val="center"/>
              <w:rPr>
                <w:sz w:val="28"/>
                <w:szCs w:val="28"/>
              </w:rPr>
            </w:pPr>
            <w:r w:rsidRPr="00965813">
              <w:rPr>
                <w:sz w:val="28"/>
                <w:szCs w:val="28"/>
              </w:rPr>
              <w:t>№</w:t>
            </w:r>
            <w:r w:rsidR="00D572BD">
              <w:rPr>
                <w:sz w:val="28"/>
                <w:szCs w:val="28"/>
              </w:rPr>
              <w:t xml:space="preserve"> </w:t>
            </w:r>
            <w:r w:rsidRPr="00965813">
              <w:rPr>
                <w:sz w:val="28"/>
                <w:szCs w:val="28"/>
              </w:rPr>
              <w:t>п/п</w:t>
            </w:r>
          </w:p>
        </w:tc>
        <w:tc>
          <w:tcPr>
            <w:tcW w:w="6139" w:type="dxa"/>
            <w:gridSpan w:val="4"/>
            <w:vAlign w:val="center"/>
          </w:tcPr>
          <w:p w:rsidR="00C01FF9" w:rsidRPr="00965813" w:rsidRDefault="00C01FF9" w:rsidP="00D572BD">
            <w:pPr>
              <w:pStyle w:val="TableParagraph"/>
              <w:ind w:left="528" w:right="521"/>
              <w:jc w:val="center"/>
              <w:rPr>
                <w:sz w:val="28"/>
                <w:szCs w:val="28"/>
              </w:rPr>
            </w:pPr>
            <w:r w:rsidRPr="00965813">
              <w:rPr>
                <w:sz w:val="28"/>
                <w:szCs w:val="28"/>
              </w:rPr>
              <w:t>Код</w:t>
            </w:r>
            <w:r w:rsidRPr="00965813">
              <w:rPr>
                <w:spacing w:val="-2"/>
                <w:sz w:val="28"/>
                <w:szCs w:val="28"/>
              </w:rPr>
              <w:t xml:space="preserve"> </w:t>
            </w:r>
            <w:r w:rsidRPr="00965813">
              <w:rPr>
                <w:sz w:val="28"/>
                <w:szCs w:val="28"/>
              </w:rPr>
              <w:t>по</w:t>
            </w:r>
            <w:r w:rsidRPr="00965813">
              <w:rPr>
                <w:spacing w:val="-1"/>
                <w:sz w:val="28"/>
                <w:szCs w:val="28"/>
              </w:rPr>
              <w:t xml:space="preserve"> </w:t>
            </w:r>
            <w:r w:rsidRPr="00965813">
              <w:rPr>
                <w:sz w:val="28"/>
                <w:szCs w:val="28"/>
              </w:rPr>
              <w:t>бюджетной</w:t>
            </w:r>
            <w:r w:rsidRPr="00965813">
              <w:rPr>
                <w:spacing w:val="-4"/>
                <w:sz w:val="28"/>
                <w:szCs w:val="28"/>
              </w:rPr>
              <w:t xml:space="preserve"> </w:t>
            </w:r>
            <w:r w:rsidRPr="00965813">
              <w:rPr>
                <w:sz w:val="28"/>
                <w:szCs w:val="28"/>
              </w:rPr>
              <w:t>классификации</w:t>
            </w:r>
            <w:r w:rsidRPr="00965813">
              <w:rPr>
                <w:spacing w:val="-1"/>
                <w:sz w:val="28"/>
                <w:szCs w:val="28"/>
              </w:rPr>
              <w:t xml:space="preserve"> </w:t>
            </w:r>
            <w:r w:rsidRPr="00965813">
              <w:rPr>
                <w:sz w:val="28"/>
                <w:szCs w:val="28"/>
              </w:rPr>
              <w:t>РФ</w:t>
            </w:r>
            <w:r w:rsidRPr="00965813">
              <w:rPr>
                <w:spacing w:val="-2"/>
                <w:sz w:val="28"/>
                <w:szCs w:val="28"/>
              </w:rPr>
              <w:t xml:space="preserve"> </w:t>
            </w:r>
            <w:r w:rsidRPr="00965813">
              <w:rPr>
                <w:sz w:val="28"/>
                <w:szCs w:val="28"/>
              </w:rPr>
              <w:t>(по</w:t>
            </w:r>
            <w:r w:rsidRPr="00965813">
              <w:rPr>
                <w:spacing w:val="-2"/>
                <w:sz w:val="28"/>
                <w:szCs w:val="28"/>
              </w:rPr>
              <w:t xml:space="preserve"> </w:t>
            </w:r>
            <w:r w:rsidRPr="00965813">
              <w:rPr>
                <w:sz w:val="28"/>
                <w:szCs w:val="28"/>
              </w:rPr>
              <w:t>расходам</w:t>
            </w:r>
            <w:r w:rsidR="00D572BD">
              <w:rPr>
                <w:sz w:val="28"/>
                <w:szCs w:val="28"/>
              </w:rPr>
              <w:t xml:space="preserve"> </w:t>
            </w:r>
            <w:r w:rsidRPr="00965813">
              <w:rPr>
                <w:sz w:val="28"/>
                <w:szCs w:val="28"/>
              </w:rPr>
              <w:t>муниципального</w:t>
            </w:r>
            <w:r w:rsidRPr="00965813">
              <w:rPr>
                <w:spacing w:val="-4"/>
                <w:sz w:val="28"/>
                <w:szCs w:val="28"/>
              </w:rPr>
              <w:t xml:space="preserve"> </w:t>
            </w:r>
            <w:r w:rsidRPr="00965813">
              <w:rPr>
                <w:sz w:val="28"/>
                <w:szCs w:val="28"/>
              </w:rPr>
              <w:t>бюджета</w:t>
            </w:r>
            <w:r w:rsidRPr="00965813">
              <w:rPr>
                <w:spacing w:val="-5"/>
                <w:sz w:val="28"/>
                <w:szCs w:val="28"/>
              </w:rPr>
              <w:t xml:space="preserve"> </w:t>
            </w:r>
            <w:r w:rsidRPr="00965813">
              <w:rPr>
                <w:sz w:val="28"/>
                <w:szCs w:val="28"/>
              </w:rPr>
              <w:t>на</w:t>
            </w:r>
            <w:r w:rsidRPr="00965813">
              <w:rPr>
                <w:spacing w:val="-5"/>
                <w:sz w:val="28"/>
                <w:szCs w:val="28"/>
              </w:rPr>
              <w:t xml:space="preserve"> </w:t>
            </w:r>
            <w:r w:rsidRPr="00965813">
              <w:rPr>
                <w:sz w:val="28"/>
                <w:szCs w:val="28"/>
              </w:rPr>
              <w:t>предоставление</w:t>
            </w:r>
            <w:r w:rsidRPr="00965813">
              <w:rPr>
                <w:spacing w:val="-2"/>
                <w:sz w:val="28"/>
                <w:szCs w:val="28"/>
              </w:rPr>
              <w:t xml:space="preserve"> </w:t>
            </w:r>
            <w:r w:rsidRPr="00965813">
              <w:rPr>
                <w:sz w:val="28"/>
                <w:szCs w:val="28"/>
              </w:rPr>
              <w:t>субсидии</w:t>
            </w:r>
          </w:p>
        </w:tc>
        <w:tc>
          <w:tcPr>
            <w:tcW w:w="4032" w:type="dxa"/>
            <w:vMerge w:val="restart"/>
            <w:vAlign w:val="center"/>
          </w:tcPr>
          <w:p w:rsidR="00C01FF9" w:rsidRPr="00965813" w:rsidRDefault="00C01FF9" w:rsidP="00965813">
            <w:pPr>
              <w:pStyle w:val="TableParagraph"/>
              <w:ind w:left="575"/>
              <w:jc w:val="center"/>
              <w:rPr>
                <w:sz w:val="28"/>
                <w:szCs w:val="28"/>
              </w:rPr>
            </w:pPr>
            <w:r w:rsidRPr="00965813">
              <w:rPr>
                <w:sz w:val="28"/>
                <w:szCs w:val="28"/>
              </w:rPr>
              <w:t>Сроки</w:t>
            </w:r>
            <w:r w:rsidRPr="00965813">
              <w:rPr>
                <w:spacing w:val="-4"/>
                <w:sz w:val="28"/>
                <w:szCs w:val="28"/>
              </w:rPr>
              <w:t xml:space="preserve"> </w:t>
            </w:r>
            <w:r w:rsidRPr="00965813">
              <w:rPr>
                <w:sz w:val="28"/>
                <w:szCs w:val="28"/>
              </w:rPr>
              <w:t>перечисления</w:t>
            </w:r>
            <w:r w:rsidRPr="00965813">
              <w:rPr>
                <w:spacing w:val="-2"/>
                <w:sz w:val="28"/>
                <w:szCs w:val="28"/>
              </w:rPr>
              <w:t xml:space="preserve"> </w:t>
            </w:r>
            <w:r w:rsidRPr="00965813">
              <w:rPr>
                <w:sz w:val="28"/>
                <w:szCs w:val="28"/>
              </w:rPr>
              <w:t>субсидии</w:t>
            </w:r>
            <w:r w:rsidRPr="00965813">
              <w:rPr>
                <w:sz w:val="28"/>
                <w:szCs w:val="28"/>
                <w:vertAlign w:val="superscript"/>
              </w:rPr>
              <w:t>1</w:t>
            </w:r>
          </w:p>
        </w:tc>
        <w:tc>
          <w:tcPr>
            <w:tcW w:w="2248" w:type="dxa"/>
            <w:vMerge w:val="restart"/>
            <w:vAlign w:val="center"/>
          </w:tcPr>
          <w:p w:rsidR="00C01FF9" w:rsidRPr="00965813" w:rsidRDefault="00C01FF9" w:rsidP="00965813">
            <w:pPr>
              <w:pStyle w:val="TableParagraph"/>
              <w:ind w:left="200" w:right="193"/>
              <w:jc w:val="center"/>
              <w:rPr>
                <w:sz w:val="28"/>
                <w:szCs w:val="28"/>
              </w:rPr>
            </w:pPr>
            <w:r w:rsidRPr="00965813">
              <w:rPr>
                <w:spacing w:val="-1"/>
                <w:sz w:val="28"/>
                <w:szCs w:val="28"/>
              </w:rPr>
              <w:t xml:space="preserve">Сумма годовая, </w:t>
            </w:r>
            <w:r w:rsidRPr="00965813">
              <w:rPr>
                <w:sz w:val="28"/>
                <w:szCs w:val="28"/>
              </w:rPr>
              <w:t>подлежащая</w:t>
            </w:r>
            <w:r w:rsidRPr="00965813">
              <w:rPr>
                <w:spacing w:val="-57"/>
                <w:sz w:val="28"/>
                <w:szCs w:val="28"/>
              </w:rPr>
              <w:t xml:space="preserve"> </w:t>
            </w:r>
            <w:r w:rsidRPr="00965813">
              <w:rPr>
                <w:sz w:val="28"/>
                <w:szCs w:val="28"/>
              </w:rPr>
              <w:t>перечислению, рублей</w:t>
            </w:r>
          </w:p>
        </w:tc>
        <w:tc>
          <w:tcPr>
            <w:tcW w:w="1794" w:type="dxa"/>
            <w:vMerge w:val="restart"/>
            <w:vAlign w:val="center"/>
          </w:tcPr>
          <w:p w:rsidR="00C01FF9" w:rsidRPr="00965813" w:rsidRDefault="00D572BD" w:rsidP="00D572BD">
            <w:pPr>
              <w:jc w:val="center"/>
              <w:rPr>
                <w:sz w:val="28"/>
                <w:szCs w:val="28"/>
              </w:rPr>
            </w:pPr>
            <w:r>
              <w:rPr>
                <w:sz w:val="28"/>
                <w:szCs w:val="28"/>
              </w:rPr>
              <w:t>Е</w:t>
            </w:r>
            <w:r w:rsidR="00C01FF9" w:rsidRPr="00965813">
              <w:rPr>
                <w:sz w:val="28"/>
                <w:szCs w:val="28"/>
              </w:rPr>
              <w:t>жемесячно по 1/12 части от годовой суммы</w:t>
            </w:r>
          </w:p>
        </w:tc>
      </w:tr>
      <w:tr w:rsidR="00C01FF9" w:rsidRPr="00965813" w:rsidTr="00965813">
        <w:trPr>
          <w:trHeight w:val="548"/>
        </w:trPr>
        <w:tc>
          <w:tcPr>
            <w:tcW w:w="813" w:type="dxa"/>
            <w:vMerge/>
            <w:tcBorders>
              <w:top w:val="nil"/>
            </w:tcBorders>
          </w:tcPr>
          <w:p w:rsidR="00C01FF9" w:rsidRPr="00965813" w:rsidRDefault="00C01FF9" w:rsidP="005E2A76">
            <w:pPr>
              <w:rPr>
                <w:sz w:val="28"/>
                <w:szCs w:val="28"/>
              </w:rPr>
            </w:pPr>
          </w:p>
        </w:tc>
        <w:tc>
          <w:tcPr>
            <w:tcW w:w="1354" w:type="dxa"/>
            <w:vAlign w:val="center"/>
          </w:tcPr>
          <w:p w:rsidR="00C01FF9" w:rsidRPr="00965813" w:rsidRDefault="00C01FF9" w:rsidP="00965813">
            <w:pPr>
              <w:pStyle w:val="TableParagraph"/>
              <w:spacing w:line="268" w:lineRule="exact"/>
              <w:ind w:left="220" w:right="209"/>
              <w:jc w:val="center"/>
              <w:rPr>
                <w:sz w:val="28"/>
                <w:szCs w:val="28"/>
              </w:rPr>
            </w:pPr>
            <w:r w:rsidRPr="00965813">
              <w:rPr>
                <w:sz w:val="28"/>
                <w:szCs w:val="28"/>
              </w:rPr>
              <w:t>Код</w:t>
            </w:r>
            <w:r w:rsidRPr="00965813">
              <w:rPr>
                <w:spacing w:val="-2"/>
                <w:sz w:val="28"/>
                <w:szCs w:val="28"/>
              </w:rPr>
              <w:t xml:space="preserve"> </w:t>
            </w:r>
            <w:r w:rsidRPr="00965813">
              <w:rPr>
                <w:sz w:val="28"/>
                <w:szCs w:val="28"/>
              </w:rPr>
              <w:t>главы</w:t>
            </w:r>
          </w:p>
        </w:tc>
        <w:tc>
          <w:tcPr>
            <w:tcW w:w="1730" w:type="dxa"/>
            <w:vAlign w:val="center"/>
          </w:tcPr>
          <w:p w:rsidR="00C01FF9" w:rsidRPr="00965813" w:rsidRDefault="00965813" w:rsidP="00965813">
            <w:pPr>
              <w:pStyle w:val="TableParagraph"/>
              <w:spacing w:line="268" w:lineRule="exact"/>
              <w:ind w:left="302" w:right="49"/>
              <w:jc w:val="center"/>
              <w:rPr>
                <w:sz w:val="28"/>
                <w:szCs w:val="28"/>
              </w:rPr>
            </w:pPr>
            <w:r>
              <w:rPr>
                <w:sz w:val="28"/>
                <w:szCs w:val="28"/>
              </w:rPr>
              <w:t xml:space="preserve">Раздел, </w:t>
            </w:r>
            <w:r w:rsidR="00C01FF9" w:rsidRPr="00965813">
              <w:rPr>
                <w:sz w:val="28"/>
                <w:szCs w:val="28"/>
              </w:rPr>
              <w:t>подраздел</w:t>
            </w:r>
          </w:p>
        </w:tc>
        <w:tc>
          <w:tcPr>
            <w:tcW w:w="1559" w:type="dxa"/>
            <w:vAlign w:val="center"/>
          </w:tcPr>
          <w:p w:rsidR="00C01FF9" w:rsidRPr="00965813" w:rsidRDefault="00C01FF9" w:rsidP="00965813">
            <w:pPr>
              <w:pStyle w:val="TableParagraph"/>
              <w:spacing w:line="268" w:lineRule="exact"/>
              <w:jc w:val="center"/>
              <w:rPr>
                <w:sz w:val="28"/>
                <w:szCs w:val="28"/>
              </w:rPr>
            </w:pPr>
            <w:r w:rsidRPr="00965813">
              <w:rPr>
                <w:sz w:val="28"/>
                <w:szCs w:val="28"/>
              </w:rPr>
              <w:t>Целевая</w:t>
            </w:r>
            <w:r w:rsidR="00965813">
              <w:rPr>
                <w:sz w:val="28"/>
                <w:szCs w:val="28"/>
              </w:rPr>
              <w:t xml:space="preserve"> </w:t>
            </w:r>
            <w:r w:rsidRPr="00965813">
              <w:rPr>
                <w:sz w:val="28"/>
                <w:szCs w:val="28"/>
              </w:rPr>
              <w:t>статья</w:t>
            </w:r>
          </w:p>
        </w:tc>
        <w:tc>
          <w:tcPr>
            <w:tcW w:w="1496" w:type="dxa"/>
            <w:vAlign w:val="center"/>
          </w:tcPr>
          <w:p w:rsidR="00C01FF9" w:rsidRPr="00965813" w:rsidRDefault="00C01FF9" w:rsidP="00965813">
            <w:pPr>
              <w:pStyle w:val="TableParagraph"/>
              <w:spacing w:line="268" w:lineRule="exact"/>
              <w:ind w:left="197" w:right="190"/>
              <w:jc w:val="center"/>
              <w:rPr>
                <w:sz w:val="28"/>
                <w:szCs w:val="28"/>
              </w:rPr>
            </w:pPr>
            <w:r w:rsidRPr="00965813">
              <w:rPr>
                <w:sz w:val="28"/>
                <w:szCs w:val="28"/>
              </w:rPr>
              <w:t>Вид</w:t>
            </w:r>
            <w:r w:rsidRPr="00965813">
              <w:rPr>
                <w:spacing w:val="-1"/>
                <w:sz w:val="28"/>
                <w:szCs w:val="28"/>
              </w:rPr>
              <w:t xml:space="preserve"> </w:t>
            </w:r>
            <w:r w:rsidRPr="00965813">
              <w:rPr>
                <w:sz w:val="28"/>
                <w:szCs w:val="28"/>
              </w:rPr>
              <w:t>расходов</w:t>
            </w:r>
          </w:p>
        </w:tc>
        <w:tc>
          <w:tcPr>
            <w:tcW w:w="4032" w:type="dxa"/>
            <w:vMerge/>
            <w:tcBorders>
              <w:top w:val="nil"/>
            </w:tcBorders>
          </w:tcPr>
          <w:p w:rsidR="00C01FF9" w:rsidRPr="00965813" w:rsidRDefault="00C01FF9" w:rsidP="005E2A76">
            <w:pPr>
              <w:rPr>
                <w:sz w:val="28"/>
                <w:szCs w:val="28"/>
              </w:rPr>
            </w:pPr>
          </w:p>
        </w:tc>
        <w:tc>
          <w:tcPr>
            <w:tcW w:w="2248" w:type="dxa"/>
            <w:vMerge/>
            <w:tcBorders>
              <w:top w:val="nil"/>
            </w:tcBorders>
          </w:tcPr>
          <w:p w:rsidR="00C01FF9" w:rsidRPr="00965813" w:rsidRDefault="00C01FF9" w:rsidP="005E2A76">
            <w:pPr>
              <w:rPr>
                <w:sz w:val="28"/>
                <w:szCs w:val="28"/>
              </w:rPr>
            </w:pPr>
          </w:p>
        </w:tc>
        <w:tc>
          <w:tcPr>
            <w:tcW w:w="1794" w:type="dxa"/>
            <w:vMerge/>
          </w:tcPr>
          <w:p w:rsidR="00C01FF9" w:rsidRPr="00965813" w:rsidRDefault="00C01FF9" w:rsidP="00C01FF9">
            <w:pPr>
              <w:pStyle w:val="TableParagraph"/>
              <w:spacing w:line="210" w:lineRule="exact"/>
              <w:ind w:left="4"/>
              <w:jc w:val="center"/>
              <w:rPr>
                <w:w w:val="99"/>
                <w:sz w:val="28"/>
                <w:szCs w:val="28"/>
              </w:rPr>
            </w:pPr>
          </w:p>
        </w:tc>
      </w:tr>
      <w:tr w:rsidR="00C01FF9" w:rsidRPr="00965813" w:rsidTr="00965813">
        <w:trPr>
          <w:trHeight w:val="228"/>
        </w:trPr>
        <w:tc>
          <w:tcPr>
            <w:tcW w:w="813" w:type="dxa"/>
            <w:vAlign w:val="center"/>
          </w:tcPr>
          <w:p w:rsidR="00C01FF9" w:rsidRPr="00965813" w:rsidRDefault="00C01FF9" w:rsidP="00965813">
            <w:pPr>
              <w:pStyle w:val="TableParagraph"/>
              <w:spacing w:line="210" w:lineRule="exact"/>
              <w:ind w:left="10"/>
              <w:jc w:val="center"/>
              <w:rPr>
                <w:sz w:val="28"/>
                <w:szCs w:val="28"/>
              </w:rPr>
            </w:pPr>
            <w:r w:rsidRPr="00965813">
              <w:rPr>
                <w:w w:val="99"/>
                <w:sz w:val="28"/>
                <w:szCs w:val="28"/>
              </w:rPr>
              <w:t>1</w:t>
            </w:r>
          </w:p>
        </w:tc>
        <w:tc>
          <w:tcPr>
            <w:tcW w:w="1354" w:type="dxa"/>
            <w:vAlign w:val="center"/>
          </w:tcPr>
          <w:p w:rsidR="00C01FF9" w:rsidRPr="00965813" w:rsidRDefault="00C01FF9" w:rsidP="00965813">
            <w:pPr>
              <w:pStyle w:val="TableParagraph"/>
              <w:spacing w:line="210" w:lineRule="exact"/>
              <w:ind w:left="9"/>
              <w:jc w:val="center"/>
              <w:rPr>
                <w:sz w:val="28"/>
                <w:szCs w:val="28"/>
              </w:rPr>
            </w:pPr>
            <w:r w:rsidRPr="00965813">
              <w:rPr>
                <w:w w:val="99"/>
                <w:sz w:val="28"/>
                <w:szCs w:val="28"/>
              </w:rPr>
              <w:t>2</w:t>
            </w:r>
          </w:p>
        </w:tc>
        <w:tc>
          <w:tcPr>
            <w:tcW w:w="1730" w:type="dxa"/>
            <w:vAlign w:val="center"/>
          </w:tcPr>
          <w:p w:rsidR="00C01FF9" w:rsidRPr="00965813" w:rsidRDefault="00C01FF9" w:rsidP="00965813">
            <w:pPr>
              <w:pStyle w:val="TableParagraph"/>
              <w:spacing w:line="210" w:lineRule="exact"/>
              <w:ind w:left="4"/>
              <w:jc w:val="center"/>
              <w:rPr>
                <w:sz w:val="28"/>
                <w:szCs w:val="28"/>
              </w:rPr>
            </w:pPr>
            <w:r w:rsidRPr="00965813">
              <w:rPr>
                <w:w w:val="99"/>
                <w:sz w:val="28"/>
                <w:szCs w:val="28"/>
              </w:rPr>
              <w:t>3</w:t>
            </w:r>
          </w:p>
        </w:tc>
        <w:tc>
          <w:tcPr>
            <w:tcW w:w="1559" w:type="dxa"/>
            <w:vAlign w:val="center"/>
          </w:tcPr>
          <w:p w:rsidR="00C01FF9" w:rsidRPr="00965813" w:rsidRDefault="00C01FF9" w:rsidP="00965813">
            <w:pPr>
              <w:pStyle w:val="TableParagraph"/>
              <w:spacing w:line="210" w:lineRule="exact"/>
              <w:ind w:left="7"/>
              <w:jc w:val="center"/>
              <w:rPr>
                <w:sz w:val="28"/>
                <w:szCs w:val="28"/>
              </w:rPr>
            </w:pPr>
            <w:r w:rsidRPr="00965813">
              <w:rPr>
                <w:w w:val="99"/>
                <w:sz w:val="28"/>
                <w:szCs w:val="28"/>
              </w:rPr>
              <w:t>4</w:t>
            </w:r>
          </w:p>
        </w:tc>
        <w:tc>
          <w:tcPr>
            <w:tcW w:w="1496" w:type="dxa"/>
            <w:vAlign w:val="center"/>
          </w:tcPr>
          <w:p w:rsidR="00C01FF9" w:rsidRPr="00965813" w:rsidRDefault="00C01FF9" w:rsidP="00965813">
            <w:pPr>
              <w:pStyle w:val="TableParagraph"/>
              <w:spacing w:line="210" w:lineRule="exact"/>
              <w:ind w:left="4"/>
              <w:jc w:val="center"/>
              <w:rPr>
                <w:sz w:val="28"/>
                <w:szCs w:val="28"/>
              </w:rPr>
            </w:pPr>
            <w:r w:rsidRPr="00965813">
              <w:rPr>
                <w:w w:val="99"/>
                <w:sz w:val="28"/>
                <w:szCs w:val="28"/>
              </w:rPr>
              <w:t>5</w:t>
            </w:r>
          </w:p>
        </w:tc>
        <w:tc>
          <w:tcPr>
            <w:tcW w:w="4032" w:type="dxa"/>
            <w:vAlign w:val="center"/>
          </w:tcPr>
          <w:p w:rsidR="00C01FF9" w:rsidRPr="00965813" w:rsidRDefault="00C01FF9" w:rsidP="00965813">
            <w:pPr>
              <w:pStyle w:val="TableParagraph"/>
              <w:spacing w:line="210" w:lineRule="exact"/>
              <w:ind w:left="4"/>
              <w:jc w:val="center"/>
              <w:rPr>
                <w:sz w:val="28"/>
                <w:szCs w:val="28"/>
              </w:rPr>
            </w:pPr>
            <w:r w:rsidRPr="00965813">
              <w:rPr>
                <w:w w:val="99"/>
                <w:sz w:val="28"/>
                <w:szCs w:val="28"/>
              </w:rPr>
              <w:t>6</w:t>
            </w:r>
          </w:p>
        </w:tc>
        <w:tc>
          <w:tcPr>
            <w:tcW w:w="2248" w:type="dxa"/>
            <w:vAlign w:val="center"/>
          </w:tcPr>
          <w:p w:rsidR="00C01FF9" w:rsidRPr="00965813" w:rsidRDefault="00C01FF9" w:rsidP="00965813">
            <w:pPr>
              <w:pStyle w:val="TableParagraph"/>
              <w:spacing w:line="210" w:lineRule="exact"/>
              <w:ind w:left="4"/>
              <w:jc w:val="center"/>
              <w:rPr>
                <w:sz w:val="28"/>
                <w:szCs w:val="28"/>
              </w:rPr>
            </w:pPr>
            <w:r w:rsidRPr="00965813">
              <w:rPr>
                <w:w w:val="99"/>
                <w:sz w:val="28"/>
                <w:szCs w:val="28"/>
              </w:rPr>
              <w:t>7</w:t>
            </w:r>
          </w:p>
        </w:tc>
        <w:tc>
          <w:tcPr>
            <w:tcW w:w="1794" w:type="dxa"/>
            <w:vAlign w:val="center"/>
          </w:tcPr>
          <w:p w:rsidR="00C01FF9" w:rsidRPr="00965813" w:rsidRDefault="00965813" w:rsidP="00965813">
            <w:pPr>
              <w:pStyle w:val="TableParagraph"/>
              <w:jc w:val="center"/>
              <w:rPr>
                <w:sz w:val="28"/>
                <w:szCs w:val="28"/>
              </w:rPr>
            </w:pPr>
            <w:r>
              <w:rPr>
                <w:sz w:val="28"/>
                <w:szCs w:val="28"/>
              </w:rPr>
              <w:t>8</w:t>
            </w:r>
          </w:p>
        </w:tc>
      </w:tr>
      <w:tr w:rsidR="00C01FF9" w:rsidRPr="00965813" w:rsidTr="00965813">
        <w:trPr>
          <w:trHeight w:val="347"/>
        </w:trPr>
        <w:tc>
          <w:tcPr>
            <w:tcW w:w="813" w:type="dxa"/>
          </w:tcPr>
          <w:p w:rsidR="00C01FF9" w:rsidRPr="00965813" w:rsidRDefault="00C01FF9" w:rsidP="00C01FF9">
            <w:pPr>
              <w:pStyle w:val="TableParagraph"/>
              <w:spacing w:line="268" w:lineRule="exact"/>
              <w:ind w:left="11"/>
              <w:jc w:val="center"/>
              <w:rPr>
                <w:sz w:val="28"/>
                <w:szCs w:val="28"/>
              </w:rPr>
            </w:pPr>
            <w:r w:rsidRPr="00965813">
              <w:rPr>
                <w:sz w:val="28"/>
                <w:szCs w:val="28"/>
              </w:rPr>
              <w:t>1</w:t>
            </w:r>
          </w:p>
        </w:tc>
        <w:tc>
          <w:tcPr>
            <w:tcW w:w="1354" w:type="dxa"/>
          </w:tcPr>
          <w:p w:rsidR="00C01FF9" w:rsidRPr="00965813" w:rsidRDefault="00C01FF9" w:rsidP="00C01FF9">
            <w:pPr>
              <w:pStyle w:val="TableParagraph"/>
              <w:jc w:val="center"/>
              <w:rPr>
                <w:sz w:val="28"/>
                <w:szCs w:val="28"/>
              </w:rPr>
            </w:pPr>
          </w:p>
        </w:tc>
        <w:tc>
          <w:tcPr>
            <w:tcW w:w="1730" w:type="dxa"/>
          </w:tcPr>
          <w:p w:rsidR="00C01FF9" w:rsidRPr="00965813" w:rsidRDefault="00C01FF9" w:rsidP="00C01FF9">
            <w:pPr>
              <w:pStyle w:val="TableParagraph"/>
              <w:jc w:val="center"/>
              <w:rPr>
                <w:sz w:val="28"/>
                <w:szCs w:val="28"/>
              </w:rPr>
            </w:pPr>
          </w:p>
        </w:tc>
        <w:tc>
          <w:tcPr>
            <w:tcW w:w="1559" w:type="dxa"/>
          </w:tcPr>
          <w:p w:rsidR="00C01FF9" w:rsidRPr="00965813" w:rsidRDefault="00C01FF9" w:rsidP="00C01FF9">
            <w:pPr>
              <w:pStyle w:val="TableParagraph"/>
              <w:jc w:val="center"/>
              <w:rPr>
                <w:sz w:val="28"/>
                <w:szCs w:val="28"/>
              </w:rPr>
            </w:pPr>
          </w:p>
        </w:tc>
        <w:tc>
          <w:tcPr>
            <w:tcW w:w="1496" w:type="dxa"/>
          </w:tcPr>
          <w:p w:rsidR="00C01FF9" w:rsidRPr="00965813" w:rsidRDefault="00C01FF9" w:rsidP="00C01FF9">
            <w:pPr>
              <w:pStyle w:val="TableParagraph"/>
              <w:jc w:val="center"/>
              <w:rPr>
                <w:sz w:val="28"/>
                <w:szCs w:val="28"/>
              </w:rPr>
            </w:pPr>
          </w:p>
        </w:tc>
        <w:tc>
          <w:tcPr>
            <w:tcW w:w="4032" w:type="dxa"/>
          </w:tcPr>
          <w:p w:rsidR="00C01FF9" w:rsidRPr="00965813" w:rsidRDefault="00C01FF9" w:rsidP="00C01FF9">
            <w:pPr>
              <w:pStyle w:val="TableParagraph"/>
              <w:tabs>
                <w:tab w:val="left" w:pos="1030"/>
                <w:tab w:val="left" w:pos="2828"/>
              </w:tabs>
              <w:spacing w:line="268" w:lineRule="exact"/>
              <w:ind w:left="106"/>
              <w:jc w:val="center"/>
              <w:rPr>
                <w:sz w:val="28"/>
                <w:szCs w:val="28"/>
              </w:rPr>
            </w:pPr>
          </w:p>
        </w:tc>
        <w:tc>
          <w:tcPr>
            <w:tcW w:w="2248" w:type="dxa"/>
          </w:tcPr>
          <w:p w:rsidR="00C01FF9" w:rsidRPr="00965813" w:rsidRDefault="00C01FF9" w:rsidP="00C01FF9">
            <w:pPr>
              <w:pStyle w:val="TableParagraph"/>
              <w:jc w:val="center"/>
              <w:rPr>
                <w:sz w:val="28"/>
                <w:szCs w:val="28"/>
              </w:rPr>
            </w:pPr>
          </w:p>
        </w:tc>
        <w:tc>
          <w:tcPr>
            <w:tcW w:w="1794" w:type="dxa"/>
          </w:tcPr>
          <w:p w:rsidR="00C01FF9" w:rsidRPr="00965813" w:rsidRDefault="00C01FF9" w:rsidP="00C01FF9">
            <w:pPr>
              <w:pStyle w:val="TableParagraph"/>
              <w:jc w:val="center"/>
              <w:rPr>
                <w:sz w:val="28"/>
                <w:szCs w:val="28"/>
              </w:rPr>
            </w:pPr>
          </w:p>
        </w:tc>
      </w:tr>
      <w:tr w:rsidR="00C01FF9" w:rsidRPr="00965813" w:rsidTr="00965813">
        <w:trPr>
          <w:trHeight w:val="273"/>
        </w:trPr>
        <w:tc>
          <w:tcPr>
            <w:tcW w:w="813" w:type="dxa"/>
          </w:tcPr>
          <w:p w:rsidR="00C01FF9" w:rsidRPr="00965813" w:rsidRDefault="00C01FF9" w:rsidP="00C01FF9">
            <w:pPr>
              <w:pStyle w:val="TableParagraph"/>
              <w:spacing w:line="256" w:lineRule="exact"/>
              <w:ind w:left="11"/>
              <w:jc w:val="center"/>
              <w:rPr>
                <w:sz w:val="28"/>
                <w:szCs w:val="28"/>
              </w:rPr>
            </w:pPr>
            <w:r w:rsidRPr="00965813">
              <w:rPr>
                <w:sz w:val="28"/>
                <w:szCs w:val="28"/>
              </w:rPr>
              <w:t>2</w:t>
            </w:r>
          </w:p>
        </w:tc>
        <w:tc>
          <w:tcPr>
            <w:tcW w:w="1354" w:type="dxa"/>
          </w:tcPr>
          <w:p w:rsidR="00C01FF9" w:rsidRPr="00965813" w:rsidRDefault="00C01FF9" w:rsidP="00C01FF9">
            <w:pPr>
              <w:pStyle w:val="TableParagraph"/>
              <w:jc w:val="center"/>
              <w:rPr>
                <w:sz w:val="28"/>
                <w:szCs w:val="28"/>
              </w:rPr>
            </w:pPr>
          </w:p>
        </w:tc>
        <w:tc>
          <w:tcPr>
            <w:tcW w:w="1730" w:type="dxa"/>
          </w:tcPr>
          <w:p w:rsidR="00C01FF9" w:rsidRPr="00965813" w:rsidRDefault="00C01FF9" w:rsidP="00C01FF9">
            <w:pPr>
              <w:pStyle w:val="TableParagraph"/>
              <w:jc w:val="center"/>
              <w:rPr>
                <w:sz w:val="28"/>
                <w:szCs w:val="28"/>
              </w:rPr>
            </w:pPr>
          </w:p>
        </w:tc>
        <w:tc>
          <w:tcPr>
            <w:tcW w:w="1559" w:type="dxa"/>
          </w:tcPr>
          <w:p w:rsidR="00C01FF9" w:rsidRPr="00965813" w:rsidRDefault="00C01FF9" w:rsidP="00C01FF9">
            <w:pPr>
              <w:pStyle w:val="TableParagraph"/>
              <w:jc w:val="center"/>
              <w:rPr>
                <w:sz w:val="28"/>
                <w:szCs w:val="28"/>
              </w:rPr>
            </w:pPr>
          </w:p>
        </w:tc>
        <w:tc>
          <w:tcPr>
            <w:tcW w:w="1496" w:type="dxa"/>
          </w:tcPr>
          <w:p w:rsidR="00C01FF9" w:rsidRPr="00965813" w:rsidRDefault="00C01FF9" w:rsidP="00C01FF9">
            <w:pPr>
              <w:pStyle w:val="TableParagraph"/>
              <w:jc w:val="center"/>
              <w:rPr>
                <w:sz w:val="28"/>
                <w:szCs w:val="28"/>
              </w:rPr>
            </w:pPr>
          </w:p>
        </w:tc>
        <w:tc>
          <w:tcPr>
            <w:tcW w:w="4032" w:type="dxa"/>
          </w:tcPr>
          <w:p w:rsidR="00C01FF9" w:rsidRPr="00965813" w:rsidRDefault="00C01FF9" w:rsidP="00C01FF9">
            <w:pPr>
              <w:jc w:val="center"/>
              <w:rPr>
                <w:sz w:val="28"/>
                <w:szCs w:val="28"/>
              </w:rPr>
            </w:pPr>
          </w:p>
        </w:tc>
        <w:tc>
          <w:tcPr>
            <w:tcW w:w="2248" w:type="dxa"/>
          </w:tcPr>
          <w:p w:rsidR="00C01FF9" w:rsidRPr="00965813" w:rsidRDefault="00C01FF9" w:rsidP="00C01FF9">
            <w:pPr>
              <w:pStyle w:val="TableParagraph"/>
              <w:jc w:val="center"/>
              <w:rPr>
                <w:sz w:val="28"/>
                <w:szCs w:val="28"/>
              </w:rPr>
            </w:pPr>
          </w:p>
        </w:tc>
        <w:tc>
          <w:tcPr>
            <w:tcW w:w="1794" w:type="dxa"/>
          </w:tcPr>
          <w:p w:rsidR="00C01FF9" w:rsidRPr="00965813" w:rsidRDefault="00C01FF9" w:rsidP="00C01FF9">
            <w:pPr>
              <w:pStyle w:val="TableParagraph"/>
              <w:jc w:val="center"/>
              <w:rPr>
                <w:sz w:val="28"/>
                <w:szCs w:val="28"/>
              </w:rPr>
            </w:pPr>
          </w:p>
        </w:tc>
      </w:tr>
      <w:tr w:rsidR="00C01FF9" w:rsidRPr="00965813" w:rsidTr="00965813">
        <w:trPr>
          <w:trHeight w:val="273"/>
        </w:trPr>
        <w:tc>
          <w:tcPr>
            <w:tcW w:w="813" w:type="dxa"/>
          </w:tcPr>
          <w:p w:rsidR="00C01FF9" w:rsidRPr="00965813" w:rsidRDefault="00C01FF9" w:rsidP="00C01FF9">
            <w:pPr>
              <w:pStyle w:val="TableParagraph"/>
              <w:jc w:val="center"/>
              <w:rPr>
                <w:sz w:val="28"/>
                <w:szCs w:val="28"/>
              </w:rPr>
            </w:pPr>
            <w:r w:rsidRPr="00965813">
              <w:rPr>
                <w:sz w:val="28"/>
                <w:szCs w:val="28"/>
              </w:rPr>
              <w:t>3</w:t>
            </w:r>
          </w:p>
        </w:tc>
        <w:tc>
          <w:tcPr>
            <w:tcW w:w="1354" w:type="dxa"/>
          </w:tcPr>
          <w:p w:rsidR="00C01FF9" w:rsidRPr="00965813" w:rsidRDefault="00C01FF9" w:rsidP="00C01FF9">
            <w:pPr>
              <w:pStyle w:val="TableParagraph"/>
              <w:jc w:val="center"/>
              <w:rPr>
                <w:sz w:val="28"/>
                <w:szCs w:val="28"/>
              </w:rPr>
            </w:pPr>
          </w:p>
        </w:tc>
        <w:tc>
          <w:tcPr>
            <w:tcW w:w="1730" w:type="dxa"/>
          </w:tcPr>
          <w:p w:rsidR="00C01FF9" w:rsidRPr="00965813" w:rsidRDefault="00C01FF9" w:rsidP="00C01FF9">
            <w:pPr>
              <w:pStyle w:val="TableParagraph"/>
              <w:jc w:val="center"/>
              <w:rPr>
                <w:sz w:val="28"/>
                <w:szCs w:val="28"/>
              </w:rPr>
            </w:pPr>
          </w:p>
        </w:tc>
        <w:tc>
          <w:tcPr>
            <w:tcW w:w="1559" w:type="dxa"/>
          </w:tcPr>
          <w:p w:rsidR="00C01FF9" w:rsidRPr="00965813" w:rsidRDefault="00C01FF9" w:rsidP="00C01FF9">
            <w:pPr>
              <w:pStyle w:val="TableParagraph"/>
              <w:jc w:val="center"/>
              <w:rPr>
                <w:sz w:val="28"/>
                <w:szCs w:val="28"/>
              </w:rPr>
            </w:pPr>
          </w:p>
        </w:tc>
        <w:tc>
          <w:tcPr>
            <w:tcW w:w="1496" w:type="dxa"/>
          </w:tcPr>
          <w:p w:rsidR="00C01FF9" w:rsidRPr="00965813" w:rsidRDefault="00C01FF9" w:rsidP="00C01FF9">
            <w:pPr>
              <w:pStyle w:val="TableParagraph"/>
              <w:jc w:val="center"/>
              <w:rPr>
                <w:sz w:val="28"/>
                <w:szCs w:val="28"/>
              </w:rPr>
            </w:pPr>
          </w:p>
        </w:tc>
        <w:tc>
          <w:tcPr>
            <w:tcW w:w="4032" w:type="dxa"/>
          </w:tcPr>
          <w:p w:rsidR="00C01FF9" w:rsidRPr="00965813" w:rsidRDefault="00C01FF9" w:rsidP="00C01FF9">
            <w:pPr>
              <w:jc w:val="center"/>
              <w:rPr>
                <w:sz w:val="28"/>
                <w:szCs w:val="28"/>
              </w:rPr>
            </w:pPr>
          </w:p>
        </w:tc>
        <w:tc>
          <w:tcPr>
            <w:tcW w:w="2248" w:type="dxa"/>
          </w:tcPr>
          <w:p w:rsidR="00C01FF9" w:rsidRPr="00965813" w:rsidRDefault="00C01FF9" w:rsidP="00C01FF9">
            <w:pPr>
              <w:pStyle w:val="TableParagraph"/>
              <w:jc w:val="center"/>
              <w:rPr>
                <w:sz w:val="28"/>
                <w:szCs w:val="28"/>
              </w:rPr>
            </w:pPr>
          </w:p>
        </w:tc>
        <w:tc>
          <w:tcPr>
            <w:tcW w:w="1794" w:type="dxa"/>
          </w:tcPr>
          <w:p w:rsidR="00C01FF9" w:rsidRPr="00965813" w:rsidRDefault="00C01FF9" w:rsidP="00C01FF9">
            <w:pPr>
              <w:pStyle w:val="TableParagraph"/>
              <w:jc w:val="center"/>
              <w:rPr>
                <w:sz w:val="28"/>
                <w:szCs w:val="28"/>
              </w:rPr>
            </w:pPr>
          </w:p>
        </w:tc>
      </w:tr>
      <w:tr w:rsidR="00C01FF9" w:rsidRPr="00965813" w:rsidTr="00965813">
        <w:trPr>
          <w:trHeight w:val="273"/>
        </w:trPr>
        <w:tc>
          <w:tcPr>
            <w:tcW w:w="813" w:type="dxa"/>
          </w:tcPr>
          <w:p w:rsidR="00C01FF9" w:rsidRPr="00965813" w:rsidRDefault="00C01FF9" w:rsidP="00C01FF9">
            <w:pPr>
              <w:pStyle w:val="TableParagraph"/>
              <w:jc w:val="center"/>
              <w:rPr>
                <w:sz w:val="28"/>
                <w:szCs w:val="28"/>
              </w:rPr>
            </w:pPr>
            <w:r w:rsidRPr="00965813">
              <w:rPr>
                <w:sz w:val="28"/>
                <w:szCs w:val="28"/>
              </w:rPr>
              <w:t>4</w:t>
            </w:r>
          </w:p>
        </w:tc>
        <w:tc>
          <w:tcPr>
            <w:tcW w:w="1354" w:type="dxa"/>
          </w:tcPr>
          <w:p w:rsidR="00C01FF9" w:rsidRPr="00965813" w:rsidRDefault="00C01FF9" w:rsidP="00C01FF9">
            <w:pPr>
              <w:pStyle w:val="TableParagraph"/>
              <w:jc w:val="center"/>
              <w:rPr>
                <w:sz w:val="28"/>
                <w:szCs w:val="28"/>
              </w:rPr>
            </w:pPr>
          </w:p>
        </w:tc>
        <w:tc>
          <w:tcPr>
            <w:tcW w:w="1730" w:type="dxa"/>
          </w:tcPr>
          <w:p w:rsidR="00C01FF9" w:rsidRPr="00965813" w:rsidRDefault="00C01FF9" w:rsidP="00C01FF9">
            <w:pPr>
              <w:pStyle w:val="TableParagraph"/>
              <w:jc w:val="center"/>
              <w:rPr>
                <w:sz w:val="28"/>
                <w:szCs w:val="28"/>
              </w:rPr>
            </w:pPr>
          </w:p>
        </w:tc>
        <w:tc>
          <w:tcPr>
            <w:tcW w:w="1559" w:type="dxa"/>
          </w:tcPr>
          <w:p w:rsidR="00C01FF9" w:rsidRPr="00965813" w:rsidRDefault="00C01FF9" w:rsidP="00C01FF9">
            <w:pPr>
              <w:pStyle w:val="TableParagraph"/>
              <w:jc w:val="center"/>
              <w:rPr>
                <w:sz w:val="28"/>
                <w:szCs w:val="28"/>
              </w:rPr>
            </w:pPr>
          </w:p>
        </w:tc>
        <w:tc>
          <w:tcPr>
            <w:tcW w:w="1496" w:type="dxa"/>
          </w:tcPr>
          <w:p w:rsidR="00C01FF9" w:rsidRPr="00965813" w:rsidRDefault="00C01FF9" w:rsidP="00C01FF9">
            <w:pPr>
              <w:pStyle w:val="TableParagraph"/>
              <w:jc w:val="center"/>
              <w:rPr>
                <w:sz w:val="28"/>
                <w:szCs w:val="28"/>
              </w:rPr>
            </w:pPr>
          </w:p>
        </w:tc>
        <w:tc>
          <w:tcPr>
            <w:tcW w:w="4032" w:type="dxa"/>
          </w:tcPr>
          <w:p w:rsidR="00C01FF9" w:rsidRPr="00965813" w:rsidRDefault="00C01FF9" w:rsidP="00C01FF9">
            <w:pPr>
              <w:jc w:val="center"/>
              <w:rPr>
                <w:sz w:val="28"/>
                <w:szCs w:val="28"/>
              </w:rPr>
            </w:pPr>
          </w:p>
        </w:tc>
        <w:tc>
          <w:tcPr>
            <w:tcW w:w="2248" w:type="dxa"/>
          </w:tcPr>
          <w:p w:rsidR="00C01FF9" w:rsidRPr="00965813" w:rsidRDefault="00C01FF9" w:rsidP="00C01FF9">
            <w:pPr>
              <w:pStyle w:val="TableParagraph"/>
              <w:jc w:val="center"/>
              <w:rPr>
                <w:sz w:val="28"/>
                <w:szCs w:val="28"/>
              </w:rPr>
            </w:pPr>
          </w:p>
        </w:tc>
        <w:tc>
          <w:tcPr>
            <w:tcW w:w="1794" w:type="dxa"/>
          </w:tcPr>
          <w:p w:rsidR="00C01FF9" w:rsidRPr="00965813" w:rsidRDefault="00C01FF9" w:rsidP="00C01FF9">
            <w:pPr>
              <w:pStyle w:val="TableParagraph"/>
              <w:jc w:val="center"/>
              <w:rPr>
                <w:sz w:val="28"/>
                <w:szCs w:val="28"/>
              </w:rPr>
            </w:pPr>
          </w:p>
        </w:tc>
      </w:tr>
      <w:tr w:rsidR="00C01FF9" w:rsidRPr="00965813" w:rsidTr="00965813">
        <w:trPr>
          <w:trHeight w:val="273"/>
        </w:trPr>
        <w:tc>
          <w:tcPr>
            <w:tcW w:w="813" w:type="dxa"/>
          </w:tcPr>
          <w:p w:rsidR="00C01FF9" w:rsidRPr="00965813" w:rsidRDefault="00C01FF9" w:rsidP="00C01FF9">
            <w:pPr>
              <w:pStyle w:val="TableParagraph"/>
              <w:jc w:val="center"/>
              <w:rPr>
                <w:sz w:val="28"/>
                <w:szCs w:val="28"/>
              </w:rPr>
            </w:pPr>
            <w:r w:rsidRPr="00965813">
              <w:rPr>
                <w:sz w:val="28"/>
                <w:szCs w:val="28"/>
              </w:rPr>
              <w:t>5</w:t>
            </w:r>
          </w:p>
        </w:tc>
        <w:tc>
          <w:tcPr>
            <w:tcW w:w="1354" w:type="dxa"/>
          </w:tcPr>
          <w:p w:rsidR="00C01FF9" w:rsidRPr="00965813" w:rsidRDefault="00C01FF9" w:rsidP="00C01FF9">
            <w:pPr>
              <w:pStyle w:val="TableParagraph"/>
              <w:jc w:val="center"/>
              <w:rPr>
                <w:sz w:val="28"/>
                <w:szCs w:val="28"/>
              </w:rPr>
            </w:pPr>
          </w:p>
        </w:tc>
        <w:tc>
          <w:tcPr>
            <w:tcW w:w="1730" w:type="dxa"/>
          </w:tcPr>
          <w:p w:rsidR="00C01FF9" w:rsidRPr="00965813" w:rsidRDefault="00C01FF9" w:rsidP="00C01FF9">
            <w:pPr>
              <w:pStyle w:val="TableParagraph"/>
              <w:jc w:val="center"/>
              <w:rPr>
                <w:sz w:val="28"/>
                <w:szCs w:val="28"/>
              </w:rPr>
            </w:pPr>
          </w:p>
        </w:tc>
        <w:tc>
          <w:tcPr>
            <w:tcW w:w="1559" w:type="dxa"/>
          </w:tcPr>
          <w:p w:rsidR="00C01FF9" w:rsidRPr="00965813" w:rsidRDefault="00C01FF9" w:rsidP="00C01FF9">
            <w:pPr>
              <w:pStyle w:val="TableParagraph"/>
              <w:jc w:val="center"/>
              <w:rPr>
                <w:sz w:val="28"/>
                <w:szCs w:val="28"/>
              </w:rPr>
            </w:pPr>
          </w:p>
        </w:tc>
        <w:tc>
          <w:tcPr>
            <w:tcW w:w="1496" w:type="dxa"/>
          </w:tcPr>
          <w:p w:rsidR="00C01FF9" w:rsidRPr="00965813" w:rsidRDefault="00C01FF9" w:rsidP="00C01FF9">
            <w:pPr>
              <w:pStyle w:val="TableParagraph"/>
              <w:jc w:val="center"/>
              <w:rPr>
                <w:sz w:val="28"/>
                <w:szCs w:val="28"/>
              </w:rPr>
            </w:pPr>
          </w:p>
        </w:tc>
        <w:tc>
          <w:tcPr>
            <w:tcW w:w="4032" w:type="dxa"/>
          </w:tcPr>
          <w:p w:rsidR="00C01FF9" w:rsidRPr="00965813" w:rsidRDefault="00C01FF9" w:rsidP="00C01FF9">
            <w:pPr>
              <w:jc w:val="center"/>
              <w:rPr>
                <w:sz w:val="28"/>
                <w:szCs w:val="28"/>
              </w:rPr>
            </w:pPr>
          </w:p>
        </w:tc>
        <w:tc>
          <w:tcPr>
            <w:tcW w:w="2248" w:type="dxa"/>
          </w:tcPr>
          <w:p w:rsidR="00C01FF9" w:rsidRPr="00965813" w:rsidRDefault="00C01FF9" w:rsidP="00C01FF9">
            <w:pPr>
              <w:pStyle w:val="TableParagraph"/>
              <w:jc w:val="center"/>
              <w:rPr>
                <w:sz w:val="28"/>
                <w:szCs w:val="28"/>
              </w:rPr>
            </w:pPr>
          </w:p>
        </w:tc>
        <w:tc>
          <w:tcPr>
            <w:tcW w:w="1794" w:type="dxa"/>
          </w:tcPr>
          <w:p w:rsidR="00C01FF9" w:rsidRPr="00965813" w:rsidRDefault="00C01FF9" w:rsidP="00C01FF9">
            <w:pPr>
              <w:pStyle w:val="TableParagraph"/>
              <w:jc w:val="center"/>
              <w:rPr>
                <w:sz w:val="28"/>
                <w:szCs w:val="28"/>
              </w:rPr>
            </w:pPr>
          </w:p>
        </w:tc>
      </w:tr>
      <w:tr w:rsidR="00C01FF9" w:rsidRPr="00965813" w:rsidTr="00C7652C">
        <w:trPr>
          <w:trHeight w:val="273"/>
        </w:trPr>
        <w:tc>
          <w:tcPr>
            <w:tcW w:w="6952" w:type="dxa"/>
            <w:gridSpan w:val="5"/>
            <w:tcBorders>
              <w:left w:val="nil"/>
            </w:tcBorders>
          </w:tcPr>
          <w:p w:rsidR="00C01FF9" w:rsidRPr="00965813" w:rsidRDefault="00C01FF9" w:rsidP="005E2A76">
            <w:pPr>
              <w:pStyle w:val="TableParagraph"/>
              <w:rPr>
                <w:sz w:val="28"/>
                <w:szCs w:val="28"/>
              </w:rPr>
            </w:pPr>
          </w:p>
        </w:tc>
        <w:tc>
          <w:tcPr>
            <w:tcW w:w="4032" w:type="dxa"/>
          </w:tcPr>
          <w:p w:rsidR="00C01FF9" w:rsidRPr="00965813" w:rsidRDefault="00C01FF9" w:rsidP="00C01FF9">
            <w:pPr>
              <w:pStyle w:val="TableParagraph"/>
              <w:spacing w:line="256" w:lineRule="exact"/>
              <w:ind w:left="1761" w:right="1275"/>
              <w:jc w:val="center"/>
              <w:rPr>
                <w:sz w:val="28"/>
                <w:szCs w:val="28"/>
              </w:rPr>
            </w:pPr>
            <w:r w:rsidRPr="00965813">
              <w:rPr>
                <w:sz w:val="28"/>
                <w:szCs w:val="28"/>
              </w:rPr>
              <w:t>ИТОГО</w:t>
            </w:r>
          </w:p>
        </w:tc>
        <w:tc>
          <w:tcPr>
            <w:tcW w:w="2248" w:type="dxa"/>
          </w:tcPr>
          <w:p w:rsidR="00C01FF9" w:rsidRPr="00965813" w:rsidRDefault="00C01FF9" w:rsidP="00C01FF9">
            <w:pPr>
              <w:pStyle w:val="TableParagraph"/>
              <w:jc w:val="center"/>
              <w:rPr>
                <w:b/>
                <w:sz w:val="28"/>
                <w:szCs w:val="28"/>
              </w:rPr>
            </w:pPr>
          </w:p>
        </w:tc>
        <w:tc>
          <w:tcPr>
            <w:tcW w:w="1794" w:type="dxa"/>
          </w:tcPr>
          <w:p w:rsidR="00C01FF9" w:rsidRPr="00965813" w:rsidRDefault="00C01FF9" w:rsidP="00C01FF9">
            <w:pPr>
              <w:pStyle w:val="TableParagraph"/>
              <w:jc w:val="center"/>
              <w:rPr>
                <w:b/>
                <w:sz w:val="28"/>
                <w:szCs w:val="28"/>
              </w:rPr>
            </w:pPr>
          </w:p>
        </w:tc>
      </w:tr>
      <w:tr w:rsidR="00C7652C" w:rsidRPr="00965813" w:rsidTr="00965813">
        <w:trPr>
          <w:trHeight w:val="273"/>
        </w:trPr>
        <w:tc>
          <w:tcPr>
            <w:tcW w:w="6952" w:type="dxa"/>
            <w:gridSpan w:val="5"/>
            <w:tcBorders>
              <w:left w:val="nil"/>
              <w:bottom w:val="nil"/>
            </w:tcBorders>
          </w:tcPr>
          <w:p w:rsidR="00C7652C" w:rsidRPr="00965813" w:rsidRDefault="00C7652C" w:rsidP="005E2A76">
            <w:pPr>
              <w:pStyle w:val="TableParagraph"/>
              <w:rPr>
                <w:sz w:val="28"/>
                <w:szCs w:val="28"/>
              </w:rPr>
            </w:pPr>
          </w:p>
        </w:tc>
        <w:tc>
          <w:tcPr>
            <w:tcW w:w="4032" w:type="dxa"/>
          </w:tcPr>
          <w:p w:rsidR="00C7652C" w:rsidRPr="00965813" w:rsidRDefault="00C7652C" w:rsidP="00C01FF9">
            <w:pPr>
              <w:pStyle w:val="TableParagraph"/>
              <w:spacing w:line="256" w:lineRule="exact"/>
              <w:ind w:left="1761" w:right="1275"/>
              <w:jc w:val="center"/>
              <w:rPr>
                <w:sz w:val="28"/>
                <w:szCs w:val="28"/>
              </w:rPr>
            </w:pPr>
          </w:p>
        </w:tc>
        <w:tc>
          <w:tcPr>
            <w:tcW w:w="2248" w:type="dxa"/>
          </w:tcPr>
          <w:p w:rsidR="00C7652C" w:rsidRPr="00965813" w:rsidRDefault="00C7652C" w:rsidP="00C01FF9">
            <w:pPr>
              <w:pStyle w:val="TableParagraph"/>
              <w:jc w:val="center"/>
              <w:rPr>
                <w:b/>
                <w:sz w:val="28"/>
                <w:szCs w:val="28"/>
              </w:rPr>
            </w:pPr>
          </w:p>
        </w:tc>
        <w:tc>
          <w:tcPr>
            <w:tcW w:w="1794" w:type="dxa"/>
          </w:tcPr>
          <w:p w:rsidR="00C7652C" w:rsidRPr="00965813" w:rsidRDefault="00C7652C" w:rsidP="00C01FF9">
            <w:pPr>
              <w:pStyle w:val="TableParagraph"/>
              <w:jc w:val="center"/>
              <w:rPr>
                <w:b/>
                <w:sz w:val="28"/>
                <w:szCs w:val="28"/>
              </w:rPr>
            </w:pPr>
          </w:p>
        </w:tc>
      </w:tr>
    </w:tbl>
    <w:p w:rsidR="00D572BD" w:rsidRDefault="00D572BD" w:rsidP="00C7652C">
      <w:pPr>
        <w:widowControl w:val="0"/>
        <w:autoSpaceDE w:val="0"/>
        <w:autoSpaceDN w:val="0"/>
        <w:adjustRightInd w:val="0"/>
        <w:jc w:val="right"/>
        <w:outlineLvl w:val="1"/>
        <w:rPr>
          <w:rFonts w:eastAsia="Times New Roman"/>
          <w:sz w:val="28"/>
        </w:rPr>
        <w:sectPr w:rsidR="00D572BD" w:rsidSect="00D572BD">
          <w:pgSz w:w="16838" w:h="11906" w:orient="landscape"/>
          <w:pgMar w:top="1418" w:right="567" w:bottom="1134" w:left="567" w:header="709" w:footer="709" w:gutter="0"/>
          <w:cols w:space="708"/>
          <w:docGrid w:linePitch="360"/>
        </w:sectPr>
      </w:pPr>
    </w:p>
    <w:p w:rsidR="00C7652C" w:rsidRPr="00F22489" w:rsidRDefault="00C7652C" w:rsidP="00D572BD">
      <w:pPr>
        <w:widowControl w:val="0"/>
        <w:autoSpaceDE w:val="0"/>
        <w:autoSpaceDN w:val="0"/>
        <w:adjustRightInd w:val="0"/>
        <w:ind w:left="9639"/>
        <w:outlineLvl w:val="1"/>
        <w:rPr>
          <w:rFonts w:eastAsia="Times New Roman"/>
          <w:sz w:val="28"/>
        </w:rPr>
      </w:pPr>
      <w:r w:rsidRPr="00F22489">
        <w:rPr>
          <w:rFonts w:eastAsia="Times New Roman"/>
          <w:sz w:val="28"/>
        </w:rPr>
        <w:lastRenderedPageBreak/>
        <w:t xml:space="preserve">Приложение № </w:t>
      </w:r>
      <w:r w:rsidR="00DD52F2">
        <w:rPr>
          <w:rFonts w:eastAsia="Times New Roman"/>
          <w:sz w:val="28"/>
        </w:rPr>
        <w:t>2</w:t>
      </w:r>
    </w:p>
    <w:p w:rsidR="00DD52F2" w:rsidRPr="00965813" w:rsidRDefault="00DD52F2" w:rsidP="00DD52F2">
      <w:pPr>
        <w:ind w:left="9650" w:right="232"/>
        <w:rPr>
          <w:sz w:val="28"/>
          <w:szCs w:val="28"/>
        </w:rPr>
      </w:pPr>
      <w:r w:rsidRPr="00965813">
        <w:rPr>
          <w:sz w:val="28"/>
          <w:szCs w:val="28"/>
        </w:rPr>
        <w:t>к соглашению о порядке и условиях предоставления субсидии на финансовое обеспечение выполнения муниципального задания из федерального бюджета, бюджета субъекта Российской Федерации, местного бюджета Балтайского муниципального района</w:t>
      </w:r>
    </w:p>
    <w:p w:rsidR="00D572BD" w:rsidRDefault="00D572BD" w:rsidP="00C7652C">
      <w:pPr>
        <w:widowControl w:val="0"/>
        <w:autoSpaceDE w:val="0"/>
        <w:autoSpaceDN w:val="0"/>
        <w:adjustRightInd w:val="0"/>
        <w:jc w:val="center"/>
        <w:outlineLvl w:val="1"/>
        <w:rPr>
          <w:rFonts w:eastAsia="Times New Roman"/>
          <w:sz w:val="28"/>
        </w:rPr>
      </w:pPr>
    </w:p>
    <w:p w:rsidR="00D572BD" w:rsidRDefault="00D572BD" w:rsidP="00C7652C">
      <w:pPr>
        <w:widowControl w:val="0"/>
        <w:autoSpaceDE w:val="0"/>
        <w:autoSpaceDN w:val="0"/>
        <w:adjustRightInd w:val="0"/>
        <w:jc w:val="center"/>
        <w:outlineLvl w:val="1"/>
        <w:rPr>
          <w:rFonts w:eastAsia="Times New Roman"/>
          <w:sz w:val="28"/>
        </w:rPr>
      </w:pPr>
    </w:p>
    <w:p w:rsidR="00C7652C" w:rsidRDefault="00C7652C" w:rsidP="00C7652C">
      <w:pPr>
        <w:widowControl w:val="0"/>
        <w:autoSpaceDE w:val="0"/>
        <w:autoSpaceDN w:val="0"/>
        <w:adjustRightInd w:val="0"/>
        <w:jc w:val="center"/>
        <w:outlineLvl w:val="1"/>
        <w:rPr>
          <w:sz w:val="28"/>
          <w:szCs w:val="28"/>
        </w:rPr>
      </w:pPr>
      <w:r w:rsidRPr="00F22489">
        <w:rPr>
          <w:rFonts w:eastAsia="Times New Roman"/>
          <w:sz w:val="28"/>
        </w:rPr>
        <w:t xml:space="preserve">Расчет размера субсидии, предоставляемого </w:t>
      </w:r>
      <w:r>
        <w:rPr>
          <w:rFonts w:eastAsia="Times New Roman"/>
          <w:sz w:val="28"/>
        </w:rPr>
        <w:t>Учреждению в отношении</w:t>
      </w:r>
      <w:r w:rsidR="00D572BD">
        <w:rPr>
          <w:rFonts w:eastAsia="Times New Roman"/>
          <w:sz w:val="28"/>
        </w:rPr>
        <w:t xml:space="preserve"> </w:t>
      </w:r>
      <w:r>
        <w:rPr>
          <w:rFonts w:eastAsia="Times New Roman"/>
          <w:sz w:val="28"/>
        </w:rPr>
        <w:t>муниципальных</w:t>
      </w:r>
      <w:r w:rsidRPr="00F22489">
        <w:rPr>
          <w:rFonts w:eastAsia="Times New Roman"/>
          <w:sz w:val="28"/>
        </w:rPr>
        <w:t xml:space="preserve"> услуг в социальной сфере </w:t>
      </w:r>
      <w:r>
        <w:rPr>
          <w:rFonts w:eastAsia="Times New Roman"/>
          <w:sz w:val="28"/>
        </w:rPr>
        <w:t xml:space="preserve">по </w:t>
      </w:r>
      <w:r>
        <w:rPr>
          <w:sz w:val="28"/>
          <w:szCs w:val="28"/>
        </w:rPr>
        <w:t>реализации дополнительных общеразвивающих программ для детей</w:t>
      </w:r>
      <w:r w:rsidR="00D572BD">
        <w:rPr>
          <w:sz w:val="28"/>
          <w:szCs w:val="28"/>
        </w:rPr>
        <w:t xml:space="preserve"> </w:t>
      </w:r>
      <w:r w:rsidRPr="00F22489">
        <w:rPr>
          <w:sz w:val="28"/>
          <w:szCs w:val="28"/>
        </w:rPr>
        <w:t xml:space="preserve">в соответствии с социальным сертификатом на получение </w:t>
      </w:r>
      <w:r>
        <w:rPr>
          <w:sz w:val="28"/>
          <w:szCs w:val="28"/>
        </w:rPr>
        <w:t>муниципальной</w:t>
      </w:r>
      <w:r w:rsidRPr="00F22489">
        <w:rPr>
          <w:sz w:val="28"/>
          <w:szCs w:val="28"/>
        </w:rPr>
        <w:t xml:space="preserve"> услуги в социальной сфере</w:t>
      </w:r>
    </w:p>
    <w:p w:rsidR="00C7652C" w:rsidRPr="00D7412D" w:rsidRDefault="00C7652C" w:rsidP="00C7652C">
      <w:pPr>
        <w:widowControl w:val="0"/>
        <w:autoSpaceDE w:val="0"/>
        <w:autoSpaceDN w:val="0"/>
        <w:adjustRightInd w:val="0"/>
        <w:jc w:val="center"/>
        <w:outlineLvl w:val="1"/>
        <w:rPr>
          <w:rFonts w:eastAsia="Times New Roman"/>
          <w:sz w:val="28"/>
        </w:rPr>
      </w:pPr>
    </w:p>
    <w:p w:rsidR="00C7652C" w:rsidRDefault="00C7652C" w:rsidP="00C7652C">
      <w:pPr>
        <w:widowControl w:val="0"/>
        <w:autoSpaceDE w:val="0"/>
        <w:autoSpaceDN w:val="0"/>
        <w:adjustRightInd w:val="0"/>
        <w:jc w:val="center"/>
        <w:outlineLvl w:val="1"/>
        <w:rPr>
          <w:rFonts w:eastAsia="Times New Roman"/>
          <w:sz w:val="28"/>
        </w:rPr>
      </w:pPr>
      <w:r w:rsidRPr="00F22489">
        <w:rPr>
          <w:rFonts w:eastAsia="Times New Roman"/>
          <w:sz w:val="28"/>
        </w:rPr>
        <w:t>от ___________________ № _____</w:t>
      </w:r>
    </w:p>
    <w:p w:rsidR="00C7652C" w:rsidRPr="00F22489" w:rsidRDefault="00C7652C" w:rsidP="00C7652C">
      <w:pPr>
        <w:widowControl w:val="0"/>
        <w:autoSpaceDE w:val="0"/>
        <w:autoSpaceDN w:val="0"/>
        <w:adjustRightInd w:val="0"/>
        <w:jc w:val="center"/>
        <w:outlineLvl w:val="1"/>
        <w:rPr>
          <w:rFonts w:eastAsia="Times New Roman"/>
          <w:sz w:val="28"/>
        </w:rPr>
      </w:pPr>
    </w:p>
    <w:p w:rsidR="00C7652C" w:rsidRPr="00F22489" w:rsidRDefault="00C7652C" w:rsidP="00C7652C">
      <w:pPr>
        <w:widowControl w:val="0"/>
        <w:autoSpaceDE w:val="0"/>
        <w:autoSpaceDN w:val="0"/>
        <w:adjustRightInd w:val="0"/>
        <w:jc w:val="both"/>
        <w:rPr>
          <w:rFonts w:eastAsia="Times New Roman"/>
          <w:sz w:val="28"/>
          <w:szCs w:val="20"/>
        </w:rPr>
      </w:pPr>
      <w:r w:rsidRPr="00F22489">
        <w:rPr>
          <w:rFonts w:eastAsia="Times New Roman"/>
          <w:sz w:val="28"/>
          <w:szCs w:val="20"/>
        </w:rPr>
        <w:t>Наименование У</w:t>
      </w:r>
      <w:r>
        <w:rPr>
          <w:rFonts w:eastAsia="Times New Roman"/>
          <w:sz w:val="28"/>
          <w:szCs w:val="20"/>
        </w:rPr>
        <w:t>чредителя</w:t>
      </w:r>
      <w:r w:rsidR="00D572BD">
        <w:rPr>
          <w:rFonts w:eastAsia="Times New Roman"/>
          <w:sz w:val="28"/>
          <w:szCs w:val="20"/>
        </w:rPr>
        <w:t xml:space="preserve"> </w:t>
      </w:r>
      <w:r w:rsidRPr="00F22489">
        <w:rPr>
          <w:rFonts w:eastAsia="Times New Roman"/>
          <w:sz w:val="28"/>
          <w:szCs w:val="20"/>
        </w:rPr>
        <w:t>________________________________</w:t>
      </w:r>
      <w:r w:rsidR="00D572BD">
        <w:rPr>
          <w:rFonts w:eastAsia="Times New Roman"/>
          <w:sz w:val="28"/>
          <w:szCs w:val="20"/>
        </w:rPr>
        <w:t>__________</w:t>
      </w:r>
    </w:p>
    <w:p w:rsidR="00C7652C" w:rsidRPr="00F22489" w:rsidRDefault="00C7652C" w:rsidP="00C7652C">
      <w:pPr>
        <w:widowControl w:val="0"/>
        <w:autoSpaceDE w:val="0"/>
        <w:autoSpaceDN w:val="0"/>
        <w:adjustRightInd w:val="0"/>
        <w:jc w:val="both"/>
        <w:rPr>
          <w:rFonts w:eastAsia="Times New Roman"/>
          <w:sz w:val="28"/>
          <w:szCs w:val="20"/>
        </w:rPr>
      </w:pPr>
      <w:r w:rsidRPr="00F22489">
        <w:rPr>
          <w:rFonts w:eastAsia="Times New Roman"/>
          <w:sz w:val="28"/>
          <w:szCs w:val="20"/>
        </w:rPr>
        <w:t xml:space="preserve">Наименование </w:t>
      </w:r>
      <w:r>
        <w:rPr>
          <w:rFonts w:eastAsia="Times New Roman"/>
          <w:sz w:val="28"/>
          <w:szCs w:val="20"/>
        </w:rPr>
        <w:t>Учреждения</w:t>
      </w:r>
      <w:r w:rsidRPr="00F22489">
        <w:rPr>
          <w:rFonts w:eastAsia="Times New Roman"/>
          <w:sz w:val="28"/>
          <w:szCs w:val="20"/>
        </w:rPr>
        <w:t xml:space="preserve"> __________________________________________</w:t>
      </w:r>
    </w:p>
    <w:p w:rsidR="00C7652C" w:rsidRPr="00F22489" w:rsidRDefault="00C7652C" w:rsidP="00C7652C">
      <w:pPr>
        <w:widowControl w:val="0"/>
        <w:autoSpaceDE w:val="0"/>
        <w:autoSpaceDN w:val="0"/>
        <w:adjustRightInd w:val="0"/>
        <w:ind w:firstLine="708"/>
        <w:jc w:val="both"/>
        <w:rPr>
          <w:color w:val="000000"/>
          <w:sz w:val="28"/>
          <w:szCs w:val="28"/>
          <w:shd w:val="clear" w:color="auto" w:fill="FFFFFF"/>
        </w:rPr>
      </w:pPr>
    </w:p>
    <w:p w:rsidR="00C7652C" w:rsidRPr="00F22489" w:rsidRDefault="00C7652C" w:rsidP="00C7652C">
      <w:pPr>
        <w:widowControl w:val="0"/>
        <w:autoSpaceDE w:val="0"/>
        <w:autoSpaceDN w:val="0"/>
        <w:adjustRightInd w:val="0"/>
        <w:ind w:firstLine="708"/>
        <w:jc w:val="both"/>
        <w:rPr>
          <w:sz w:val="28"/>
          <w:szCs w:val="28"/>
        </w:rPr>
      </w:pPr>
      <w:r w:rsidRPr="00F22489">
        <w:rPr>
          <w:color w:val="000000"/>
          <w:sz w:val="28"/>
          <w:szCs w:val="28"/>
          <w:shd w:val="clear" w:color="auto" w:fill="FFFFFF"/>
        </w:rPr>
        <w:t xml:space="preserve">В соответствии с пунктом </w:t>
      </w:r>
      <w:r>
        <w:rPr>
          <w:color w:val="000000"/>
          <w:sz w:val="28"/>
          <w:szCs w:val="28"/>
          <w:shd w:val="clear" w:color="auto" w:fill="FFFFFF"/>
        </w:rPr>
        <w:t>___</w:t>
      </w:r>
      <w:r w:rsidRPr="00F22489">
        <w:rPr>
          <w:color w:val="000000"/>
          <w:sz w:val="28"/>
          <w:szCs w:val="28"/>
          <w:shd w:val="clear" w:color="auto" w:fill="FFFFFF"/>
        </w:rPr>
        <w:t xml:space="preserve"> С</w:t>
      </w:r>
      <w:r w:rsidRPr="00F22489">
        <w:rPr>
          <w:sz w:val="28"/>
          <w:szCs w:val="28"/>
        </w:rPr>
        <w:t xml:space="preserve">оглашения </w:t>
      </w:r>
      <w:r w:rsidRPr="00F22489">
        <w:rPr>
          <w:rFonts w:eastAsia="Times New Roman"/>
          <w:sz w:val="28"/>
        </w:rPr>
        <w:t>от ___________________ № _____</w:t>
      </w:r>
      <w:r w:rsidRPr="00F22489">
        <w:rPr>
          <w:sz w:val="28"/>
          <w:szCs w:val="28"/>
        </w:rPr>
        <w:t>,</w:t>
      </w:r>
      <w:r w:rsidR="00D572BD">
        <w:rPr>
          <w:sz w:val="28"/>
          <w:szCs w:val="28"/>
        </w:rPr>
        <w:t xml:space="preserve"> </w:t>
      </w:r>
      <w:r w:rsidRPr="00F22489">
        <w:rPr>
          <w:sz w:val="28"/>
          <w:szCs w:val="28"/>
        </w:rPr>
        <w:t>определены:</w:t>
      </w:r>
    </w:p>
    <w:p w:rsidR="00C7652C" w:rsidRPr="00F22489" w:rsidRDefault="00C7652C" w:rsidP="00C7652C">
      <w:pPr>
        <w:pStyle w:val="ConsPlusNormal"/>
        <w:spacing w:line="276" w:lineRule="auto"/>
        <w:ind w:firstLine="708"/>
        <w:jc w:val="both"/>
        <w:rPr>
          <w:sz w:val="28"/>
          <w:szCs w:val="28"/>
        </w:rPr>
      </w:pPr>
      <w:r w:rsidRPr="00F22489">
        <w:rPr>
          <w:sz w:val="28"/>
          <w:szCs w:val="28"/>
        </w:rPr>
        <w:t xml:space="preserve">1. Объем (размер) и сроки перечисления Субсидии, подлежащей предоставлению </w:t>
      </w:r>
      <w:r>
        <w:rPr>
          <w:sz w:val="28"/>
          <w:szCs w:val="28"/>
        </w:rPr>
        <w:t>Учреждению:</w:t>
      </w:r>
    </w:p>
    <w:tbl>
      <w:tblPr>
        <w:tblW w:w="5000" w:type="pct"/>
        <w:tblCellMar>
          <w:top w:w="102" w:type="dxa"/>
          <w:left w:w="62" w:type="dxa"/>
          <w:bottom w:w="102" w:type="dxa"/>
          <w:right w:w="62" w:type="dxa"/>
        </w:tblCellMar>
        <w:tblLook w:val="0000" w:firstRow="0" w:lastRow="0" w:firstColumn="0" w:lastColumn="0" w:noHBand="0" w:noVBand="0"/>
      </w:tblPr>
      <w:tblGrid>
        <w:gridCol w:w="644"/>
        <w:gridCol w:w="1147"/>
        <w:gridCol w:w="1017"/>
        <w:gridCol w:w="1070"/>
        <w:gridCol w:w="722"/>
        <w:gridCol w:w="2590"/>
        <w:gridCol w:w="1955"/>
        <w:gridCol w:w="1460"/>
        <w:gridCol w:w="1934"/>
        <w:gridCol w:w="1937"/>
        <w:gridCol w:w="1218"/>
      </w:tblGrid>
      <w:tr w:rsidR="00C7652C" w:rsidRPr="00914793" w:rsidTr="00D572BD">
        <w:tc>
          <w:tcPr>
            <w:tcW w:w="205" w:type="pct"/>
            <w:vMerge w:val="restart"/>
            <w:tcBorders>
              <w:top w:val="single" w:sz="4" w:space="0" w:color="auto"/>
              <w:left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r w:rsidRPr="00914793">
              <w:rPr>
                <w:rFonts w:eastAsia="Times New Roman"/>
              </w:rPr>
              <w:t>№ п/п</w:t>
            </w:r>
          </w:p>
        </w:tc>
        <w:tc>
          <w:tcPr>
            <w:tcW w:w="365" w:type="pct"/>
            <w:vMerge w:val="restart"/>
            <w:tcBorders>
              <w:top w:val="single" w:sz="4" w:space="0" w:color="auto"/>
              <w:left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r w:rsidRPr="00914793">
              <w:t>Код строки</w:t>
            </w:r>
          </w:p>
        </w:tc>
        <w:tc>
          <w:tcPr>
            <w:tcW w:w="2808" w:type="pct"/>
            <w:gridSpan w:val="6"/>
            <w:tcBorders>
              <w:top w:val="single" w:sz="4" w:space="0" w:color="auto"/>
              <w:left w:val="single" w:sz="4" w:space="0" w:color="auto"/>
              <w:bottom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r w:rsidRPr="00914793">
              <w:rPr>
                <w:rFonts w:eastAsia="Times New Roman"/>
              </w:rPr>
              <w:t>Код по бюджетной классификации местного бюджета</w:t>
            </w: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r w:rsidRPr="00914793">
              <w:rPr>
                <w:rFonts w:eastAsia="Times New Roman"/>
              </w:rPr>
              <w:t>Сроки перечисления Субсидии</w:t>
            </w:r>
          </w:p>
        </w:tc>
        <w:tc>
          <w:tcPr>
            <w:tcW w:w="388" w:type="pct"/>
            <w:vMerge w:val="restart"/>
            <w:tcBorders>
              <w:top w:val="single" w:sz="4" w:space="0" w:color="auto"/>
              <w:left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vertAlign w:val="superscript"/>
              </w:rPr>
            </w:pPr>
            <w:r w:rsidRPr="00914793">
              <w:rPr>
                <w:rFonts w:eastAsia="Times New Roman"/>
              </w:rPr>
              <w:t>Сумма, руб.</w:t>
            </w:r>
          </w:p>
        </w:tc>
      </w:tr>
      <w:tr w:rsidR="00C7652C" w:rsidRPr="00914793" w:rsidTr="00914793">
        <w:trPr>
          <w:trHeight w:val="137"/>
        </w:trPr>
        <w:tc>
          <w:tcPr>
            <w:tcW w:w="205" w:type="pct"/>
            <w:vMerge/>
            <w:tcBorders>
              <w:left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p>
        </w:tc>
        <w:tc>
          <w:tcPr>
            <w:tcW w:w="365" w:type="pct"/>
            <w:vMerge/>
            <w:tcBorders>
              <w:left w:val="single" w:sz="4" w:space="0" w:color="auto"/>
              <w:right w:val="single" w:sz="4" w:space="0" w:color="auto"/>
            </w:tcBorders>
            <w:vAlign w:val="center"/>
          </w:tcPr>
          <w:p w:rsidR="00C7652C" w:rsidRPr="00914793" w:rsidDel="00B91C26" w:rsidRDefault="00C7652C" w:rsidP="00D572BD">
            <w:pPr>
              <w:widowControl w:val="0"/>
              <w:autoSpaceDE w:val="0"/>
              <w:autoSpaceDN w:val="0"/>
              <w:adjustRightInd w:val="0"/>
              <w:jc w:val="center"/>
              <w:rPr>
                <w:rFonts w:eastAsia="Times New Roman"/>
              </w:rPr>
            </w:pPr>
          </w:p>
        </w:tc>
        <w:tc>
          <w:tcPr>
            <w:tcW w:w="324" w:type="pct"/>
            <w:vMerge w:val="restart"/>
            <w:tcBorders>
              <w:top w:val="single" w:sz="4" w:space="0" w:color="auto"/>
              <w:left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r w:rsidRPr="00914793">
              <w:rPr>
                <w:rFonts w:eastAsia="Times New Roman"/>
              </w:rPr>
              <w:t>главы</w:t>
            </w:r>
          </w:p>
        </w:tc>
        <w:tc>
          <w:tcPr>
            <w:tcW w:w="571" w:type="pct"/>
            <w:gridSpan w:val="2"/>
            <w:vMerge w:val="restart"/>
            <w:tcBorders>
              <w:top w:val="single" w:sz="4" w:space="0" w:color="auto"/>
              <w:left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r w:rsidRPr="00914793">
              <w:rPr>
                <w:rFonts w:eastAsia="Times New Roman"/>
              </w:rPr>
              <w:t>раздела, подраздела</w:t>
            </w:r>
          </w:p>
        </w:tc>
        <w:tc>
          <w:tcPr>
            <w:tcW w:w="1448" w:type="pct"/>
            <w:gridSpan w:val="2"/>
            <w:tcBorders>
              <w:top w:val="single" w:sz="4" w:space="0" w:color="auto"/>
              <w:left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r w:rsidRPr="00914793">
              <w:rPr>
                <w:rFonts w:eastAsia="Times New Roman"/>
              </w:rPr>
              <w:t>целевой статьи</w:t>
            </w:r>
          </w:p>
        </w:tc>
        <w:tc>
          <w:tcPr>
            <w:tcW w:w="465" w:type="pct"/>
            <w:vMerge w:val="restart"/>
            <w:tcBorders>
              <w:top w:val="single" w:sz="4" w:space="0" w:color="auto"/>
              <w:left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r w:rsidRPr="00914793">
              <w:rPr>
                <w:rFonts w:eastAsia="Times New Roman"/>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r w:rsidRPr="00914793">
              <w:t>не ранее (дд.мм.гггг.)</w:t>
            </w:r>
          </w:p>
        </w:tc>
        <w:tc>
          <w:tcPr>
            <w:tcW w:w="616" w:type="pct"/>
            <w:vMerge w:val="restart"/>
            <w:tcBorders>
              <w:top w:val="single" w:sz="4" w:space="0" w:color="auto"/>
              <w:left w:val="single" w:sz="4" w:space="0" w:color="auto"/>
              <w:bottom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r w:rsidRPr="00914793">
              <w:t>не позднее (дд.мм.гггг.)</w:t>
            </w:r>
          </w:p>
        </w:tc>
        <w:tc>
          <w:tcPr>
            <w:tcW w:w="388" w:type="pct"/>
            <w:vMerge/>
            <w:tcBorders>
              <w:left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p>
        </w:tc>
      </w:tr>
      <w:tr w:rsidR="00C7652C" w:rsidRPr="00914793" w:rsidTr="00D572BD">
        <w:trPr>
          <w:trHeight w:val="684"/>
        </w:trPr>
        <w:tc>
          <w:tcPr>
            <w:tcW w:w="205" w:type="pct"/>
            <w:vMerge/>
            <w:tcBorders>
              <w:left w:val="single" w:sz="4" w:space="0" w:color="auto"/>
              <w:bottom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p>
        </w:tc>
        <w:tc>
          <w:tcPr>
            <w:tcW w:w="365" w:type="pct"/>
            <w:vMerge/>
            <w:tcBorders>
              <w:left w:val="single" w:sz="4" w:space="0" w:color="auto"/>
              <w:bottom w:val="single" w:sz="4" w:space="0" w:color="auto"/>
              <w:right w:val="single" w:sz="4" w:space="0" w:color="auto"/>
            </w:tcBorders>
            <w:vAlign w:val="center"/>
          </w:tcPr>
          <w:p w:rsidR="00C7652C" w:rsidRPr="00914793" w:rsidDel="00B91C26" w:rsidRDefault="00C7652C" w:rsidP="00D572BD">
            <w:pPr>
              <w:widowControl w:val="0"/>
              <w:autoSpaceDE w:val="0"/>
              <w:autoSpaceDN w:val="0"/>
              <w:adjustRightInd w:val="0"/>
              <w:jc w:val="center"/>
              <w:rPr>
                <w:rFonts w:eastAsia="Times New Roman"/>
              </w:rPr>
            </w:pPr>
          </w:p>
        </w:tc>
        <w:tc>
          <w:tcPr>
            <w:tcW w:w="324" w:type="pct"/>
            <w:vMerge/>
            <w:tcBorders>
              <w:left w:val="single" w:sz="4" w:space="0" w:color="auto"/>
              <w:bottom w:val="single" w:sz="4" w:space="0" w:color="auto"/>
              <w:right w:val="single" w:sz="4" w:space="0" w:color="auto"/>
            </w:tcBorders>
            <w:vAlign w:val="center"/>
          </w:tcPr>
          <w:p w:rsidR="00C7652C" w:rsidRPr="00914793" w:rsidDel="00B91C26" w:rsidRDefault="00C7652C" w:rsidP="00D572BD">
            <w:pPr>
              <w:widowControl w:val="0"/>
              <w:autoSpaceDE w:val="0"/>
              <w:autoSpaceDN w:val="0"/>
              <w:adjustRightInd w:val="0"/>
              <w:jc w:val="center"/>
              <w:rPr>
                <w:rFonts w:eastAsia="Times New Roman"/>
              </w:rPr>
            </w:pPr>
          </w:p>
        </w:tc>
        <w:tc>
          <w:tcPr>
            <w:tcW w:w="571" w:type="pct"/>
            <w:gridSpan w:val="2"/>
            <w:vMerge/>
            <w:tcBorders>
              <w:left w:val="single" w:sz="4" w:space="0" w:color="auto"/>
              <w:bottom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p>
        </w:tc>
        <w:tc>
          <w:tcPr>
            <w:tcW w:w="825" w:type="pct"/>
            <w:tcBorders>
              <w:top w:val="single" w:sz="4" w:space="0" w:color="auto"/>
              <w:left w:val="single" w:sz="4" w:space="0" w:color="auto"/>
              <w:bottom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r w:rsidRPr="00914793">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r w:rsidRPr="00914793">
              <w:t>направления расходов</w:t>
            </w:r>
          </w:p>
        </w:tc>
        <w:tc>
          <w:tcPr>
            <w:tcW w:w="465" w:type="pct"/>
            <w:vMerge/>
            <w:tcBorders>
              <w:left w:val="single" w:sz="4" w:space="0" w:color="auto"/>
              <w:bottom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p>
        </w:tc>
        <w:tc>
          <w:tcPr>
            <w:tcW w:w="616" w:type="pct"/>
            <w:vMerge/>
            <w:tcBorders>
              <w:top w:val="single" w:sz="4" w:space="0" w:color="auto"/>
              <w:left w:val="single" w:sz="4" w:space="0" w:color="auto"/>
              <w:bottom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p>
        </w:tc>
        <w:tc>
          <w:tcPr>
            <w:tcW w:w="616" w:type="pct"/>
            <w:vMerge/>
            <w:tcBorders>
              <w:top w:val="single" w:sz="4" w:space="0" w:color="auto"/>
              <w:left w:val="single" w:sz="4" w:space="0" w:color="auto"/>
              <w:bottom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p>
        </w:tc>
        <w:tc>
          <w:tcPr>
            <w:tcW w:w="388" w:type="pct"/>
            <w:vMerge/>
            <w:tcBorders>
              <w:left w:val="single" w:sz="4" w:space="0" w:color="auto"/>
              <w:bottom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p>
        </w:tc>
      </w:tr>
      <w:tr w:rsidR="00C7652C" w:rsidRPr="00914793" w:rsidTr="00D572BD">
        <w:trPr>
          <w:trHeight w:val="77"/>
        </w:trPr>
        <w:tc>
          <w:tcPr>
            <w:tcW w:w="205" w:type="pct"/>
            <w:tcBorders>
              <w:top w:val="single" w:sz="4" w:space="0" w:color="auto"/>
              <w:left w:val="single" w:sz="4" w:space="0" w:color="auto"/>
              <w:bottom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r w:rsidRPr="00914793">
              <w:rPr>
                <w:rFonts w:eastAsia="Times New Roman"/>
              </w:rPr>
              <w:t>1</w:t>
            </w:r>
          </w:p>
        </w:tc>
        <w:tc>
          <w:tcPr>
            <w:tcW w:w="365" w:type="pct"/>
            <w:tcBorders>
              <w:top w:val="single" w:sz="4" w:space="0" w:color="auto"/>
              <w:left w:val="single" w:sz="4" w:space="0" w:color="auto"/>
              <w:bottom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r w:rsidRPr="00914793">
              <w:rPr>
                <w:rFonts w:eastAsia="Times New Roman"/>
              </w:rPr>
              <w:t>2</w:t>
            </w:r>
          </w:p>
        </w:tc>
        <w:tc>
          <w:tcPr>
            <w:tcW w:w="324" w:type="pct"/>
            <w:tcBorders>
              <w:top w:val="single" w:sz="4" w:space="0" w:color="auto"/>
              <w:left w:val="single" w:sz="4" w:space="0" w:color="auto"/>
              <w:bottom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r w:rsidRPr="00914793">
              <w:rPr>
                <w:rFonts w:eastAsia="Times New Roman"/>
              </w:rPr>
              <w:t>3</w:t>
            </w:r>
          </w:p>
        </w:tc>
        <w:tc>
          <w:tcPr>
            <w:tcW w:w="571" w:type="pct"/>
            <w:gridSpan w:val="2"/>
            <w:tcBorders>
              <w:top w:val="single" w:sz="4" w:space="0" w:color="auto"/>
              <w:left w:val="single" w:sz="4" w:space="0" w:color="auto"/>
              <w:bottom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r w:rsidRPr="00914793">
              <w:rPr>
                <w:rFonts w:eastAsia="Times New Roman"/>
              </w:rPr>
              <w:t>4</w:t>
            </w:r>
          </w:p>
        </w:tc>
        <w:tc>
          <w:tcPr>
            <w:tcW w:w="825" w:type="pct"/>
            <w:tcBorders>
              <w:top w:val="single" w:sz="4" w:space="0" w:color="auto"/>
              <w:left w:val="single" w:sz="4" w:space="0" w:color="auto"/>
              <w:bottom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r w:rsidRPr="00914793">
              <w:rPr>
                <w:rFonts w:eastAsia="Times New Roman"/>
              </w:rPr>
              <w:t>5</w:t>
            </w:r>
          </w:p>
        </w:tc>
        <w:tc>
          <w:tcPr>
            <w:tcW w:w="623" w:type="pct"/>
            <w:tcBorders>
              <w:top w:val="single" w:sz="4" w:space="0" w:color="auto"/>
              <w:left w:val="single" w:sz="4" w:space="0" w:color="auto"/>
              <w:bottom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r w:rsidRPr="00914793">
              <w:rPr>
                <w:rFonts w:eastAsia="Times New Roman"/>
              </w:rPr>
              <w:t>6</w:t>
            </w:r>
          </w:p>
        </w:tc>
        <w:tc>
          <w:tcPr>
            <w:tcW w:w="465" w:type="pct"/>
            <w:tcBorders>
              <w:top w:val="single" w:sz="4" w:space="0" w:color="auto"/>
              <w:left w:val="single" w:sz="4" w:space="0" w:color="auto"/>
              <w:bottom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r w:rsidRPr="00914793">
              <w:rPr>
                <w:rFonts w:eastAsia="Times New Roman"/>
              </w:rPr>
              <w:t>7</w:t>
            </w:r>
          </w:p>
        </w:tc>
        <w:tc>
          <w:tcPr>
            <w:tcW w:w="616" w:type="pct"/>
            <w:tcBorders>
              <w:top w:val="single" w:sz="4" w:space="0" w:color="auto"/>
              <w:left w:val="single" w:sz="4" w:space="0" w:color="auto"/>
              <w:bottom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r w:rsidRPr="00914793">
              <w:rPr>
                <w:rFonts w:eastAsia="Times New Roman"/>
              </w:rPr>
              <w:t>8</w:t>
            </w:r>
          </w:p>
        </w:tc>
        <w:tc>
          <w:tcPr>
            <w:tcW w:w="616" w:type="pct"/>
            <w:tcBorders>
              <w:top w:val="single" w:sz="4" w:space="0" w:color="auto"/>
              <w:left w:val="single" w:sz="4" w:space="0" w:color="auto"/>
              <w:bottom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r w:rsidRPr="00914793">
              <w:rPr>
                <w:rFonts w:eastAsia="Times New Roman"/>
              </w:rPr>
              <w:t>9</w:t>
            </w:r>
          </w:p>
        </w:tc>
        <w:tc>
          <w:tcPr>
            <w:tcW w:w="388" w:type="pct"/>
            <w:tcBorders>
              <w:top w:val="single" w:sz="4" w:space="0" w:color="auto"/>
              <w:left w:val="single" w:sz="4" w:space="0" w:color="auto"/>
              <w:bottom w:val="single" w:sz="4" w:space="0" w:color="auto"/>
              <w:right w:val="single" w:sz="4" w:space="0" w:color="auto"/>
            </w:tcBorders>
            <w:vAlign w:val="center"/>
          </w:tcPr>
          <w:p w:rsidR="00C7652C" w:rsidRPr="00914793" w:rsidRDefault="00C7652C" w:rsidP="00D572BD">
            <w:pPr>
              <w:widowControl w:val="0"/>
              <w:autoSpaceDE w:val="0"/>
              <w:autoSpaceDN w:val="0"/>
              <w:adjustRightInd w:val="0"/>
              <w:jc w:val="center"/>
              <w:rPr>
                <w:rFonts w:eastAsia="Times New Roman"/>
              </w:rPr>
            </w:pPr>
            <w:r w:rsidRPr="00914793">
              <w:rPr>
                <w:rFonts w:eastAsia="Times New Roman"/>
              </w:rPr>
              <w:t>10</w:t>
            </w:r>
          </w:p>
        </w:tc>
      </w:tr>
      <w:tr w:rsidR="00C7652C" w:rsidRPr="00914793" w:rsidTr="006B00F8">
        <w:tc>
          <w:tcPr>
            <w:tcW w:w="205"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jc w:val="center"/>
              <w:rPr>
                <w:rFonts w:eastAsia="Times New Roman"/>
              </w:rPr>
            </w:pPr>
            <w:r w:rsidRPr="00914793">
              <w:rPr>
                <w:rFonts w:eastAsia="Times New Roman"/>
              </w:rPr>
              <w:t>1</w:t>
            </w:r>
          </w:p>
        </w:tc>
        <w:tc>
          <w:tcPr>
            <w:tcW w:w="365"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324"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571" w:type="pct"/>
            <w:gridSpan w:val="2"/>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825"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623"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465"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616"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616"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388"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r>
      <w:tr w:rsidR="00C7652C" w:rsidRPr="00914793" w:rsidTr="006B00F8">
        <w:tc>
          <w:tcPr>
            <w:tcW w:w="205"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jc w:val="center"/>
              <w:rPr>
                <w:rFonts w:eastAsia="Times New Roman"/>
              </w:rPr>
            </w:pPr>
            <w:r w:rsidRPr="00914793">
              <w:rPr>
                <w:rFonts w:eastAsia="Times New Roman"/>
              </w:rPr>
              <w:lastRenderedPageBreak/>
              <w:t>2</w:t>
            </w:r>
          </w:p>
        </w:tc>
        <w:tc>
          <w:tcPr>
            <w:tcW w:w="365"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324"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571" w:type="pct"/>
            <w:gridSpan w:val="2"/>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825"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623"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465"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616"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616"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388"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r>
      <w:tr w:rsidR="00C7652C" w:rsidRPr="00914793" w:rsidTr="006B00F8">
        <w:tc>
          <w:tcPr>
            <w:tcW w:w="205"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jc w:val="center"/>
              <w:rPr>
                <w:rFonts w:eastAsia="Times New Roman"/>
              </w:rPr>
            </w:pPr>
            <w:r w:rsidRPr="00914793">
              <w:rPr>
                <w:rFonts w:eastAsia="Times New Roman"/>
              </w:rPr>
              <w:t>3</w:t>
            </w:r>
          </w:p>
        </w:tc>
        <w:tc>
          <w:tcPr>
            <w:tcW w:w="365"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324"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571" w:type="pct"/>
            <w:gridSpan w:val="2"/>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825"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623"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465"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616"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616"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388"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r>
      <w:tr w:rsidR="00C7652C" w:rsidRPr="00914793" w:rsidTr="00D572BD">
        <w:trPr>
          <w:trHeight w:val="193"/>
        </w:trPr>
        <w:tc>
          <w:tcPr>
            <w:tcW w:w="205"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jc w:val="center"/>
              <w:rPr>
                <w:rFonts w:eastAsia="Times New Roman"/>
              </w:rPr>
            </w:pPr>
          </w:p>
        </w:tc>
        <w:tc>
          <w:tcPr>
            <w:tcW w:w="365"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324"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571" w:type="pct"/>
            <w:gridSpan w:val="2"/>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825"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623"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465"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C7652C" w:rsidRPr="00914793" w:rsidRDefault="00C7652C" w:rsidP="006B00F8">
            <w:pPr>
              <w:widowControl w:val="0"/>
              <w:autoSpaceDE w:val="0"/>
              <w:autoSpaceDN w:val="0"/>
              <w:adjustRightInd w:val="0"/>
              <w:jc w:val="center"/>
              <w:rPr>
                <w:rFonts w:eastAsia="Times New Roman"/>
              </w:rPr>
            </w:pPr>
            <w:r w:rsidRPr="00914793">
              <w:rPr>
                <w:rFonts w:eastAsia="Times New Roman"/>
              </w:rPr>
              <w:t>Итого по Коду БК</w:t>
            </w:r>
          </w:p>
        </w:tc>
        <w:tc>
          <w:tcPr>
            <w:tcW w:w="388"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r>
      <w:tr w:rsidR="00C7652C" w:rsidRPr="00914793" w:rsidTr="006B00F8">
        <w:tc>
          <w:tcPr>
            <w:tcW w:w="1235" w:type="pct"/>
            <w:gridSpan w:val="4"/>
            <w:tcBorders>
              <w:top w:val="single" w:sz="4" w:space="0" w:color="auto"/>
            </w:tcBorders>
          </w:tcPr>
          <w:p w:rsidR="00C7652C" w:rsidRPr="00914793" w:rsidRDefault="00C7652C" w:rsidP="006B00F8">
            <w:pPr>
              <w:widowControl w:val="0"/>
              <w:autoSpaceDE w:val="0"/>
              <w:autoSpaceDN w:val="0"/>
              <w:adjustRightInd w:val="0"/>
              <w:jc w:val="right"/>
              <w:rPr>
                <w:rFonts w:eastAsia="Times New Roman"/>
              </w:rPr>
            </w:pPr>
          </w:p>
        </w:tc>
        <w:tc>
          <w:tcPr>
            <w:tcW w:w="3376" w:type="pct"/>
            <w:gridSpan w:val="6"/>
            <w:tcBorders>
              <w:top w:val="single" w:sz="4" w:space="0" w:color="auto"/>
              <w:right w:val="single" w:sz="4" w:space="0" w:color="auto"/>
            </w:tcBorders>
          </w:tcPr>
          <w:p w:rsidR="00C7652C" w:rsidRPr="00914793" w:rsidRDefault="00C7652C" w:rsidP="006B00F8">
            <w:pPr>
              <w:widowControl w:val="0"/>
              <w:autoSpaceDE w:val="0"/>
              <w:autoSpaceDN w:val="0"/>
              <w:adjustRightInd w:val="0"/>
              <w:jc w:val="right"/>
              <w:rPr>
                <w:rFonts w:eastAsia="Times New Roman"/>
              </w:rPr>
            </w:pPr>
            <w:r w:rsidRPr="00914793">
              <w:rPr>
                <w:rFonts w:eastAsia="Times New Roman"/>
              </w:rPr>
              <w:t>ВСЕГО:</w:t>
            </w:r>
          </w:p>
        </w:tc>
        <w:tc>
          <w:tcPr>
            <w:tcW w:w="388" w:type="pct"/>
            <w:tcBorders>
              <w:top w:val="single" w:sz="4" w:space="0" w:color="auto"/>
              <w:left w:val="single" w:sz="4" w:space="0" w:color="auto"/>
              <w:bottom w:val="single" w:sz="4" w:space="0" w:color="auto"/>
              <w:right w:val="single" w:sz="4" w:space="0" w:color="auto"/>
            </w:tcBorders>
          </w:tcPr>
          <w:p w:rsidR="00C7652C" w:rsidRPr="00914793" w:rsidRDefault="00C7652C" w:rsidP="006B00F8">
            <w:pPr>
              <w:widowControl w:val="0"/>
              <w:autoSpaceDE w:val="0"/>
              <w:autoSpaceDN w:val="0"/>
              <w:adjustRightInd w:val="0"/>
              <w:rPr>
                <w:rFonts w:eastAsia="Times New Roman"/>
              </w:rPr>
            </w:pPr>
          </w:p>
        </w:tc>
      </w:tr>
    </w:tbl>
    <w:p w:rsidR="00C7652C" w:rsidRPr="00F22489" w:rsidRDefault="00C7652C" w:rsidP="00C7652C">
      <w:pPr>
        <w:pStyle w:val="ConsPlusNormal"/>
        <w:spacing w:line="276" w:lineRule="auto"/>
        <w:ind w:firstLine="708"/>
        <w:jc w:val="both"/>
        <w:rPr>
          <w:szCs w:val="16"/>
          <w:vertAlign w:val="superscript"/>
        </w:rPr>
      </w:pPr>
      <w:r w:rsidRPr="00F22489">
        <w:rPr>
          <w:sz w:val="28"/>
          <w:szCs w:val="28"/>
        </w:rPr>
        <w:t>2. Расчет объема (размера) Субсидии</w:t>
      </w:r>
      <w:r>
        <w:rPr>
          <w:sz w:val="28"/>
          <w:szCs w:val="28"/>
        </w:rPr>
        <w:t xml:space="preserve"> (нарастающим итогом)</w:t>
      </w:r>
      <w:r w:rsidRPr="00F22489">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266"/>
        <w:gridCol w:w="2750"/>
        <w:gridCol w:w="2599"/>
        <w:gridCol w:w="485"/>
        <w:gridCol w:w="488"/>
        <w:gridCol w:w="1381"/>
        <w:gridCol w:w="1503"/>
        <w:gridCol w:w="576"/>
        <w:gridCol w:w="576"/>
        <w:gridCol w:w="576"/>
        <w:gridCol w:w="1246"/>
        <w:gridCol w:w="576"/>
        <w:gridCol w:w="576"/>
        <w:gridCol w:w="576"/>
        <w:gridCol w:w="1246"/>
      </w:tblGrid>
      <w:tr w:rsidR="005F2B0E" w:rsidRPr="00D572BD" w:rsidTr="00D572BD">
        <w:trPr>
          <w:trHeight w:val="435"/>
        </w:trPr>
        <w:tc>
          <w:tcPr>
            <w:tcW w:w="247" w:type="pct"/>
            <w:gridSpan w:val="2"/>
            <w:vMerge w:val="restart"/>
            <w:vAlign w:val="center"/>
          </w:tcPr>
          <w:p w:rsidR="00C7652C" w:rsidRPr="00D572BD" w:rsidRDefault="00C7652C" w:rsidP="00D572BD">
            <w:pPr>
              <w:jc w:val="center"/>
            </w:pPr>
            <w:r w:rsidRPr="00D572BD">
              <w:t>№ п/п</w:t>
            </w:r>
          </w:p>
        </w:tc>
        <w:tc>
          <w:tcPr>
            <w:tcW w:w="1314" w:type="pct"/>
            <w:vMerge w:val="restart"/>
            <w:vAlign w:val="center"/>
          </w:tcPr>
          <w:p w:rsidR="00C7652C" w:rsidRPr="00D572BD" w:rsidRDefault="00C7652C" w:rsidP="00D572BD">
            <w:pPr>
              <w:jc w:val="center"/>
              <w:rPr>
                <w:vertAlign w:val="superscript"/>
              </w:rPr>
            </w:pPr>
            <w:r w:rsidRPr="00D572BD">
              <w:t>Уникальный номер реестровой записи муниципальной услуги (услуг)</w:t>
            </w:r>
          </w:p>
        </w:tc>
        <w:tc>
          <w:tcPr>
            <w:tcW w:w="1275" w:type="pct"/>
            <w:gridSpan w:val="2"/>
            <w:vMerge w:val="restart"/>
            <w:vAlign w:val="center"/>
          </w:tcPr>
          <w:p w:rsidR="00C7652C" w:rsidRPr="00D572BD" w:rsidRDefault="00C7652C" w:rsidP="00D572BD">
            <w:pPr>
              <w:jc w:val="center"/>
              <w:rPr>
                <w:vertAlign w:val="superscript"/>
              </w:rPr>
            </w:pPr>
            <w:r w:rsidRPr="00D572BD">
              <w:t>Идентификационный номер социального сертификата</w:t>
            </w:r>
          </w:p>
        </w:tc>
        <w:tc>
          <w:tcPr>
            <w:tcW w:w="434" w:type="pct"/>
            <w:gridSpan w:val="2"/>
            <w:vMerge w:val="restart"/>
            <w:vAlign w:val="center"/>
          </w:tcPr>
          <w:p w:rsidR="00C7652C" w:rsidRPr="00D572BD" w:rsidRDefault="00C7652C" w:rsidP="00D572BD">
            <w:pPr>
              <w:jc w:val="center"/>
              <w:rPr>
                <w:vertAlign w:val="superscript"/>
              </w:rPr>
            </w:pPr>
            <w:r w:rsidRPr="00D572BD">
              <w:t>Дата выдачи социального сертификата</w:t>
            </w:r>
          </w:p>
        </w:tc>
        <w:tc>
          <w:tcPr>
            <w:tcW w:w="329" w:type="pct"/>
            <w:vMerge w:val="restart"/>
            <w:vAlign w:val="center"/>
          </w:tcPr>
          <w:p w:rsidR="00C7652C" w:rsidRPr="00D572BD" w:rsidRDefault="00C7652C" w:rsidP="00D572BD">
            <w:pPr>
              <w:jc w:val="center"/>
              <w:rPr>
                <w:vertAlign w:val="superscript"/>
              </w:rPr>
            </w:pPr>
            <w:r w:rsidRPr="00D572BD">
              <w:t>Дата завершения действия социального сертификата</w:t>
            </w:r>
          </w:p>
        </w:tc>
        <w:tc>
          <w:tcPr>
            <w:tcW w:w="700" w:type="pct"/>
            <w:gridSpan w:val="4"/>
            <w:vAlign w:val="center"/>
          </w:tcPr>
          <w:p w:rsidR="00C7652C" w:rsidRPr="00D572BD" w:rsidRDefault="00C7652C" w:rsidP="00D572BD">
            <w:pPr>
              <w:jc w:val="center"/>
            </w:pPr>
            <w:r w:rsidRPr="00D572BD">
              <w:t>Объем оказания муниципальной услуги (услуг)</w:t>
            </w:r>
          </w:p>
        </w:tc>
        <w:tc>
          <w:tcPr>
            <w:tcW w:w="700" w:type="pct"/>
            <w:gridSpan w:val="4"/>
            <w:vAlign w:val="center"/>
          </w:tcPr>
          <w:p w:rsidR="00C7652C" w:rsidRPr="00D572BD" w:rsidRDefault="00C7652C" w:rsidP="00D572BD">
            <w:pPr>
              <w:jc w:val="center"/>
              <w:rPr>
                <w:vertAlign w:val="superscript"/>
              </w:rPr>
            </w:pPr>
            <w:r w:rsidRPr="00D572BD">
              <w:t>Объем финансового обеспечения</w:t>
            </w:r>
            <w:r w:rsidR="00914793">
              <w:t xml:space="preserve"> </w:t>
            </w:r>
            <w:r w:rsidRPr="00D572BD">
              <w:t>затрат на оказание муниципальной услуги (услуг), руб.</w:t>
            </w:r>
          </w:p>
        </w:tc>
      </w:tr>
      <w:tr w:rsidR="005F2B0E" w:rsidRPr="00D572BD" w:rsidTr="00D572BD">
        <w:trPr>
          <w:trHeight w:val="568"/>
        </w:trPr>
        <w:tc>
          <w:tcPr>
            <w:tcW w:w="247" w:type="pct"/>
            <w:gridSpan w:val="2"/>
            <w:vMerge/>
            <w:vAlign w:val="center"/>
          </w:tcPr>
          <w:p w:rsidR="00C7652C" w:rsidRPr="00D572BD" w:rsidRDefault="00C7652C" w:rsidP="00D572BD">
            <w:pPr>
              <w:jc w:val="center"/>
            </w:pPr>
          </w:p>
        </w:tc>
        <w:tc>
          <w:tcPr>
            <w:tcW w:w="1314" w:type="pct"/>
            <w:vMerge/>
            <w:vAlign w:val="center"/>
          </w:tcPr>
          <w:p w:rsidR="00C7652C" w:rsidRPr="00D572BD" w:rsidRDefault="00C7652C" w:rsidP="00D572BD">
            <w:pPr>
              <w:jc w:val="center"/>
            </w:pPr>
          </w:p>
        </w:tc>
        <w:tc>
          <w:tcPr>
            <w:tcW w:w="1275" w:type="pct"/>
            <w:gridSpan w:val="2"/>
            <w:vMerge/>
            <w:vAlign w:val="center"/>
          </w:tcPr>
          <w:p w:rsidR="00C7652C" w:rsidRPr="00D572BD" w:rsidRDefault="00C7652C" w:rsidP="00D572BD">
            <w:pPr>
              <w:jc w:val="center"/>
            </w:pPr>
          </w:p>
        </w:tc>
        <w:tc>
          <w:tcPr>
            <w:tcW w:w="434" w:type="pct"/>
            <w:gridSpan w:val="2"/>
            <w:vMerge/>
            <w:vAlign w:val="center"/>
          </w:tcPr>
          <w:p w:rsidR="00C7652C" w:rsidRPr="00D572BD" w:rsidRDefault="00C7652C" w:rsidP="00D572BD">
            <w:pPr>
              <w:jc w:val="center"/>
            </w:pPr>
          </w:p>
        </w:tc>
        <w:tc>
          <w:tcPr>
            <w:tcW w:w="329" w:type="pct"/>
            <w:vMerge/>
            <w:vAlign w:val="center"/>
          </w:tcPr>
          <w:p w:rsidR="00C7652C" w:rsidRPr="00D572BD" w:rsidRDefault="00C7652C" w:rsidP="00D572BD">
            <w:pPr>
              <w:jc w:val="center"/>
            </w:pPr>
          </w:p>
        </w:tc>
        <w:tc>
          <w:tcPr>
            <w:tcW w:w="141" w:type="pct"/>
            <w:vAlign w:val="center"/>
          </w:tcPr>
          <w:p w:rsidR="00C7652C" w:rsidRPr="00D572BD" w:rsidRDefault="00C7652C" w:rsidP="00D572BD">
            <w:pPr>
              <w:jc w:val="center"/>
            </w:pPr>
            <w:r w:rsidRPr="00D572BD">
              <w:t>20_ г.</w:t>
            </w:r>
          </w:p>
        </w:tc>
        <w:tc>
          <w:tcPr>
            <w:tcW w:w="141" w:type="pct"/>
            <w:vAlign w:val="center"/>
          </w:tcPr>
          <w:p w:rsidR="00C7652C" w:rsidRPr="00D572BD" w:rsidRDefault="00C7652C" w:rsidP="00D572BD">
            <w:pPr>
              <w:jc w:val="center"/>
            </w:pPr>
            <w:r w:rsidRPr="00D572BD">
              <w:t>20_ г.</w:t>
            </w:r>
          </w:p>
        </w:tc>
        <w:tc>
          <w:tcPr>
            <w:tcW w:w="141" w:type="pct"/>
            <w:vAlign w:val="center"/>
          </w:tcPr>
          <w:p w:rsidR="00C7652C" w:rsidRPr="00D572BD" w:rsidRDefault="00C7652C" w:rsidP="00D572BD">
            <w:pPr>
              <w:jc w:val="center"/>
            </w:pPr>
            <w:r w:rsidRPr="00D572BD">
              <w:t>20_ г.</w:t>
            </w:r>
          </w:p>
        </w:tc>
        <w:tc>
          <w:tcPr>
            <w:tcW w:w="277" w:type="pct"/>
            <w:vAlign w:val="center"/>
          </w:tcPr>
          <w:p w:rsidR="00C7652C" w:rsidRPr="00D572BD" w:rsidRDefault="00C7652C" w:rsidP="00D572BD">
            <w:pPr>
              <w:jc w:val="center"/>
            </w:pPr>
            <w:r w:rsidRPr="00D572BD">
              <w:t>за плановым периодом</w:t>
            </w:r>
          </w:p>
        </w:tc>
        <w:tc>
          <w:tcPr>
            <w:tcW w:w="141" w:type="pct"/>
            <w:vAlign w:val="center"/>
          </w:tcPr>
          <w:p w:rsidR="00C7652C" w:rsidRPr="00D572BD" w:rsidRDefault="00C7652C" w:rsidP="00D572BD">
            <w:pPr>
              <w:jc w:val="center"/>
            </w:pPr>
            <w:r w:rsidRPr="00D572BD">
              <w:t>20_ г.</w:t>
            </w:r>
          </w:p>
        </w:tc>
        <w:tc>
          <w:tcPr>
            <w:tcW w:w="141" w:type="pct"/>
            <w:vAlign w:val="center"/>
          </w:tcPr>
          <w:p w:rsidR="00C7652C" w:rsidRPr="00D572BD" w:rsidRDefault="00C7652C" w:rsidP="00D572BD">
            <w:pPr>
              <w:jc w:val="center"/>
            </w:pPr>
            <w:r w:rsidRPr="00D572BD">
              <w:t>20_ г.</w:t>
            </w:r>
          </w:p>
        </w:tc>
        <w:tc>
          <w:tcPr>
            <w:tcW w:w="141" w:type="pct"/>
            <w:vAlign w:val="center"/>
          </w:tcPr>
          <w:p w:rsidR="00C7652C" w:rsidRPr="00D572BD" w:rsidRDefault="00C7652C" w:rsidP="00D572BD">
            <w:pPr>
              <w:jc w:val="center"/>
            </w:pPr>
            <w:r w:rsidRPr="00D572BD">
              <w:t>20_ г.</w:t>
            </w:r>
          </w:p>
        </w:tc>
        <w:tc>
          <w:tcPr>
            <w:tcW w:w="277" w:type="pct"/>
            <w:vAlign w:val="center"/>
          </w:tcPr>
          <w:p w:rsidR="00C7652C" w:rsidRPr="00D572BD" w:rsidRDefault="00C7652C" w:rsidP="00D572BD">
            <w:pPr>
              <w:jc w:val="center"/>
            </w:pPr>
            <w:r w:rsidRPr="00D572BD">
              <w:t>за плановым периодом</w:t>
            </w:r>
          </w:p>
        </w:tc>
      </w:tr>
      <w:tr w:rsidR="005F2B0E" w:rsidRPr="00D572BD" w:rsidTr="00D572BD">
        <w:trPr>
          <w:trHeight w:val="181"/>
        </w:trPr>
        <w:tc>
          <w:tcPr>
            <w:tcW w:w="247" w:type="pct"/>
            <w:gridSpan w:val="2"/>
            <w:vAlign w:val="center"/>
          </w:tcPr>
          <w:p w:rsidR="00C7652C" w:rsidRPr="00D572BD" w:rsidRDefault="00C7652C" w:rsidP="00D572BD">
            <w:pPr>
              <w:jc w:val="center"/>
            </w:pPr>
            <w:r w:rsidRPr="00D572BD">
              <w:t>1</w:t>
            </w:r>
          </w:p>
        </w:tc>
        <w:tc>
          <w:tcPr>
            <w:tcW w:w="1314" w:type="pct"/>
            <w:vAlign w:val="center"/>
          </w:tcPr>
          <w:p w:rsidR="00C7652C" w:rsidRPr="00D572BD" w:rsidRDefault="00C7652C" w:rsidP="00D572BD">
            <w:pPr>
              <w:jc w:val="center"/>
            </w:pPr>
            <w:r w:rsidRPr="00D572BD">
              <w:t>2</w:t>
            </w:r>
          </w:p>
        </w:tc>
        <w:tc>
          <w:tcPr>
            <w:tcW w:w="1275" w:type="pct"/>
            <w:gridSpan w:val="2"/>
            <w:vAlign w:val="center"/>
          </w:tcPr>
          <w:p w:rsidR="00C7652C" w:rsidRPr="00D572BD" w:rsidRDefault="00C7652C" w:rsidP="00D572BD">
            <w:pPr>
              <w:jc w:val="center"/>
            </w:pPr>
            <w:r w:rsidRPr="00D572BD">
              <w:t>3</w:t>
            </w:r>
          </w:p>
        </w:tc>
        <w:tc>
          <w:tcPr>
            <w:tcW w:w="434" w:type="pct"/>
            <w:gridSpan w:val="2"/>
            <w:vAlign w:val="center"/>
          </w:tcPr>
          <w:p w:rsidR="00C7652C" w:rsidRPr="00D572BD" w:rsidRDefault="00C7652C" w:rsidP="00D572BD">
            <w:pPr>
              <w:jc w:val="center"/>
            </w:pPr>
            <w:r w:rsidRPr="00D572BD">
              <w:t>4</w:t>
            </w:r>
          </w:p>
        </w:tc>
        <w:tc>
          <w:tcPr>
            <w:tcW w:w="329" w:type="pct"/>
            <w:vAlign w:val="center"/>
          </w:tcPr>
          <w:p w:rsidR="00C7652C" w:rsidRPr="00D572BD" w:rsidRDefault="00C7652C" w:rsidP="00D572BD">
            <w:pPr>
              <w:jc w:val="center"/>
            </w:pPr>
            <w:r w:rsidRPr="00D572BD">
              <w:t>5</w:t>
            </w:r>
          </w:p>
        </w:tc>
        <w:tc>
          <w:tcPr>
            <w:tcW w:w="141" w:type="pct"/>
            <w:vAlign w:val="center"/>
          </w:tcPr>
          <w:p w:rsidR="00C7652C" w:rsidRPr="00D572BD" w:rsidRDefault="00C7652C" w:rsidP="00D572BD">
            <w:pPr>
              <w:jc w:val="center"/>
            </w:pPr>
            <w:r w:rsidRPr="00D572BD">
              <w:t>6</w:t>
            </w:r>
          </w:p>
        </w:tc>
        <w:tc>
          <w:tcPr>
            <w:tcW w:w="141" w:type="pct"/>
            <w:vAlign w:val="center"/>
          </w:tcPr>
          <w:p w:rsidR="00C7652C" w:rsidRPr="00D572BD" w:rsidRDefault="00C7652C" w:rsidP="00D572BD">
            <w:pPr>
              <w:jc w:val="center"/>
            </w:pPr>
            <w:r w:rsidRPr="00D572BD">
              <w:t>7</w:t>
            </w:r>
          </w:p>
        </w:tc>
        <w:tc>
          <w:tcPr>
            <w:tcW w:w="141" w:type="pct"/>
            <w:vAlign w:val="center"/>
          </w:tcPr>
          <w:p w:rsidR="00C7652C" w:rsidRPr="00D572BD" w:rsidRDefault="00C7652C" w:rsidP="00D572BD">
            <w:pPr>
              <w:jc w:val="center"/>
            </w:pPr>
            <w:r w:rsidRPr="00D572BD">
              <w:t>8</w:t>
            </w:r>
          </w:p>
        </w:tc>
        <w:tc>
          <w:tcPr>
            <w:tcW w:w="277" w:type="pct"/>
            <w:vAlign w:val="center"/>
          </w:tcPr>
          <w:p w:rsidR="00C7652C" w:rsidRPr="00D572BD" w:rsidRDefault="00C7652C" w:rsidP="00D572BD">
            <w:pPr>
              <w:jc w:val="center"/>
            </w:pPr>
            <w:r w:rsidRPr="00D572BD">
              <w:t>9</w:t>
            </w:r>
          </w:p>
        </w:tc>
        <w:tc>
          <w:tcPr>
            <w:tcW w:w="141" w:type="pct"/>
            <w:vAlign w:val="center"/>
          </w:tcPr>
          <w:p w:rsidR="00C7652C" w:rsidRPr="00D572BD" w:rsidRDefault="00C7652C" w:rsidP="00D572BD">
            <w:pPr>
              <w:jc w:val="center"/>
            </w:pPr>
            <w:r w:rsidRPr="00D572BD">
              <w:t>10</w:t>
            </w:r>
          </w:p>
        </w:tc>
        <w:tc>
          <w:tcPr>
            <w:tcW w:w="141" w:type="pct"/>
            <w:vAlign w:val="center"/>
          </w:tcPr>
          <w:p w:rsidR="00C7652C" w:rsidRPr="00D572BD" w:rsidRDefault="00C7652C" w:rsidP="00D572BD">
            <w:pPr>
              <w:jc w:val="center"/>
            </w:pPr>
            <w:r w:rsidRPr="00D572BD">
              <w:t>11</w:t>
            </w:r>
          </w:p>
        </w:tc>
        <w:tc>
          <w:tcPr>
            <w:tcW w:w="141" w:type="pct"/>
            <w:vAlign w:val="center"/>
          </w:tcPr>
          <w:p w:rsidR="00C7652C" w:rsidRPr="00D572BD" w:rsidRDefault="00C7652C" w:rsidP="00D572BD">
            <w:pPr>
              <w:jc w:val="center"/>
            </w:pPr>
            <w:r w:rsidRPr="00D572BD">
              <w:t>12</w:t>
            </w:r>
          </w:p>
        </w:tc>
        <w:tc>
          <w:tcPr>
            <w:tcW w:w="277" w:type="pct"/>
            <w:vAlign w:val="center"/>
          </w:tcPr>
          <w:p w:rsidR="00C7652C" w:rsidRPr="00D572BD" w:rsidRDefault="00C7652C" w:rsidP="00D572BD">
            <w:pPr>
              <w:jc w:val="center"/>
            </w:pPr>
            <w:r w:rsidRPr="00D572BD">
              <w:t>13</w:t>
            </w:r>
          </w:p>
        </w:tc>
      </w:tr>
      <w:tr w:rsidR="005F2B0E" w:rsidRPr="00D572BD" w:rsidTr="005F2B0E">
        <w:trPr>
          <w:trHeight w:val="232"/>
        </w:trPr>
        <w:tc>
          <w:tcPr>
            <w:tcW w:w="247" w:type="pct"/>
            <w:gridSpan w:val="2"/>
          </w:tcPr>
          <w:p w:rsidR="00C7652C" w:rsidRPr="00D572BD" w:rsidRDefault="00C7652C" w:rsidP="00C7652C">
            <w:pPr>
              <w:jc w:val="center"/>
            </w:pPr>
          </w:p>
        </w:tc>
        <w:tc>
          <w:tcPr>
            <w:tcW w:w="1314" w:type="pct"/>
          </w:tcPr>
          <w:p w:rsidR="00C7652C" w:rsidRPr="00D572BD" w:rsidRDefault="00C7652C" w:rsidP="00C7652C">
            <w:pPr>
              <w:jc w:val="center"/>
            </w:pPr>
          </w:p>
        </w:tc>
        <w:tc>
          <w:tcPr>
            <w:tcW w:w="1275" w:type="pct"/>
            <w:gridSpan w:val="2"/>
          </w:tcPr>
          <w:p w:rsidR="00C7652C" w:rsidRPr="00D572BD" w:rsidRDefault="00C7652C" w:rsidP="00C7652C">
            <w:pPr>
              <w:jc w:val="center"/>
            </w:pPr>
          </w:p>
        </w:tc>
        <w:tc>
          <w:tcPr>
            <w:tcW w:w="434" w:type="pct"/>
            <w:gridSpan w:val="2"/>
          </w:tcPr>
          <w:p w:rsidR="00C7652C" w:rsidRPr="00D572BD" w:rsidRDefault="00C7652C" w:rsidP="00C7652C">
            <w:pPr>
              <w:jc w:val="center"/>
            </w:pPr>
          </w:p>
        </w:tc>
        <w:tc>
          <w:tcPr>
            <w:tcW w:w="329"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277"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277" w:type="pct"/>
          </w:tcPr>
          <w:p w:rsidR="00C7652C" w:rsidRPr="00D572BD" w:rsidRDefault="00C7652C" w:rsidP="00C7652C">
            <w:pPr>
              <w:jc w:val="center"/>
            </w:pPr>
          </w:p>
        </w:tc>
      </w:tr>
      <w:tr w:rsidR="005F2B0E" w:rsidRPr="00D572BD" w:rsidTr="005F2B0E">
        <w:trPr>
          <w:trHeight w:val="216"/>
        </w:trPr>
        <w:tc>
          <w:tcPr>
            <w:tcW w:w="247" w:type="pct"/>
            <w:gridSpan w:val="2"/>
          </w:tcPr>
          <w:p w:rsidR="00C7652C" w:rsidRPr="00D572BD" w:rsidRDefault="00C7652C" w:rsidP="00C7652C">
            <w:pPr>
              <w:jc w:val="center"/>
            </w:pPr>
          </w:p>
        </w:tc>
        <w:tc>
          <w:tcPr>
            <w:tcW w:w="1314" w:type="pct"/>
          </w:tcPr>
          <w:p w:rsidR="00C7652C" w:rsidRPr="00D572BD" w:rsidRDefault="00C7652C" w:rsidP="00C7652C">
            <w:pPr>
              <w:jc w:val="center"/>
            </w:pPr>
          </w:p>
        </w:tc>
        <w:tc>
          <w:tcPr>
            <w:tcW w:w="1275" w:type="pct"/>
            <w:gridSpan w:val="2"/>
          </w:tcPr>
          <w:p w:rsidR="00C7652C" w:rsidRPr="00D572BD" w:rsidRDefault="00C7652C" w:rsidP="00C7652C">
            <w:pPr>
              <w:jc w:val="center"/>
            </w:pPr>
          </w:p>
        </w:tc>
        <w:tc>
          <w:tcPr>
            <w:tcW w:w="434" w:type="pct"/>
            <w:gridSpan w:val="2"/>
          </w:tcPr>
          <w:p w:rsidR="00C7652C" w:rsidRPr="00D572BD" w:rsidRDefault="00C7652C" w:rsidP="00C7652C">
            <w:pPr>
              <w:jc w:val="center"/>
            </w:pPr>
          </w:p>
        </w:tc>
        <w:tc>
          <w:tcPr>
            <w:tcW w:w="329"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277"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277" w:type="pct"/>
          </w:tcPr>
          <w:p w:rsidR="00C7652C" w:rsidRPr="00D572BD" w:rsidRDefault="00C7652C" w:rsidP="00C7652C">
            <w:pPr>
              <w:jc w:val="center"/>
            </w:pPr>
          </w:p>
        </w:tc>
      </w:tr>
      <w:tr w:rsidR="005F2B0E" w:rsidRPr="00D572BD" w:rsidTr="005F2B0E">
        <w:trPr>
          <w:trHeight w:val="216"/>
        </w:trPr>
        <w:tc>
          <w:tcPr>
            <w:tcW w:w="3600" w:type="pct"/>
            <w:gridSpan w:val="8"/>
          </w:tcPr>
          <w:p w:rsidR="00C7652C" w:rsidRPr="00D572BD" w:rsidRDefault="00C7652C" w:rsidP="00C7652C">
            <w:pPr>
              <w:jc w:val="right"/>
            </w:pPr>
            <w:r w:rsidRPr="00D572BD">
              <w:t>ИТОГО по услуге _____________________________________</w:t>
            </w: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277"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277" w:type="pct"/>
          </w:tcPr>
          <w:p w:rsidR="00C7652C" w:rsidRPr="00D572BD" w:rsidRDefault="00C7652C" w:rsidP="00C7652C">
            <w:pPr>
              <w:jc w:val="center"/>
            </w:pPr>
          </w:p>
        </w:tc>
      </w:tr>
      <w:tr w:rsidR="00C7652C" w:rsidRPr="00D572BD" w:rsidTr="005F2B0E">
        <w:trPr>
          <w:trHeight w:val="172"/>
        </w:trPr>
        <w:tc>
          <w:tcPr>
            <w:tcW w:w="4300" w:type="pct"/>
            <w:gridSpan w:val="12"/>
          </w:tcPr>
          <w:p w:rsidR="00C7652C" w:rsidRPr="00D572BD" w:rsidRDefault="00C7652C" w:rsidP="00C7652C">
            <w:pPr>
              <w:jc w:val="right"/>
            </w:pPr>
            <w:r w:rsidRPr="00D572BD">
              <w:t>По КБК_</w:t>
            </w: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277" w:type="pct"/>
          </w:tcPr>
          <w:p w:rsidR="00C7652C" w:rsidRPr="00D572BD" w:rsidRDefault="00C7652C" w:rsidP="00C7652C">
            <w:pPr>
              <w:jc w:val="center"/>
            </w:pPr>
          </w:p>
        </w:tc>
      </w:tr>
      <w:tr w:rsidR="00C7652C" w:rsidRPr="00D572BD" w:rsidTr="005F2B0E">
        <w:trPr>
          <w:trHeight w:val="172"/>
        </w:trPr>
        <w:tc>
          <w:tcPr>
            <w:tcW w:w="4300" w:type="pct"/>
            <w:gridSpan w:val="12"/>
          </w:tcPr>
          <w:p w:rsidR="00C7652C" w:rsidRPr="00D572BD" w:rsidRDefault="00C7652C" w:rsidP="00C7652C">
            <w:pPr>
              <w:jc w:val="right"/>
            </w:pPr>
            <w:r w:rsidRPr="00D572BD">
              <w:t>По КБК_</w:t>
            </w: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277" w:type="pct"/>
          </w:tcPr>
          <w:p w:rsidR="00C7652C" w:rsidRPr="00D572BD" w:rsidRDefault="00C7652C" w:rsidP="00C7652C">
            <w:pPr>
              <w:jc w:val="center"/>
            </w:pPr>
          </w:p>
        </w:tc>
      </w:tr>
      <w:tr w:rsidR="005F2B0E" w:rsidRPr="00D572BD" w:rsidTr="005F2B0E">
        <w:trPr>
          <w:trHeight w:val="232"/>
        </w:trPr>
        <w:tc>
          <w:tcPr>
            <w:tcW w:w="247" w:type="pct"/>
            <w:gridSpan w:val="2"/>
          </w:tcPr>
          <w:p w:rsidR="00C7652C" w:rsidRPr="00D572BD" w:rsidRDefault="00C7652C" w:rsidP="00C7652C">
            <w:pPr>
              <w:jc w:val="center"/>
            </w:pPr>
          </w:p>
        </w:tc>
        <w:tc>
          <w:tcPr>
            <w:tcW w:w="1314" w:type="pct"/>
          </w:tcPr>
          <w:p w:rsidR="00C7652C" w:rsidRPr="00D572BD" w:rsidRDefault="00C7652C" w:rsidP="00C7652C">
            <w:pPr>
              <w:jc w:val="center"/>
            </w:pPr>
          </w:p>
        </w:tc>
        <w:tc>
          <w:tcPr>
            <w:tcW w:w="1275" w:type="pct"/>
            <w:gridSpan w:val="2"/>
          </w:tcPr>
          <w:p w:rsidR="00C7652C" w:rsidRPr="00D572BD" w:rsidRDefault="00C7652C" w:rsidP="00C7652C">
            <w:pPr>
              <w:jc w:val="center"/>
            </w:pPr>
          </w:p>
        </w:tc>
        <w:tc>
          <w:tcPr>
            <w:tcW w:w="434" w:type="pct"/>
            <w:gridSpan w:val="2"/>
          </w:tcPr>
          <w:p w:rsidR="00C7652C" w:rsidRPr="00D572BD" w:rsidRDefault="00C7652C" w:rsidP="00C7652C">
            <w:pPr>
              <w:jc w:val="center"/>
            </w:pPr>
          </w:p>
        </w:tc>
        <w:tc>
          <w:tcPr>
            <w:tcW w:w="329"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277"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277" w:type="pct"/>
          </w:tcPr>
          <w:p w:rsidR="00C7652C" w:rsidRPr="00D572BD" w:rsidRDefault="00C7652C" w:rsidP="00C7652C">
            <w:pPr>
              <w:jc w:val="center"/>
            </w:pPr>
          </w:p>
        </w:tc>
      </w:tr>
      <w:tr w:rsidR="005F2B0E" w:rsidRPr="00D572BD" w:rsidTr="005F2B0E">
        <w:trPr>
          <w:trHeight w:val="216"/>
        </w:trPr>
        <w:tc>
          <w:tcPr>
            <w:tcW w:w="247" w:type="pct"/>
            <w:gridSpan w:val="2"/>
          </w:tcPr>
          <w:p w:rsidR="00C7652C" w:rsidRPr="00D572BD" w:rsidRDefault="00C7652C" w:rsidP="00C7652C">
            <w:pPr>
              <w:jc w:val="center"/>
            </w:pPr>
          </w:p>
        </w:tc>
        <w:tc>
          <w:tcPr>
            <w:tcW w:w="1314" w:type="pct"/>
          </w:tcPr>
          <w:p w:rsidR="00C7652C" w:rsidRPr="00D572BD" w:rsidRDefault="00C7652C" w:rsidP="00C7652C">
            <w:pPr>
              <w:jc w:val="center"/>
            </w:pPr>
          </w:p>
        </w:tc>
        <w:tc>
          <w:tcPr>
            <w:tcW w:w="1275" w:type="pct"/>
            <w:gridSpan w:val="2"/>
          </w:tcPr>
          <w:p w:rsidR="00C7652C" w:rsidRPr="00D572BD" w:rsidRDefault="00C7652C" w:rsidP="00C7652C">
            <w:pPr>
              <w:jc w:val="center"/>
            </w:pPr>
          </w:p>
        </w:tc>
        <w:tc>
          <w:tcPr>
            <w:tcW w:w="434" w:type="pct"/>
            <w:gridSpan w:val="2"/>
          </w:tcPr>
          <w:p w:rsidR="00C7652C" w:rsidRPr="00D572BD" w:rsidRDefault="00C7652C" w:rsidP="00C7652C">
            <w:pPr>
              <w:jc w:val="center"/>
            </w:pPr>
          </w:p>
        </w:tc>
        <w:tc>
          <w:tcPr>
            <w:tcW w:w="329"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277"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277" w:type="pct"/>
          </w:tcPr>
          <w:p w:rsidR="00C7652C" w:rsidRPr="00D572BD" w:rsidRDefault="00C7652C" w:rsidP="00C7652C">
            <w:pPr>
              <w:jc w:val="center"/>
            </w:pPr>
          </w:p>
        </w:tc>
      </w:tr>
      <w:tr w:rsidR="005F2B0E" w:rsidRPr="00D572BD" w:rsidTr="005F2B0E">
        <w:trPr>
          <w:trHeight w:val="216"/>
        </w:trPr>
        <w:tc>
          <w:tcPr>
            <w:tcW w:w="3600" w:type="pct"/>
            <w:gridSpan w:val="8"/>
          </w:tcPr>
          <w:p w:rsidR="00C7652C" w:rsidRPr="00D572BD" w:rsidRDefault="00C7652C" w:rsidP="00C7652C">
            <w:pPr>
              <w:jc w:val="right"/>
            </w:pPr>
            <w:r w:rsidRPr="00D572BD">
              <w:t>ИТОГО по услуге _____________________________________</w:t>
            </w: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277"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277" w:type="pct"/>
          </w:tcPr>
          <w:p w:rsidR="00C7652C" w:rsidRPr="00D572BD" w:rsidRDefault="00C7652C" w:rsidP="00C7652C">
            <w:pPr>
              <w:jc w:val="center"/>
            </w:pPr>
          </w:p>
        </w:tc>
      </w:tr>
      <w:tr w:rsidR="00C7652C" w:rsidRPr="00D572BD" w:rsidTr="005F2B0E">
        <w:trPr>
          <w:trHeight w:val="172"/>
        </w:trPr>
        <w:tc>
          <w:tcPr>
            <w:tcW w:w="4300" w:type="pct"/>
            <w:gridSpan w:val="12"/>
          </w:tcPr>
          <w:p w:rsidR="00C7652C" w:rsidRPr="00D572BD" w:rsidRDefault="00C7652C" w:rsidP="00C7652C">
            <w:pPr>
              <w:jc w:val="right"/>
            </w:pPr>
            <w:r w:rsidRPr="00D572BD">
              <w:t>По КБК_</w:t>
            </w: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277" w:type="pct"/>
          </w:tcPr>
          <w:p w:rsidR="00C7652C" w:rsidRPr="00D572BD" w:rsidRDefault="00C7652C" w:rsidP="00C7652C">
            <w:pPr>
              <w:jc w:val="center"/>
            </w:pPr>
          </w:p>
        </w:tc>
      </w:tr>
      <w:tr w:rsidR="00C7652C" w:rsidRPr="00D572BD" w:rsidTr="005F2B0E">
        <w:trPr>
          <w:trHeight w:val="172"/>
        </w:trPr>
        <w:tc>
          <w:tcPr>
            <w:tcW w:w="4300" w:type="pct"/>
            <w:gridSpan w:val="12"/>
          </w:tcPr>
          <w:p w:rsidR="00C7652C" w:rsidRPr="00D572BD" w:rsidRDefault="00C7652C" w:rsidP="00C7652C">
            <w:pPr>
              <w:jc w:val="right"/>
            </w:pPr>
            <w:r w:rsidRPr="00D572BD">
              <w:t>По КБК_</w:t>
            </w: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141" w:type="pct"/>
          </w:tcPr>
          <w:p w:rsidR="00C7652C" w:rsidRPr="00D572BD" w:rsidRDefault="00C7652C" w:rsidP="00C7652C">
            <w:pPr>
              <w:jc w:val="center"/>
            </w:pPr>
          </w:p>
        </w:tc>
        <w:tc>
          <w:tcPr>
            <w:tcW w:w="277" w:type="pct"/>
          </w:tcPr>
          <w:p w:rsidR="00C7652C" w:rsidRPr="00D572BD" w:rsidRDefault="00C7652C" w:rsidP="00C7652C">
            <w:pPr>
              <w:jc w:val="center"/>
            </w:pPr>
          </w:p>
        </w:tc>
      </w:tr>
      <w:tr w:rsidR="005F2B0E" w:rsidRPr="00914793" w:rsidTr="005F2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25" w:type="pct"/>
          <w:wAfter w:w="277" w:type="pct"/>
          <w:trHeight w:val="195"/>
        </w:trPr>
        <w:tc>
          <w:tcPr>
            <w:tcW w:w="2454" w:type="pct"/>
            <w:gridSpan w:val="3"/>
          </w:tcPr>
          <w:p w:rsidR="00C7652C" w:rsidRPr="00914793" w:rsidRDefault="00C7652C" w:rsidP="006B00F8">
            <w:pPr>
              <w:autoSpaceDE w:val="0"/>
              <w:autoSpaceDN w:val="0"/>
              <w:adjustRightInd w:val="0"/>
              <w:rPr>
                <w:sz w:val="28"/>
                <w:szCs w:val="28"/>
              </w:rPr>
            </w:pPr>
            <w:r w:rsidRPr="00914793">
              <w:rPr>
                <w:sz w:val="28"/>
                <w:szCs w:val="28"/>
              </w:rPr>
              <w:t>Руководитель Учредителя</w:t>
            </w:r>
          </w:p>
        </w:tc>
        <w:tc>
          <w:tcPr>
            <w:tcW w:w="398" w:type="pct"/>
            <w:gridSpan w:val="2"/>
          </w:tcPr>
          <w:p w:rsidR="00C7652C" w:rsidRPr="00914793" w:rsidRDefault="00C7652C" w:rsidP="006B00F8">
            <w:pPr>
              <w:autoSpaceDE w:val="0"/>
              <w:autoSpaceDN w:val="0"/>
              <w:adjustRightInd w:val="0"/>
              <w:outlineLvl w:val="0"/>
              <w:rPr>
                <w:sz w:val="28"/>
                <w:szCs w:val="28"/>
              </w:rPr>
            </w:pPr>
          </w:p>
        </w:tc>
        <w:tc>
          <w:tcPr>
            <w:tcW w:w="294" w:type="pct"/>
            <w:tcBorders>
              <w:bottom w:val="single" w:sz="4" w:space="0" w:color="auto"/>
            </w:tcBorders>
          </w:tcPr>
          <w:p w:rsidR="00C7652C" w:rsidRPr="00914793" w:rsidRDefault="00C7652C" w:rsidP="006B00F8">
            <w:pPr>
              <w:autoSpaceDE w:val="0"/>
              <w:autoSpaceDN w:val="0"/>
              <w:adjustRightInd w:val="0"/>
              <w:rPr>
                <w:sz w:val="28"/>
                <w:szCs w:val="28"/>
              </w:rPr>
            </w:pPr>
          </w:p>
        </w:tc>
        <w:tc>
          <w:tcPr>
            <w:tcW w:w="329" w:type="pct"/>
          </w:tcPr>
          <w:p w:rsidR="00C7652C" w:rsidRPr="00914793" w:rsidRDefault="00C7652C" w:rsidP="006B00F8">
            <w:pPr>
              <w:autoSpaceDE w:val="0"/>
              <w:autoSpaceDN w:val="0"/>
              <w:adjustRightInd w:val="0"/>
              <w:rPr>
                <w:sz w:val="28"/>
                <w:szCs w:val="28"/>
              </w:rPr>
            </w:pPr>
          </w:p>
        </w:tc>
        <w:tc>
          <w:tcPr>
            <w:tcW w:w="423" w:type="pct"/>
            <w:gridSpan w:val="3"/>
            <w:tcBorders>
              <w:bottom w:val="single" w:sz="4" w:space="0" w:color="auto"/>
            </w:tcBorders>
          </w:tcPr>
          <w:p w:rsidR="00C7652C" w:rsidRPr="00914793" w:rsidRDefault="00C7652C" w:rsidP="006B00F8">
            <w:pPr>
              <w:autoSpaceDE w:val="0"/>
              <w:autoSpaceDN w:val="0"/>
              <w:adjustRightInd w:val="0"/>
              <w:rPr>
                <w:sz w:val="28"/>
                <w:szCs w:val="28"/>
              </w:rPr>
            </w:pPr>
          </w:p>
        </w:tc>
        <w:tc>
          <w:tcPr>
            <w:tcW w:w="277" w:type="pct"/>
          </w:tcPr>
          <w:p w:rsidR="00C7652C" w:rsidRPr="00914793" w:rsidRDefault="00C7652C" w:rsidP="006B00F8">
            <w:pPr>
              <w:autoSpaceDE w:val="0"/>
              <w:autoSpaceDN w:val="0"/>
              <w:adjustRightInd w:val="0"/>
              <w:rPr>
                <w:sz w:val="28"/>
                <w:szCs w:val="28"/>
              </w:rPr>
            </w:pPr>
          </w:p>
        </w:tc>
        <w:tc>
          <w:tcPr>
            <w:tcW w:w="423" w:type="pct"/>
            <w:gridSpan w:val="3"/>
            <w:tcBorders>
              <w:bottom w:val="single" w:sz="4" w:space="0" w:color="auto"/>
            </w:tcBorders>
          </w:tcPr>
          <w:p w:rsidR="00C7652C" w:rsidRPr="00914793" w:rsidRDefault="00C7652C" w:rsidP="006B00F8">
            <w:pPr>
              <w:autoSpaceDE w:val="0"/>
              <w:autoSpaceDN w:val="0"/>
              <w:adjustRightInd w:val="0"/>
              <w:rPr>
                <w:sz w:val="28"/>
                <w:szCs w:val="28"/>
              </w:rPr>
            </w:pPr>
          </w:p>
        </w:tc>
      </w:tr>
      <w:tr w:rsidR="005F2B0E" w:rsidRPr="00D572BD" w:rsidTr="005F2B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25" w:type="pct"/>
          <w:wAfter w:w="277" w:type="pct"/>
          <w:trHeight w:val="377"/>
        </w:trPr>
        <w:tc>
          <w:tcPr>
            <w:tcW w:w="2454" w:type="pct"/>
            <w:gridSpan w:val="3"/>
          </w:tcPr>
          <w:p w:rsidR="00C7652C" w:rsidRPr="00D572BD" w:rsidRDefault="00C7652C" w:rsidP="006B00F8">
            <w:pPr>
              <w:autoSpaceDE w:val="0"/>
              <w:autoSpaceDN w:val="0"/>
              <w:adjustRightInd w:val="0"/>
            </w:pPr>
          </w:p>
        </w:tc>
        <w:tc>
          <w:tcPr>
            <w:tcW w:w="398" w:type="pct"/>
            <w:gridSpan w:val="2"/>
          </w:tcPr>
          <w:p w:rsidR="00C7652C" w:rsidRPr="00D572BD" w:rsidRDefault="00C7652C" w:rsidP="006B00F8">
            <w:pPr>
              <w:autoSpaceDE w:val="0"/>
              <w:autoSpaceDN w:val="0"/>
              <w:adjustRightInd w:val="0"/>
            </w:pPr>
          </w:p>
        </w:tc>
        <w:tc>
          <w:tcPr>
            <w:tcW w:w="294" w:type="pct"/>
            <w:tcBorders>
              <w:top w:val="single" w:sz="4" w:space="0" w:color="auto"/>
              <w:bottom w:val="single" w:sz="4" w:space="0" w:color="auto"/>
            </w:tcBorders>
          </w:tcPr>
          <w:p w:rsidR="00C7652C" w:rsidRPr="00D572BD" w:rsidRDefault="00C7652C" w:rsidP="006B00F8">
            <w:pPr>
              <w:autoSpaceDE w:val="0"/>
              <w:autoSpaceDN w:val="0"/>
              <w:adjustRightInd w:val="0"/>
              <w:jc w:val="center"/>
            </w:pPr>
            <w:r w:rsidRPr="00D572BD">
              <w:t>(должность)</w:t>
            </w:r>
          </w:p>
        </w:tc>
        <w:tc>
          <w:tcPr>
            <w:tcW w:w="329" w:type="pct"/>
          </w:tcPr>
          <w:p w:rsidR="00C7652C" w:rsidRPr="00D572BD" w:rsidRDefault="00C7652C" w:rsidP="006B00F8">
            <w:pPr>
              <w:autoSpaceDE w:val="0"/>
              <w:autoSpaceDN w:val="0"/>
              <w:adjustRightInd w:val="0"/>
            </w:pPr>
          </w:p>
        </w:tc>
        <w:tc>
          <w:tcPr>
            <w:tcW w:w="423" w:type="pct"/>
            <w:gridSpan w:val="3"/>
            <w:tcBorders>
              <w:top w:val="single" w:sz="4" w:space="0" w:color="auto"/>
              <w:bottom w:val="single" w:sz="4" w:space="0" w:color="auto"/>
            </w:tcBorders>
          </w:tcPr>
          <w:p w:rsidR="00C7652C" w:rsidRPr="00D572BD" w:rsidRDefault="00C7652C" w:rsidP="006B00F8">
            <w:pPr>
              <w:autoSpaceDE w:val="0"/>
              <w:autoSpaceDN w:val="0"/>
              <w:adjustRightInd w:val="0"/>
              <w:jc w:val="center"/>
            </w:pPr>
            <w:r w:rsidRPr="00D572BD">
              <w:t>(подпись)</w:t>
            </w:r>
          </w:p>
        </w:tc>
        <w:tc>
          <w:tcPr>
            <w:tcW w:w="277" w:type="pct"/>
          </w:tcPr>
          <w:p w:rsidR="00C7652C" w:rsidRPr="00D572BD" w:rsidRDefault="00C7652C" w:rsidP="006B00F8">
            <w:pPr>
              <w:autoSpaceDE w:val="0"/>
              <w:autoSpaceDN w:val="0"/>
              <w:adjustRightInd w:val="0"/>
            </w:pPr>
          </w:p>
        </w:tc>
        <w:tc>
          <w:tcPr>
            <w:tcW w:w="423" w:type="pct"/>
            <w:gridSpan w:val="3"/>
            <w:tcBorders>
              <w:top w:val="single" w:sz="4" w:space="0" w:color="auto"/>
              <w:bottom w:val="single" w:sz="4" w:space="0" w:color="auto"/>
            </w:tcBorders>
          </w:tcPr>
          <w:p w:rsidR="00C7652C" w:rsidRPr="00D572BD" w:rsidRDefault="00C7652C" w:rsidP="006B00F8">
            <w:pPr>
              <w:autoSpaceDE w:val="0"/>
              <w:autoSpaceDN w:val="0"/>
              <w:adjustRightInd w:val="0"/>
              <w:jc w:val="center"/>
            </w:pPr>
            <w:r w:rsidRPr="00D572BD">
              <w:t>(расшифровка подписи)</w:t>
            </w:r>
          </w:p>
        </w:tc>
      </w:tr>
    </w:tbl>
    <w:p w:rsidR="00914793" w:rsidRDefault="00914793" w:rsidP="005F2B0E">
      <w:pPr>
        <w:pStyle w:val="ab"/>
        <w:ind w:left="0"/>
        <w:rPr>
          <w:sz w:val="20"/>
        </w:rPr>
        <w:sectPr w:rsidR="00914793" w:rsidSect="00914793">
          <w:pgSz w:w="16838" w:h="11906" w:orient="landscape"/>
          <w:pgMar w:top="1418" w:right="567" w:bottom="851" w:left="567" w:header="709" w:footer="709" w:gutter="0"/>
          <w:cols w:space="708"/>
          <w:docGrid w:linePitch="360"/>
        </w:sectPr>
      </w:pPr>
    </w:p>
    <w:p w:rsidR="00914793" w:rsidRPr="00F22489" w:rsidRDefault="00914793" w:rsidP="00914793">
      <w:pPr>
        <w:widowControl w:val="0"/>
        <w:autoSpaceDE w:val="0"/>
        <w:autoSpaceDN w:val="0"/>
        <w:adjustRightInd w:val="0"/>
        <w:ind w:left="9639"/>
        <w:outlineLvl w:val="1"/>
        <w:rPr>
          <w:rFonts w:eastAsia="Times New Roman"/>
          <w:sz w:val="28"/>
        </w:rPr>
      </w:pPr>
      <w:r w:rsidRPr="00F22489">
        <w:rPr>
          <w:rFonts w:eastAsia="Times New Roman"/>
          <w:sz w:val="28"/>
        </w:rPr>
        <w:lastRenderedPageBreak/>
        <w:t xml:space="preserve">Приложение № </w:t>
      </w:r>
      <w:r>
        <w:rPr>
          <w:rFonts w:eastAsia="Times New Roman"/>
          <w:sz w:val="28"/>
        </w:rPr>
        <w:t>3</w:t>
      </w:r>
    </w:p>
    <w:p w:rsidR="00914793" w:rsidRPr="00965813" w:rsidRDefault="00914793" w:rsidP="00914793">
      <w:pPr>
        <w:ind w:left="9650" w:right="232"/>
        <w:rPr>
          <w:sz w:val="28"/>
          <w:szCs w:val="28"/>
        </w:rPr>
      </w:pPr>
      <w:r w:rsidRPr="00965813">
        <w:rPr>
          <w:sz w:val="28"/>
          <w:szCs w:val="28"/>
        </w:rPr>
        <w:t>к соглашению о порядке и условиях предоставления субсидии на финансовое обеспечение выполнения муниципального задания из федерального бюджета, бюджета субъекта Российской Федерации, местного бюджета Балтайского муниципального района</w:t>
      </w:r>
    </w:p>
    <w:p w:rsidR="00914793" w:rsidRDefault="00914793" w:rsidP="00914793">
      <w:pPr>
        <w:widowControl w:val="0"/>
        <w:autoSpaceDE w:val="0"/>
        <w:autoSpaceDN w:val="0"/>
        <w:adjustRightInd w:val="0"/>
        <w:jc w:val="center"/>
        <w:outlineLvl w:val="1"/>
        <w:rPr>
          <w:rFonts w:eastAsia="Times New Roman"/>
          <w:sz w:val="28"/>
        </w:rPr>
      </w:pPr>
    </w:p>
    <w:p w:rsidR="00914793" w:rsidRDefault="00914793" w:rsidP="0065565F">
      <w:pPr>
        <w:jc w:val="center"/>
        <w:rPr>
          <w:sz w:val="28"/>
          <w:szCs w:val="28"/>
        </w:rPr>
      </w:pPr>
      <w:bookmarkStart w:id="2" w:name="Par2146"/>
      <w:bookmarkEnd w:id="2"/>
    </w:p>
    <w:p w:rsidR="0065565F" w:rsidRPr="00FB5710" w:rsidRDefault="0065565F" w:rsidP="0065565F">
      <w:pPr>
        <w:jc w:val="center"/>
        <w:rPr>
          <w:sz w:val="28"/>
          <w:szCs w:val="28"/>
        </w:rPr>
      </w:pPr>
      <w:r w:rsidRPr="00FB5710">
        <w:rPr>
          <w:sz w:val="28"/>
          <w:szCs w:val="28"/>
        </w:rPr>
        <w:t>Договор об образовании</w:t>
      </w:r>
    </w:p>
    <w:p w:rsidR="0065565F" w:rsidRPr="00FB5710" w:rsidRDefault="0065565F" w:rsidP="0065565F">
      <w:pPr>
        <w:jc w:val="center"/>
        <w:rPr>
          <w:sz w:val="28"/>
          <w:szCs w:val="28"/>
        </w:rPr>
      </w:pPr>
    </w:p>
    <w:p w:rsidR="0065565F" w:rsidRPr="00FB5710" w:rsidRDefault="0065565F" w:rsidP="0065565F">
      <w:pPr>
        <w:jc w:val="center"/>
        <w:rPr>
          <w:sz w:val="28"/>
          <w:szCs w:val="28"/>
        </w:rPr>
      </w:pPr>
      <w:r w:rsidRPr="00FB5710">
        <w:rPr>
          <w:rFonts w:eastAsia="Times New Roman"/>
          <w:sz w:val="28"/>
          <w:szCs w:val="28"/>
        </w:rPr>
        <w:t xml:space="preserve">"__" _________________ 20__ г.                                                         </w:t>
      </w:r>
      <w:r w:rsidRPr="00FB5710">
        <w:rPr>
          <w:sz w:val="28"/>
          <w:szCs w:val="28"/>
        </w:rPr>
        <w:t>№______- ПФ</w:t>
      </w:r>
    </w:p>
    <w:p w:rsidR="0065565F" w:rsidRPr="00FB5710" w:rsidRDefault="0065565F" w:rsidP="0065565F">
      <w:pPr>
        <w:jc w:val="both"/>
        <w:rPr>
          <w:sz w:val="28"/>
          <w:szCs w:val="28"/>
        </w:rPr>
      </w:pPr>
    </w:p>
    <w:p w:rsidR="0065565F" w:rsidRPr="00FB5710" w:rsidRDefault="0065565F" w:rsidP="0065565F">
      <w:pPr>
        <w:jc w:val="both"/>
        <w:rPr>
          <w:sz w:val="28"/>
          <w:szCs w:val="28"/>
        </w:rPr>
      </w:pPr>
    </w:p>
    <w:p w:rsidR="0065565F" w:rsidRPr="00FB5710" w:rsidRDefault="0065565F" w:rsidP="0065565F">
      <w:pPr>
        <w:widowControl w:val="0"/>
        <w:autoSpaceDE w:val="0"/>
        <w:autoSpaceDN w:val="0"/>
        <w:adjustRightInd w:val="0"/>
        <w:jc w:val="both"/>
        <w:rPr>
          <w:rFonts w:eastAsia="Times New Roman"/>
          <w:sz w:val="28"/>
          <w:szCs w:val="28"/>
        </w:rPr>
      </w:pPr>
      <w:r w:rsidRPr="00FB5710">
        <w:rPr>
          <w:rFonts w:eastAsia="Times New Roman"/>
          <w:sz w:val="28"/>
          <w:szCs w:val="28"/>
        </w:rPr>
        <w:t>____________________________________________________________________,</w:t>
      </w:r>
    </w:p>
    <w:p w:rsidR="0065565F" w:rsidRPr="00914793" w:rsidRDefault="0065565F" w:rsidP="0065565F">
      <w:pPr>
        <w:widowControl w:val="0"/>
        <w:autoSpaceDE w:val="0"/>
        <w:autoSpaceDN w:val="0"/>
        <w:adjustRightInd w:val="0"/>
        <w:jc w:val="center"/>
        <w:rPr>
          <w:rFonts w:eastAsia="Times New Roman"/>
        </w:rPr>
      </w:pPr>
      <w:r w:rsidRPr="00914793">
        <w:rPr>
          <w:rFonts w:eastAsia="Times New Roman"/>
        </w:rPr>
        <w:t>(наименование юридического лица, фамилия, имя отчество (при наличии) индивидуального предпринимателя)</w:t>
      </w:r>
    </w:p>
    <w:p w:rsidR="0065565F" w:rsidRPr="00914793" w:rsidRDefault="0065565F" w:rsidP="0065565F">
      <w:pPr>
        <w:jc w:val="both"/>
        <w:rPr>
          <w:sz w:val="28"/>
          <w:szCs w:val="28"/>
        </w:rPr>
      </w:pPr>
      <w:r w:rsidRPr="00914793">
        <w:rPr>
          <w:sz w:val="28"/>
          <w:szCs w:val="28"/>
        </w:rPr>
        <w:t xml:space="preserve">осуществляющее образовательную деятельность на основании </w:t>
      </w:r>
      <w:r w:rsidRPr="00914793">
        <w:rPr>
          <w:rFonts w:eastAsia="Times New Roman"/>
          <w:sz w:val="28"/>
          <w:szCs w:val="28"/>
        </w:rPr>
        <w:t>_______________________________________________________________________________,</w:t>
      </w:r>
    </w:p>
    <w:p w:rsidR="0065565F" w:rsidRPr="00914793" w:rsidRDefault="0065565F" w:rsidP="0065565F">
      <w:pPr>
        <w:jc w:val="both"/>
      </w:pPr>
      <w:r w:rsidRPr="00914793">
        <w:rPr>
          <w:rFonts w:eastAsia="Times New Roman"/>
        </w:rPr>
        <w:t>(номер лицензии, наименование органа, выдавшего лицензию/иные основания для осуществления деятельности)</w:t>
      </w:r>
    </w:p>
    <w:p w:rsidR="0065565F" w:rsidRPr="00914793" w:rsidRDefault="0065565F" w:rsidP="0065565F">
      <w:pPr>
        <w:widowControl w:val="0"/>
        <w:autoSpaceDE w:val="0"/>
        <w:autoSpaceDN w:val="0"/>
        <w:adjustRightInd w:val="0"/>
        <w:jc w:val="both"/>
        <w:rPr>
          <w:rFonts w:eastAsia="Times New Roman"/>
          <w:sz w:val="28"/>
          <w:szCs w:val="28"/>
        </w:rPr>
      </w:pPr>
      <w:r w:rsidRPr="00914793">
        <w:rPr>
          <w:sz w:val="28"/>
          <w:szCs w:val="28"/>
        </w:rPr>
        <w:t xml:space="preserve">именуемое в дальнейшем «Исполнитель», в лице </w:t>
      </w:r>
      <w:r w:rsidRPr="00914793">
        <w:rPr>
          <w:rFonts w:eastAsia="Times New Roman"/>
          <w:sz w:val="28"/>
          <w:szCs w:val="28"/>
        </w:rPr>
        <w:t>_______________________________________________________________________________,</w:t>
      </w:r>
    </w:p>
    <w:p w:rsidR="0065565F" w:rsidRPr="00914793" w:rsidRDefault="0065565F" w:rsidP="0065565F">
      <w:pPr>
        <w:widowControl w:val="0"/>
        <w:autoSpaceDE w:val="0"/>
        <w:autoSpaceDN w:val="0"/>
        <w:adjustRightInd w:val="0"/>
        <w:jc w:val="center"/>
        <w:rPr>
          <w:rFonts w:eastAsia="Times New Roman"/>
        </w:rPr>
      </w:pPr>
      <w:r w:rsidRPr="00914793">
        <w:rPr>
          <w:rFonts w:eastAsia="Times New Roman"/>
        </w:rPr>
        <w:t>(наименование должности, а также фамилия, имя, отчество (при наличии) лица, представляющего Исполнителя, или уполномоченного им лица)</w:t>
      </w:r>
    </w:p>
    <w:p w:rsidR="0065565F" w:rsidRPr="00914793" w:rsidRDefault="0065565F" w:rsidP="0065565F">
      <w:pPr>
        <w:widowControl w:val="0"/>
        <w:autoSpaceDE w:val="0"/>
        <w:autoSpaceDN w:val="0"/>
        <w:adjustRightInd w:val="0"/>
        <w:jc w:val="both"/>
        <w:rPr>
          <w:rFonts w:eastAsia="Times New Roman"/>
          <w:sz w:val="28"/>
          <w:szCs w:val="28"/>
        </w:rPr>
      </w:pPr>
      <w:r w:rsidRPr="00914793">
        <w:rPr>
          <w:sz w:val="28"/>
          <w:szCs w:val="28"/>
        </w:rPr>
        <w:t xml:space="preserve">действующего на основании </w:t>
      </w:r>
      <w:r w:rsidRPr="00914793">
        <w:rPr>
          <w:rFonts w:eastAsia="Times New Roman"/>
          <w:sz w:val="28"/>
          <w:szCs w:val="28"/>
        </w:rPr>
        <w:t>_______________________________________________________________________________,</w:t>
      </w:r>
    </w:p>
    <w:p w:rsidR="0065565F" w:rsidRPr="00914793" w:rsidRDefault="0065565F" w:rsidP="00914793">
      <w:pPr>
        <w:jc w:val="center"/>
        <w:rPr>
          <w:rFonts w:eastAsia="Times New Roman"/>
        </w:rPr>
      </w:pPr>
      <w:r w:rsidRPr="00914793">
        <w:rPr>
          <w:rFonts w:eastAsia="Times New Roman"/>
        </w:rPr>
        <w:t>(реквизиты учредительного документа юридического лица, свидетельства о государственной регистрации</w:t>
      </w:r>
      <w:r w:rsidRPr="00914793">
        <w:rPr>
          <w:rFonts w:eastAsia="Times New Roman"/>
        </w:rPr>
        <w:br/>
        <w:t xml:space="preserve"> индивидуального предпринимателя или иной документ, удостоверяющий полномочия)</w:t>
      </w:r>
    </w:p>
    <w:p w:rsidR="0065565F" w:rsidRPr="00914793" w:rsidRDefault="0065565F" w:rsidP="0065565F">
      <w:pPr>
        <w:widowControl w:val="0"/>
        <w:autoSpaceDE w:val="0"/>
        <w:autoSpaceDN w:val="0"/>
        <w:adjustRightInd w:val="0"/>
        <w:jc w:val="both"/>
        <w:rPr>
          <w:rFonts w:eastAsia="Times New Roman"/>
          <w:sz w:val="28"/>
          <w:szCs w:val="28"/>
        </w:rPr>
      </w:pPr>
      <w:r w:rsidRPr="00914793">
        <w:rPr>
          <w:sz w:val="28"/>
          <w:szCs w:val="28"/>
        </w:rPr>
        <w:t>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дополнительного образования</w:t>
      </w:r>
      <w:r w:rsidR="00914793">
        <w:rPr>
          <w:sz w:val="28"/>
          <w:szCs w:val="28"/>
        </w:rPr>
        <w:t xml:space="preserve"> </w:t>
      </w:r>
      <w:r w:rsidRPr="00914793">
        <w:rPr>
          <w:sz w:val="28"/>
          <w:szCs w:val="28"/>
        </w:rPr>
        <w:t>№</w:t>
      </w:r>
      <w:r w:rsidR="00914793">
        <w:rPr>
          <w:sz w:val="28"/>
          <w:szCs w:val="28"/>
        </w:rPr>
        <w:t xml:space="preserve"> </w:t>
      </w:r>
      <w:r w:rsidRPr="00914793">
        <w:rPr>
          <w:sz w:val="28"/>
          <w:szCs w:val="28"/>
        </w:rPr>
        <w:t xml:space="preserve">__________________, обладатель сертификата - </w:t>
      </w:r>
      <w:r w:rsidRPr="00914793">
        <w:rPr>
          <w:rFonts w:eastAsia="Times New Roman"/>
          <w:sz w:val="28"/>
          <w:szCs w:val="28"/>
        </w:rPr>
        <w:t>_______________________________________________________________________________,</w:t>
      </w:r>
    </w:p>
    <w:p w:rsidR="0065565F" w:rsidRPr="00914793" w:rsidRDefault="0065565F" w:rsidP="0065565F">
      <w:pPr>
        <w:jc w:val="center"/>
      </w:pPr>
      <w:r w:rsidRPr="00914793">
        <w:rPr>
          <w:rFonts w:eastAsia="Times New Roman"/>
        </w:rPr>
        <w:t>(фамилия, имя, отчество (при наличии))</w:t>
      </w:r>
    </w:p>
    <w:p w:rsidR="0065565F" w:rsidRPr="00914793" w:rsidRDefault="0065565F" w:rsidP="0065565F">
      <w:pPr>
        <w:jc w:val="both"/>
        <w:rPr>
          <w:rFonts w:eastAsia="Times New Roman"/>
          <w:sz w:val="28"/>
          <w:szCs w:val="28"/>
        </w:rPr>
      </w:pPr>
      <w:r w:rsidRPr="00914793">
        <w:rPr>
          <w:sz w:val="28"/>
          <w:szCs w:val="28"/>
        </w:rPr>
        <w:lastRenderedPageBreak/>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
    <w:p w:rsidR="0065565F" w:rsidRPr="00914793" w:rsidRDefault="0065565F" w:rsidP="0065565F">
      <w:pPr>
        <w:jc w:val="both"/>
        <w:rPr>
          <w:sz w:val="28"/>
          <w:szCs w:val="28"/>
        </w:rPr>
      </w:pPr>
    </w:p>
    <w:p w:rsidR="0065565F" w:rsidRPr="00914793" w:rsidRDefault="0065565F" w:rsidP="0065565F">
      <w:pPr>
        <w:jc w:val="center"/>
        <w:rPr>
          <w:sz w:val="28"/>
          <w:szCs w:val="28"/>
        </w:rPr>
      </w:pPr>
      <w:r w:rsidRPr="00914793">
        <w:rPr>
          <w:sz w:val="28"/>
          <w:szCs w:val="28"/>
        </w:rPr>
        <w:t>I. Общие положения и правовое основание Договора</w:t>
      </w:r>
    </w:p>
    <w:p w:rsidR="0065565F" w:rsidRPr="00914793" w:rsidRDefault="0065565F" w:rsidP="0065565F">
      <w:pPr>
        <w:jc w:val="both"/>
        <w:rPr>
          <w:sz w:val="28"/>
          <w:szCs w:val="28"/>
        </w:rPr>
      </w:pPr>
    </w:p>
    <w:p w:rsidR="0065565F" w:rsidRPr="00914793" w:rsidRDefault="0065565F" w:rsidP="0065565F">
      <w:pPr>
        <w:jc w:val="both"/>
        <w:rPr>
          <w:sz w:val="28"/>
          <w:szCs w:val="28"/>
        </w:rPr>
      </w:pPr>
      <w:r w:rsidRPr="00914793">
        <w:rPr>
          <w:sz w:val="28"/>
          <w:szCs w:val="28"/>
        </w:rPr>
        <w:t>1.1. 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 сфере» от 13.07.2020 г. №189-ФЗ (далее – Федеральный закон №189-ФЗ) и публикуется в глобальной компьютерной сети Интернет на сайте: __________ (далее - Сайт).</w:t>
      </w:r>
    </w:p>
    <w:p w:rsidR="0065565F" w:rsidRPr="00914793" w:rsidRDefault="0065565F" w:rsidP="0065565F">
      <w:pPr>
        <w:widowControl w:val="0"/>
        <w:autoSpaceDE w:val="0"/>
        <w:autoSpaceDN w:val="0"/>
        <w:adjustRightInd w:val="0"/>
        <w:jc w:val="both"/>
        <w:rPr>
          <w:sz w:val="28"/>
          <w:szCs w:val="28"/>
        </w:rPr>
      </w:pPr>
      <w:r w:rsidRPr="00914793">
        <w:rPr>
          <w:sz w:val="28"/>
          <w:szCs w:val="28"/>
        </w:rPr>
        <w:t>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(далее – ГК РФ), Федеральный закон «Об образовании в Российской Федерации» от 29 декабря 2012 года №27З-ФЗ (далее – Федеральный закон №273-ФЗ), Федеральный закон №189-ФЗ</w:t>
      </w:r>
    </w:p>
    <w:p w:rsidR="0065565F" w:rsidRPr="00914793" w:rsidRDefault="0065565F" w:rsidP="0065565F">
      <w:pPr>
        <w:widowControl w:val="0"/>
        <w:autoSpaceDE w:val="0"/>
        <w:autoSpaceDN w:val="0"/>
        <w:adjustRightInd w:val="0"/>
        <w:jc w:val="both"/>
        <w:rPr>
          <w:rFonts w:eastAsia="Times New Roman"/>
          <w:sz w:val="28"/>
          <w:szCs w:val="28"/>
        </w:rPr>
      </w:pPr>
      <w:r w:rsidRPr="00914793">
        <w:rPr>
          <w:rFonts w:eastAsia="Times New Roman"/>
          <w:sz w:val="28"/>
          <w:szCs w:val="28"/>
        </w:rPr>
        <w:t>_______________________________________________________________________________,</w:t>
      </w:r>
    </w:p>
    <w:p w:rsidR="0065565F" w:rsidRPr="00914793" w:rsidRDefault="0065565F" w:rsidP="0065565F">
      <w:pPr>
        <w:jc w:val="center"/>
        <w:rPr>
          <w:rFonts w:eastAsia="Times New Roman"/>
        </w:rPr>
      </w:pPr>
      <w:r w:rsidRPr="00914793">
        <w:rPr>
          <w:rFonts w:eastAsia="Times New Roman"/>
        </w:rPr>
        <w:t>(наименование и реквизиты документа, утвердившего Положение о персонифицированном дополнительном образовании)</w:t>
      </w:r>
    </w:p>
    <w:p w:rsidR="0065565F" w:rsidRPr="00914793" w:rsidRDefault="0065565F" w:rsidP="0065565F">
      <w:pPr>
        <w:jc w:val="both"/>
        <w:rPr>
          <w:sz w:val="28"/>
          <w:szCs w:val="28"/>
        </w:rPr>
      </w:pPr>
      <w:r w:rsidRPr="00914793">
        <w:rPr>
          <w:rFonts w:eastAsia="Times New Roman"/>
          <w:sz w:val="28"/>
          <w:szCs w:val="28"/>
        </w:rPr>
        <w:t>(далее -Положение о ПДО)</w:t>
      </w:r>
    </w:p>
    <w:p w:rsidR="0065565F" w:rsidRPr="00914793" w:rsidRDefault="0065565F" w:rsidP="0065565F">
      <w:pPr>
        <w:widowControl w:val="0"/>
        <w:autoSpaceDE w:val="0"/>
        <w:autoSpaceDN w:val="0"/>
        <w:adjustRightInd w:val="0"/>
        <w:jc w:val="both"/>
        <w:rPr>
          <w:rFonts w:eastAsia="Times New Roman"/>
          <w:sz w:val="28"/>
          <w:szCs w:val="28"/>
        </w:rPr>
      </w:pPr>
      <w:r w:rsidRPr="00914793">
        <w:rPr>
          <w:rFonts w:eastAsia="Times New Roman"/>
          <w:sz w:val="28"/>
          <w:szCs w:val="28"/>
        </w:rPr>
        <w:t>_______________________________________________________________________________,</w:t>
      </w:r>
    </w:p>
    <w:p w:rsidR="0065565F" w:rsidRPr="00914793" w:rsidRDefault="0065565F" w:rsidP="0065565F">
      <w:pPr>
        <w:jc w:val="center"/>
      </w:pPr>
      <w:r w:rsidRPr="00914793">
        <w:rPr>
          <w:rFonts w:eastAsia="Times New Roman"/>
        </w:rPr>
        <w:t>(наименование и реквизиты документа, утвердившего требования к условиям и порядку оказания услуг)</w:t>
      </w:r>
    </w:p>
    <w:p w:rsidR="0065565F" w:rsidRPr="00914793" w:rsidRDefault="0065565F" w:rsidP="0065565F">
      <w:pPr>
        <w:jc w:val="both"/>
        <w:rPr>
          <w:sz w:val="28"/>
          <w:szCs w:val="28"/>
        </w:rPr>
      </w:pPr>
      <w:r w:rsidRPr="00914793">
        <w:rPr>
          <w:sz w:val="28"/>
          <w:szCs w:val="28"/>
        </w:rPr>
        <w:t>(далее – Требования)</w:t>
      </w:r>
    </w:p>
    <w:p w:rsidR="0065565F" w:rsidRPr="00914793" w:rsidRDefault="0065565F" w:rsidP="0065565F">
      <w:pPr>
        <w:widowControl w:val="0"/>
        <w:autoSpaceDE w:val="0"/>
        <w:autoSpaceDN w:val="0"/>
        <w:adjustRightInd w:val="0"/>
        <w:jc w:val="both"/>
        <w:rPr>
          <w:rFonts w:eastAsia="Times New Roman"/>
          <w:sz w:val="28"/>
          <w:szCs w:val="28"/>
        </w:rPr>
      </w:pPr>
      <w:r w:rsidRPr="00914793">
        <w:rPr>
          <w:rFonts w:eastAsia="Times New Roman"/>
          <w:sz w:val="28"/>
          <w:szCs w:val="28"/>
        </w:rPr>
        <w:t>_______________________________________________________________________________,</w:t>
      </w:r>
    </w:p>
    <w:p w:rsidR="0065565F" w:rsidRPr="00914793" w:rsidRDefault="0065565F" w:rsidP="0065565F">
      <w:pPr>
        <w:jc w:val="center"/>
      </w:pPr>
      <w:r w:rsidRPr="00914793">
        <w:rPr>
          <w:rFonts w:eastAsia="Times New Roman"/>
        </w:rPr>
        <w:t>(наименование и реквизиты документа, утвердившего Правила персонифицированного финансирования)</w:t>
      </w:r>
    </w:p>
    <w:p w:rsidR="0065565F" w:rsidRPr="00914793" w:rsidRDefault="0065565F" w:rsidP="0065565F">
      <w:pPr>
        <w:jc w:val="both"/>
        <w:rPr>
          <w:sz w:val="28"/>
          <w:szCs w:val="28"/>
        </w:rPr>
      </w:pPr>
      <w:r w:rsidRPr="00914793">
        <w:rPr>
          <w:sz w:val="28"/>
          <w:szCs w:val="28"/>
        </w:rPr>
        <w:t>(далее - Правила ПФ).</w:t>
      </w:r>
    </w:p>
    <w:p w:rsidR="0065565F" w:rsidRPr="00914793" w:rsidRDefault="0065565F" w:rsidP="0065565F">
      <w:pPr>
        <w:jc w:val="both"/>
        <w:rPr>
          <w:sz w:val="28"/>
          <w:szCs w:val="28"/>
        </w:rPr>
      </w:pPr>
      <w:r w:rsidRPr="00914793">
        <w:rPr>
          <w:sz w:val="28"/>
          <w:szCs w:val="28"/>
        </w:rPr>
        <w:t xml:space="preserve">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w:t>
      </w:r>
      <w:r w:rsidRPr="00914793">
        <w:rPr>
          <w:sz w:val="28"/>
          <w:szCs w:val="28"/>
        </w:rPr>
        <w:lastRenderedPageBreak/>
        <w:t>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w:t>
      </w:r>
      <w:r w:rsidRPr="00914793">
        <w:rPr>
          <w:rStyle w:val="af2"/>
          <w:sz w:val="28"/>
          <w:szCs w:val="28"/>
        </w:rPr>
        <w:footnoteReference w:id="1"/>
      </w:r>
      <w:r w:rsidRPr="00914793">
        <w:rPr>
          <w:sz w:val="28"/>
          <w:szCs w:val="28"/>
        </w:rPr>
        <w:t>.</w:t>
      </w:r>
    </w:p>
    <w:p w:rsidR="0065565F" w:rsidRPr="00914793" w:rsidRDefault="0065565F" w:rsidP="0065565F">
      <w:pPr>
        <w:jc w:val="both"/>
        <w:rPr>
          <w:sz w:val="28"/>
          <w:szCs w:val="28"/>
        </w:rPr>
      </w:pPr>
      <w:r w:rsidRPr="00914793">
        <w:rPr>
          <w:sz w:val="28"/>
          <w:szCs w:val="28"/>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12" w:history="1">
        <w:r w:rsidRPr="00914793">
          <w:rPr>
            <w:rStyle w:val="aa"/>
            <w:color w:val="auto"/>
            <w:sz w:val="28"/>
            <w:szCs w:val="28"/>
            <w:u w:val="none"/>
          </w:rPr>
          <w:t>https://www.gosuslugi.ru/</w:t>
        </w:r>
      </w:hyperlink>
      <w:r w:rsidRPr="00914793">
        <w:rPr>
          <w:sz w:val="28"/>
          <w:szCs w:val="28"/>
        </w:rPr>
        <w:t xml:space="preserve"> и в мобильном приложении «Госуслуги»</w:t>
      </w:r>
      <w:r w:rsidRPr="00914793">
        <w:rPr>
          <w:rStyle w:val="af2"/>
          <w:sz w:val="28"/>
          <w:szCs w:val="28"/>
        </w:rPr>
        <w:footnoteReference w:id="2"/>
      </w:r>
      <w:r w:rsidRPr="00914793">
        <w:rPr>
          <w:sz w:val="28"/>
          <w:szCs w:val="28"/>
        </w:rPr>
        <w:t>.</w:t>
      </w:r>
    </w:p>
    <w:p w:rsidR="0065565F" w:rsidRPr="00914793" w:rsidRDefault="0065565F" w:rsidP="0065565F">
      <w:pPr>
        <w:jc w:val="both"/>
        <w:rPr>
          <w:sz w:val="28"/>
          <w:szCs w:val="28"/>
        </w:rPr>
      </w:pPr>
      <w:r w:rsidRPr="00914793">
        <w:rPr>
          <w:sz w:val="28"/>
          <w:szCs w:val="28"/>
        </w:rPr>
        <w:t>1.4. Заявление о зачислении</w:t>
      </w:r>
      <w:r w:rsidR="007327C4">
        <w:rPr>
          <w:sz w:val="28"/>
          <w:szCs w:val="28"/>
        </w:rPr>
        <w:t xml:space="preserve"> </w:t>
      </w:r>
      <w:r w:rsidRPr="00914793">
        <w:rPr>
          <w:sz w:val="28"/>
          <w:szCs w:val="28"/>
        </w:rPr>
        <w:t>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муниципальной услуги в социальной сфере №_____________ (далее – социальный сертификат), а также следующие сведения</w:t>
      </w:r>
      <w:r w:rsidRPr="00914793">
        <w:rPr>
          <w:rStyle w:val="af2"/>
          <w:sz w:val="28"/>
          <w:szCs w:val="28"/>
        </w:rPr>
        <w:footnoteReference w:id="3"/>
      </w:r>
      <w:r w:rsidRPr="00914793">
        <w:rPr>
          <w:sz w:val="28"/>
          <w:szCs w:val="28"/>
        </w:rPr>
        <w:t>:</w:t>
      </w:r>
    </w:p>
    <w:p w:rsidR="0065565F" w:rsidRPr="00914793" w:rsidRDefault="0065565F" w:rsidP="0065565F">
      <w:pPr>
        <w:jc w:val="both"/>
        <w:rPr>
          <w:sz w:val="28"/>
          <w:szCs w:val="28"/>
        </w:rPr>
      </w:pPr>
      <w:r w:rsidRPr="00914793">
        <w:rPr>
          <w:sz w:val="28"/>
          <w:szCs w:val="28"/>
        </w:rPr>
        <w:t xml:space="preserve">а) фамилия, имя, отчество (при наличии) Заказчика, телефон Заказчика; </w:t>
      </w:r>
    </w:p>
    <w:p w:rsidR="0065565F" w:rsidRPr="00914793" w:rsidRDefault="0065565F" w:rsidP="0065565F">
      <w:pPr>
        <w:jc w:val="both"/>
        <w:rPr>
          <w:sz w:val="28"/>
          <w:szCs w:val="28"/>
        </w:rPr>
      </w:pPr>
      <w:r w:rsidRPr="00914793">
        <w:rPr>
          <w:sz w:val="28"/>
          <w:szCs w:val="28"/>
        </w:rPr>
        <w:t>б) место жительства Заказчика;</w:t>
      </w:r>
    </w:p>
    <w:p w:rsidR="0065565F" w:rsidRPr="00914793" w:rsidRDefault="0065565F" w:rsidP="0065565F">
      <w:pPr>
        <w:jc w:val="both"/>
        <w:rPr>
          <w:sz w:val="28"/>
          <w:szCs w:val="28"/>
        </w:rPr>
      </w:pPr>
      <w:r w:rsidRPr="00914793">
        <w:rPr>
          <w:sz w:val="28"/>
          <w:szCs w:val="28"/>
        </w:rPr>
        <w:t>в) фамилия, имя, отчество (при наличии) Обучающегося, его место жительства, телефон.</w:t>
      </w:r>
    </w:p>
    <w:p w:rsidR="0065565F" w:rsidRPr="00914793" w:rsidRDefault="0065565F" w:rsidP="0065565F">
      <w:pPr>
        <w:jc w:val="both"/>
        <w:rPr>
          <w:sz w:val="28"/>
          <w:szCs w:val="28"/>
        </w:rPr>
      </w:pPr>
      <w:r w:rsidRPr="00914793">
        <w:rPr>
          <w:sz w:val="28"/>
          <w:szCs w:val="28"/>
        </w:rPr>
        <w:lastRenderedPageBreak/>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Pr="00914793">
        <w:rPr>
          <w:rStyle w:val="af2"/>
          <w:sz w:val="28"/>
          <w:szCs w:val="28"/>
        </w:rPr>
        <w:footnoteReference w:id="4"/>
      </w:r>
      <w:r w:rsidRPr="00914793">
        <w:rPr>
          <w:sz w:val="28"/>
          <w:szCs w:val="28"/>
        </w:rPr>
        <w:t>.</w:t>
      </w:r>
    </w:p>
    <w:p w:rsidR="0065565F" w:rsidRPr="00914793" w:rsidRDefault="0065565F" w:rsidP="0065565F">
      <w:pPr>
        <w:jc w:val="both"/>
        <w:rPr>
          <w:sz w:val="28"/>
          <w:szCs w:val="28"/>
        </w:rPr>
      </w:pPr>
      <w:r w:rsidRPr="00914793">
        <w:rPr>
          <w:sz w:val="28"/>
          <w:szCs w:val="28"/>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Pr="00914793">
        <w:rPr>
          <w:rStyle w:val="af2"/>
          <w:sz w:val="28"/>
          <w:szCs w:val="28"/>
        </w:rPr>
        <w:footnoteReference w:id="5"/>
      </w:r>
      <w:r w:rsidRPr="00914793">
        <w:rPr>
          <w:sz w:val="28"/>
          <w:szCs w:val="28"/>
        </w:rPr>
        <w:t>.</w:t>
      </w:r>
    </w:p>
    <w:p w:rsidR="0065565F" w:rsidRPr="00914793" w:rsidRDefault="0065565F" w:rsidP="0065565F">
      <w:pPr>
        <w:jc w:val="both"/>
        <w:rPr>
          <w:sz w:val="28"/>
          <w:szCs w:val="28"/>
        </w:rPr>
      </w:pPr>
      <w:r w:rsidRPr="00914793">
        <w:rPr>
          <w:sz w:val="28"/>
          <w:szCs w:val="28"/>
        </w:rPr>
        <w:t>1.7. Настоящий Договор может быть отозван Исполнителем до момента получения акцепта со стороны Заказчика.</w:t>
      </w:r>
    </w:p>
    <w:p w:rsidR="0065565F" w:rsidRPr="00914793" w:rsidRDefault="0065565F" w:rsidP="0065565F">
      <w:pPr>
        <w:jc w:val="both"/>
        <w:rPr>
          <w:sz w:val="28"/>
          <w:szCs w:val="28"/>
        </w:rPr>
      </w:pPr>
      <w:r w:rsidRPr="00914793">
        <w:rPr>
          <w:sz w:val="28"/>
          <w:szCs w:val="28"/>
        </w:rPr>
        <w:t>1.8. Настоящий Договор не требует скрепления печатями и(или) подписания Заказчиком и Исполнителем, сохраняя при этом полную юридическую силу.</w:t>
      </w:r>
    </w:p>
    <w:p w:rsidR="0065565F" w:rsidRPr="00914793" w:rsidRDefault="0065565F" w:rsidP="0065565F">
      <w:pPr>
        <w:jc w:val="both"/>
        <w:rPr>
          <w:sz w:val="28"/>
          <w:szCs w:val="28"/>
        </w:rPr>
      </w:pPr>
      <w:r w:rsidRPr="00914793">
        <w:rPr>
          <w:sz w:val="28"/>
          <w:szCs w:val="28"/>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Pr="00914793">
        <w:rPr>
          <w:rStyle w:val="af2"/>
          <w:sz w:val="28"/>
          <w:szCs w:val="28"/>
        </w:rPr>
        <w:footnoteReference w:id="6"/>
      </w:r>
      <w:r w:rsidRPr="00914793">
        <w:rPr>
          <w:sz w:val="28"/>
          <w:szCs w:val="28"/>
        </w:rPr>
        <w:t>.</w:t>
      </w:r>
    </w:p>
    <w:p w:rsidR="0065565F" w:rsidRPr="00914793" w:rsidRDefault="0065565F" w:rsidP="0065565F">
      <w:pPr>
        <w:jc w:val="both"/>
        <w:rPr>
          <w:sz w:val="28"/>
          <w:szCs w:val="28"/>
        </w:rPr>
      </w:pPr>
    </w:p>
    <w:p w:rsidR="0065565F" w:rsidRPr="00914793" w:rsidRDefault="000716E2" w:rsidP="0065565F">
      <w:pPr>
        <w:jc w:val="center"/>
        <w:rPr>
          <w:sz w:val="28"/>
          <w:szCs w:val="28"/>
        </w:rPr>
      </w:pPr>
      <w:r>
        <w:rPr>
          <w:sz w:val="28"/>
          <w:szCs w:val="28"/>
        </w:rPr>
        <w:t xml:space="preserve">II. </w:t>
      </w:r>
      <w:r w:rsidR="0065565F" w:rsidRPr="00914793">
        <w:rPr>
          <w:sz w:val="28"/>
          <w:szCs w:val="28"/>
        </w:rPr>
        <w:t>Предмет Договора</w:t>
      </w:r>
    </w:p>
    <w:p w:rsidR="0065565F" w:rsidRPr="00914793" w:rsidRDefault="0065565F" w:rsidP="0065565F">
      <w:pPr>
        <w:jc w:val="both"/>
        <w:rPr>
          <w:sz w:val="28"/>
          <w:szCs w:val="28"/>
        </w:rPr>
      </w:pPr>
    </w:p>
    <w:p w:rsidR="0065565F" w:rsidRPr="00914793" w:rsidRDefault="0065565F" w:rsidP="0065565F">
      <w:pPr>
        <w:widowControl w:val="0"/>
        <w:autoSpaceDE w:val="0"/>
        <w:autoSpaceDN w:val="0"/>
        <w:adjustRightInd w:val="0"/>
        <w:jc w:val="both"/>
        <w:rPr>
          <w:rFonts w:eastAsia="Times New Roman"/>
          <w:sz w:val="28"/>
          <w:szCs w:val="28"/>
        </w:rPr>
      </w:pPr>
      <w:r w:rsidRPr="00914793">
        <w:rPr>
          <w:sz w:val="28"/>
          <w:szCs w:val="28"/>
        </w:rPr>
        <w:t xml:space="preserve">2.1. Исполнитель обязуется оказать Обучающемуся муниципальную услугу в социальной сфере по реализации дополнительной общеразвивающей программы </w:t>
      </w:r>
      <w:r w:rsidRPr="00914793">
        <w:rPr>
          <w:rFonts w:eastAsia="Times New Roman"/>
          <w:sz w:val="28"/>
          <w:szCs w:val="28"/>
        </w:rPr>
        <w:t>_______________________________________________________________________________,</w:t>
      </w:r>
    </w:p>
    <w:p w:rsidR="0065565F" w:rsidRPr="00914793" w:rsidRDefault="0065565F" w:rsidP="0065565F">
      <w:pPr>
        <w:jc w:val="center"/>
      </w:pPr>
      <w:r w:rsidRPr="00914793">
        <w:rPr>
          <w:rFonts w:eastAsia="Times New Roman"/>
        </w:rPr>
        <w:t>(наименование образовательной программы (либо ее части), направленность, форма обучения)</w:t>
      </w:r>
    </w:p>
    <w:p w:rsidR="0065565F" w:rsidRPr="00914793" w:rsidRDefault="0065565F" w:rsidP="0065565F">
      <w:pPr>
        <w:widowControl w:val="0"/>
        <w:autoSpaceDE w:val="0"/>
        <w:autoSpaceDN w:val="0"/>
        <w:adjustRightInd w:val="0"/>
        <w:jc w:val="both"/>
        <w:rPr>
          <w:sz w:val="28"/>
          <w:szCs w:val="28"/>
        </w:rPr>
      </w:pPr>
      <w:r w:rsidRPr="00914793">
        <w:rPr>
          <w:sz w:val="28"/>
          <w:szCs w:val="28"/>
        </w:rPr>
        <w:t>в соответствии с социальным сертификатом (далее - Образовательная услуга, Программа)в соответствии с учебными планами Программы и расписанием занятий Исполнителя,</w:t>
      </w:r>
      <w:r w:rsidR="007327C4">
        <w:rPr>
          <w:sz w:val="28"/>
          <w:szCs w:val="28"/>
        </w:rPr>
        <w:t xml:space="preserve"> </w:t>
      </w:r>
      <w:r w:rsidRPr="00914793">
        <w:rPr>
          <w:sz w:val="28"/>
          <w:szCs w:val="28"/>
        </w:rPr>
        <w:t>а</w:t>
      </w:r>
      <w:r w:rsidR="007327C4">
        <w:rPr>
          <w:sz w:val="28"/>
          <w:szCs w:val="28"/>
        </w:rPr>
        <w:t xml:space="preserve"> </w:t>
      </w:r>
      <w:r w:rsidRPr="00914793">
        <w:rPr>
          <w:sz w:val="28"/>
          <w:szCs w:val="28"/>
        </w:rPr>
        <w:t xml:space="preserve">Заказчик обязуется содействовать освоению Обучающимся Программы /, а </w:t>
      </w:r>
      <w:r w:rsidRPr="00914793">
        <w:rPr>
          <w:sz w:val="28"/>
          <w:szCs w:val="28"/>
        </w:rPr>
        <w:lastRenderedPageBreak/>
        <w:t xml:space="preserve">также оплатить часть Образовательной услуги за счет собственных средств в объеме и на условиях, предусмотренных разделом </w:t>
      </w:r>
      <w:r w:rsidRPr="00914793">
        <w:rPr>
          <w:sz w:val="28"/>
          <w:szCs w:val="28"/>
          <w:lang w:val="en-US"/>
        </w:rPr>
        <w:t>V</w:t>
      </w:r>
      <w:r w:rsidRPr="00914793">
        <w:rPr>
          <w:sz w:val="28"/>
          <w:szCs w:val="28"/>
        </w:rPr>
        <w:t xml:space="preserve"> настоящего Договора/</w:t>
      </w:r>
      <w:r w:rsidRPr="00914793">
        <w:rPr>
          <w:rStyle w:val="af2"/>
          <w:sz w:val="28"/>
          <w:szCs w:val="28"/>
        </w:rPr>
        <w:footnoteReference w:id="7"/>
      </w:r>
      <w:r w:rsidRPr="00914793">
        <w:rPr>
          <w:sz w:val="28"/>
          <w:szCs w:val="28"/>
        </w:rPr>
        <w:t>.</w:t>
      </w:r>
    </w:p>
    <w:p w:rsidR="0065565F" w:rsidRPr="00914793" w:rsidRDefault="0065565F" w:rsidP="0065565F">
      <w:pPr>
        <w:jc w:val="both"/>
        <w:rPr>
          <w:sz w:val="28"/>
          <w:szCs w:val="28"/>
        </w:rPr>
      </w:pPr>
      <w:r w:rsidRPr="00914793">
        <w:rPr>
          <w:sz w:val="28"/>
          <w:szCs w:val="28"/>
        </w:rPr>
        <w:t>2.4. Полный срок освоения Программы ____________.</w:t>
      </w:r>
    </w:p>
    <w:p w:rsidR="0065565F" w:rsidRPr="00914793" w:rsidRDefault="0065565F" w:rsidP="0065565F">
      <w:pPr>
        <w:jc w:val="both"/>
        <w:rPr>
          <w:sz w:val="28"/>
          <w:szCs w:val="28"/>
        </w:rPr>
      </w:pPr>
      <w:r w:rsidRPr="00914793">
        <w:rPr>
          <w:sz w:val="28"/>
          <w:szCs w:val="28"/>
        </w:rPr>
        <w:t>2.5. Период обучения по настоящему Договору</w:t>
      </w:r>
      <w:r w:rsidR="007327C4">
        <w:rPr>
          <w:sz w:val="28"/>
          <w:szCs w:val="28"/>
        </w:rPr>
        <w:t xml:space="preserve"> </w:t>
      </w:r>
      <w:r w:rsidRPr="00914793">
        <w:rPr>
          <w:sz w:val="28"/>
          <w:szCs w:val="28"/>
        </w:rPr>
        <w:t>устанавливается с «___» __________20__г.  по «___» _________20__г</w:t>
      </w:r>
      <w:r w:rsidR="007327C4">
        <w:rPr>
          <w:sz w:val="28"/>
          <w:szCs w:val="28"/>
        </w:rPr>
        <w:t>.</w:t>
      </w:r>
      <w:r w:rsidRPr="00914793">
        <w:rPr>
          <w:sz w:val="28"/>
          <w:szCs w:val="28"/>
        </w:rPr>
        <w:t>, общее количество академических</w:t>
      </w:r>
      <w:r w:rsidR="007327C4">
        <w:rPr>
          <w:sz w:val="28"/>
          <w:szCs w:val="28"/>
        </w:rPr>
        <w:t xml:space="preserve"> </w:t>
      </w:r>
      <w:r w:rsidRPr="00914793">
        <w:rPr>
          <w:sz w:val="28"/>
          <w:szCs w:val="28"/>
        </w:rPr>
        <w:t>часов, предусмотренное к освоению по договору ____.</w:t>
      </w:r>
    </w:p>
    <w:p w:rsidR="0065565F" w:rsidRPr="00914793" w:rsidRDefault="0065565F" w:rsidP="0065565F">
      <w:pPr>
        <w:jc w:val="both"/>
        <w:rPr>
          <w:sz w:val="28"/>
          <w:szCs w:val="28"/>
        </w:rPr>
      </w:pPr>
    </w:p>
    <w:p w:rsidR="0065565F" w:rsidRPr="00914793" w:rsidRDefault="000716E2" w:rsidP="0065565F">
      <w:pPr>
        <w:jc w:val="center"/>
        <w:rPr>
          <w:sz w:val="28"/>
          <w:szCs w:val="28"/>
        </w:rPr>
      </w:pPr>
      <w:r>
        <w:rPr>
          <w:sz w:val="28"/>
          <w:szCs w:val="28"/>
        </w:rPr>
        <w:t xml:space="preserve">III. </w:t>
      </w:r>
      <w:r w:rsidR="0065565F" w:rsidRPr="00914793">
        <w:rPr>
          <w:sz w:val="28"/>
          <w:szCs w:val="28"/>
        </w:rPr>
        <w:t>Права Исполнителя, Заказчика и Обучающегося</w:t>
      </w:r>
    </w:p>
    <w:p w:rsidR="0065565F" w:rsidRPr="00914793" w:rsidRDefault="0065565F" w:rsidP="0065565F">
      <w:pPr>
        <w:jc w:val="both"/>
        <w:rPr>
          <w:sz w:val="28"/>
          <w:szCs w:val="28"/>
        </w:rPr>
      </w:pPr>
    </w:p>
    <w:p w:rsidR="0065565F" w:rsidRPr="00914793" w:rsidRDefault="0065565F" w:rsidP="0065565F">
      <w:pPr>
        <w:jc w:val="both"/>
        <w:rPr>
          <w:sz w:val="28"/>
          <w:szCs w:val="28"/>
        </w:rPr>
      </w:pPr>
      <w:r w:rsidRPr="00914793">
        <w:rPr>
          <w:sz w:val="28"/>
          <w:szCs w:val="28"/>
        </w:rPr>
        <w:t>3.1. Исполнитель вправе:</w:t>
      </w:r>
    </w:p>
    <w:p w:rsidR="0065565F" w:rsidRPr="00914793" w:rsidRDefault="0065565F" w:rsidP="0065565F">
      <w:pPr>
        <w:jc w:val="both"/>
        <w:rPr>
          <w:sz w:val="28"/>
          <w:szCs w:val="28"/>
        </w:rPr>
      </w:pPr>
      <w:r w:rsidRPr="00914793">
        <w:rPr>
          <w:sz w:val="28"/>
          <w:szCs w:val="28"/>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65565F" w:rsidRPr="00914793" w:rsidRDefault="0065565F" w:rsidP="0065565F">
      <w:pPr>
        <w:jc w:val="both"/>
        <w:rPr>
          <w:sz w:val="28"/>
          <w:szCs w:val="28"/>
        </w:rPr>
      </w:pPr>
      <w:r w:rsidRPr="00914793">
        <w:rPr>
          <w:sz w:val="28"/>
          <w:szCs w:val="28"/>
        </w:rPr>
        <w:t>З.1.2.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5565F" w:rsidRPr="00914793" w:rsidRDefault="0065565F" w:rsidP="0065565F">
      <w:pPr>
        <w:jc w:val="both"/>
        <w:rPr>
          <w:sz w:val="28"/>
          <w:szCs w:val="28"/>
        </w:rPr>
      </w:pPr>
      <w:r w:rsidRPr="00914793">
        <w:rPr>
          <w:sz w:val="28"/>
          <w:szCs w:val="28"/>
        </w:rPr>
        <w:t>З.1.3.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rsidR="0065565F" w:rsidRPr="00914793" w:rsidRDefault="0065565F" w:rsidP="0065565F">
      <w:pPr>
        <w:jc w:val="both"/>
        <w:rPr>
          <w:sz w:val="28"/>
          <w:szCs w:val="28"/>
        </w:rPr>
      </w:pPr>
      <w:r w:rsidRPr="00914793">
        <w:rPr>
          <w:sz w:val="28"/>
          <w:szCs w:val="28"/>
        </w:rPr>
        <w:t>3.1.4. Требовать от Заказчика соблюдения условий настоящего Договора.</w:t>
      </w:r>
    </w:p>
    <w:p w:rsidR="0065565F" w:rsidRPr="00914793" w:rsidRDefault="0065565F" w:rsidP="0065565F">
      <w:pPr>
        <w:jc w:val="both"/>
        <w:rPr>
          <w:sz w:val="28"/>
          <w:szCs w:val="28"/>
        </w:rPr>
      </w:pPr>
      <w:r w:rsidRPr="00914793">
        <w:rPr>
          <w:sz w:val="28"/>
          <w:szCs w:val="28"/>
        </w:rPr>
        <w:t>3.1.5. Получать от Заказчика информацию (сведения, документы), необходимую для выполнения своих обязательств по настоящему Договору.</w:t>
      </w:r>
    </w:p>
    <w:p w:rsidR="0065565F" w:rsidRPr="00914793" w:rsidRDefault="0065565F" w:rsidP="0065565F">
      <w:pPr>
        <w:jc w:val="both"/>
        <w:rPr>
          <w:sz w:val="28"/>
          <w:szCs w:val="28"/>
        </w:rPr>
      </w:pPr>
      <w:r w:rsidRPr="00914793">
        <w:rPr>
          <w:sz w:val="28"/>
          <w:szCs w:val="28"/>
        </w:rPr>
        <w:t>3.2. Заказчик вправе:</w:t>
      </w:r>
    </w:p>
    <w:p w:rsidR="0065565F" w:rsidRPr="00914793" w:rsidRDefault="0065565F" w:rsidP="0065565F">
      <w:pPr>
        <w:jc w:val="both"/>
        <w:rPr>
          <w:sz w:val="28"/>
          <w:szCs w:val="28"/>
        </w:rPr>
      </w:pPr>
      <w:r w:rsidRPr="00914793">
        <w:rPr>
          <w:sz w:val="28"/>
          <w:szCs w:val="28"/>
        </w:rPr>
        <w:t>3.2.1. Получать надлежащее оказание Образовательной услуги.</w:t>
      </w:r>
    </w:p>
    <w:p w:rsidR="0065565F" w:rsidRPr="00914793" w:rsidRDefault="0065565F" w:rsidP="0065565F">
      <w:pPr>
        <w:jc w:val="both"/>
        <w:rPr>
          <w:sz w:val="28"/>
          <w:szCs w:val="28"/>
        </w:rPr>
      </w:pPr>
      <w:r w:rsidRPr="00914793">
        <w:rPr>
          <w:sz w:val="28"/>
          <w:szCs w:val="28"/>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65565F" w:rsidRPr="00914793" w:rsidRDefault="0065565F" w:rsidP="0065565F">
      <w:pPr>
        <w:jc w:val="both"/>
        <w:rPr>
          <w:sz w:val="28"/>
          <w:szCs w:val="28"/>
        </w:rPr>
      </w:pPr>
      <w:r w:rsidRPr="00914793">
        <w:rPr>
          <w:sz w:val="28"/>
          <w:szCs w:val="28"/>
        </w:rPr>
        <w:t>3.2.3. Обращаться к Исполнителю по вопросам, касающимся образовательного процесса.</w:t>
      </w:r>
    </w:p>
    <w:p w:rsidR="0065565F" w:rsidRPr="00914793" w:rsidRDefault="0065565F" w:rsidP="0065565F">
      <w:pPr>
        <w:jc w:val="both"/>
        <w:rPr>
          <w:sz w:val="28"/>
          <w:szCs w:val="28"/>
        </w:rPr>
      </w:pPr>
      <w:r w:rsidRPr="00914793">
        <w:rPr>
          <w:sz w:val="28"/>
          <w:szCs w:val="28"/>
        </w:rPr>
        <w:lastRenderedPageBreak/>
        <w:t>3.2.4. Участвовать в оценке качества Образовательной услуги, проводимой в рамках системы персонифицированного финансирования.</w:t>
      </w:r>
    </w:p>
    <w:p w:rsidR="0065565F" w:rsidRPr="00914793" w:rsidRDefault="0065565F" w:rsidP="0065565F">
      <w:pPr>
        <w:jc w:val="both"/>
        <w:rPr>
          <w:sz w:val="28"/>
          <w:szCs w:val="28"/>
        </w:rPr>
      </w:pPr>
      <w:r w:rsidRPr="00914793">
        <w:rPr>
          <w:sz w:val="28"/>
          <w:szCs w:val="28"/>
        </w:rPr>
        <w:t>3.2.5. Обращаться в орган местного самоуправления, предоставивший сертификат дополнительного образования Обучающемуся (далее – Уполномоченный орган), с заявлением о неоказании или ненадлежащем оказании Образовательной услуги Исполнителем.</w:t>
      </w:r>
    </w:p>
    <w:p w:rsidR="0065565F" w:rsidRPr="00914793" w:rsidRDefault="0065565F" w:rsidP="0065565F">
      <w:pPr>
        <w:jc w:val="both"/>
        <w:rPr>
          <w:sz w:val="28"/>
          <w:szCs w:val="28"/>
        </w:rPr>
      </w:pPr>
      <w:r w:rsidRPr="00914793">
        <w:rPr>
          <w:sz w:val="28"/>
          <w:szCs w:val="28"/>
        </w:rPr>
        <w:t>3.2.6. Отказаться от получения Образовательной услуги, если иное не установлено федеральными законами.</w:t>
      </w:r>
    </w:p>
    <w:p w:rsidR="0065565F" w:rsidRPr="00914793" w:rsidRDefault="0065565F" w:rsidP="0065565F">
      <w:pPr>
        <w:jc w:val="both"/>
        <w:rPr>
          <w:sz w:val="28"/>
          <w:szCs w:val="28"/>
        </w:rPr>
      </w:pPr>
      <w:r w:rsidRPr="00914793">
        <w:rPr>
          <w:sz w:val="28"/>
          <w:szCs w:val="28"/>
        </w:rPr>
        <w:t>3.3. Обучающемуся предоставляются академические права в соответствии с частью 1 статьи 34 Федерального закона №27З-ФЗ. Обучающийся также вправе:</w:t>
      </w:r>
    </w:p>
    <w:p w:rsidR="0065565F" w:rsidRPr="00914793" w:rsidRDefault="0065565F" w:rsidP="0065565F">
      <w:pPr>
        <w:jc w:val="both"/>
        <w:rPr>
          <w:sz w:val="28"/>
          <w:szCs w:val="28"/>
        </w:rPr>
      </w:pPr>
      <w:r w:rsidRPr="00914793">
        <w:rPr>
          <w:sz w:val="28"/>
          <w:szCs w:val="28"/>
        </w:rPr>
        <w:t>3.3.1. Получать надлежащее оказание Образовательной услуги.</w:t>
      </w:r>
    </w:p>
    <w:p w:rsidR="0065565F" w:rsidRPr="00914793" w:rsidRDefault="0065565F" w:rsidP="0065565F">
      <w:pPr>
        <w:jc w:val="both"/>
        <w:rPr>
          <w:sz w:val="28"/>
          <w:szCs w:val="28"/>
        </w:rPr>
      </w:pPr>
      <w:r w:rsidRPr="00914793">
        <w:rPr>
          <w:sz w:val="28"/>
          <w:szCs w:val="28"/>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65565F" w:rsidRPr="00914793" w:rsidRDefault="0065565F" w:rsidP="0065565F">
      <w:pPr>
        <w:jc w:val="both"/>
        <w:rPr>
          <w:sz w:val="28"/>
          <w:szCs w:val="28"/>
        </w:rPr>
      </w:pPr>
      <w:r w:rsidRPr="00914793">
        <w:rPr>
          <w:sz w:val="28"/>
          <w:szCs w:val="28"/>
        </w:rPr>
        <w:t>3.3.2. Обращаться к Исполнителю по вопросам, касающимся образовательного процесса.</w:t>
      </w:r>
    </w:p>
    <w:p w:rsidR="0065565F" w:rsidRPr="00914793" w:rsidRDefault="0065565F" w:rsidP="0065565F">
      <w:pPr>
        <w:jc w:val="both"/>
        <w:rPr>
          <w:sz w:val="28"/>
          <w:szCs w:val="28"/>
        </w:rPr>
      </w:pPr>
      <w:r w:rsidRPr="00914793">
        <w:rPr>
          <w:sz w:val="28"/>
          <w:szCs w:val="28"/>
        </w:rPr>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rsidR="0065565F" w:rsidRPr="00914793" w:rsidRDefault="0065565F" w:rsidP="0065565F">
      <w:pPr>
        <w:jc w:val="both"/>
        <w:rPr>
          <w:sz w:val="28"/>
          <w:szCs w:val="28"/>
        </w:rPr>
      </w:pPr>
      <w:r w:rsidRPr="00914793">
        <w:rPr>
          <w:sz w:val="28"/>
          <w:szCs w:val="28"/>
        </w:rPr>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65565F" w:rsidRPr="00914793" w:rsidRDefault="0065565F" w:rsidP="0065565F">
      <w:pPr>
        <w:jc w:val="both"/>
        <w:rPr>
          <w:sz w:val="28"/>
          <w:szCs w:val="28"/>
        </w:rPr>
      </w:pPr>
      <w:r w:rsidRPr="00914793">
        <w:rPr>
          <w:sz w:val="28"/>
          <w:szCs w:val="28"/>
        </w:rPr>
        <w:t>3.3.5. Получать полную и достоверную информацию об оценке своих знаний, умений, навыков и компетенций, а также о критериях этой оценки.</w:t>
      </w:r>
    </w:p>
    <w:p w:rsidR="0065565F" w:rsidRPr="00914793" w:rsidRDefault="0065565F" w:rsidP="0065565F">
      <w:pPr>
        <w:jc w:val="both"/>
        <w:rPr>
          <w:sz w:val="28"/>
          <w:szCs w:val="28"/>
        </w:rPr>
      </w:pPr>
    </w:p>
    <w:p w:rsidR="0065565F" w:rsidRPr="00914793" w:rsidRDefault="0065565F" w:rsidP="0065565F">
      <w:pPr>
        <w:jc w:val="center"/>
        <w:rPr>
          <w:sz w:val="28"/>
          <w:szCs w:val="28"/>
        </w:rPr>
      </w:pPr>
      <w:r w:rsidRPr="00914793">
        <w:rPr>
          <w:sz w:val="28"/>
          <w:szCs w:val="28"/>
        </w:rPr>
        <w:t>IV. Обязанности Исполнителя, Заказчика и Обучающегося</w:t>
      </w:r>
    </w:p>
    <w:p w:rsidR="0065565F" w:rsidRPr="00914793" w:rsidRDefault="0065565F" w:rsidP="0065565F">
      <w:pPr>
        <w:jc w:val="both"/>
        <w:rPr>
          <w:sz w:val="28"/>
          <w:szCs w:val="28"/>
        </w:rPr>
      </w:pPr>
    </w:p>
    <w:p w:rsidR="0065565F" w:rsidRPr="00914793" w:rsidRDefault="0065565F" w:rsidP="0065565F">
      <w:pPr>
        <w:jc w:val="both"/>
        <w:rPr>
          <w:sz w:val="28"/>
          <w:szCs w:val="28"/>
        </w:rPr>
      </w:pPr>
      <w:r w:rsidRPr="00914793">
        <w:rPr>
          <w:sz w:val="28"/>
          <w:szCs w:val="28"/>
        </w:rPr>
        <w:t>4.1. Исполнитель обязан:</w:t>
      </w:r>
    </w:p>
    <w:p w:rsidR="0065565F" w:rsidRPr="00914793" w:rsidRDefault="0065565F" w:rsidP="0065565F">
      <w:pPr>
        <w:jc w:val="both"/>
        <w:rPr>
          <w:sz w:val="28"/>
          <w:szCs w:val="28"/>
        </w:rPr>
      </w:pPr>
      <w:r w:rsidRPr="00914793">
        <w:rPr>
          <w:sz w:val="28"/>
          <w:szCs w:val="28"/>
        </w:rPr>
        <w:t>4.1.1. 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rsidR="0065565F" w:rsidRPr="00914793" w:rsidRDefault="0065565F" w:rsidP="0065565F">
      <w:pPr>
        <w:jc w:val="both"/>
        <w:rPr>
          <w:sz w:val="28"/>
          <w:szCs w:val="28"/>
        </w:rPr>
      </w:pPr>
      <w:r w:rsidRPr="00914793">
        <w:rPr>
          <w:sz w:val="28"/>
          <w:szCs w:val="28"/>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 г. №2300–1«О защите прав потребителей», Федеральным законом №27З-ФЗ, Федеральным законом №189-ФЗ.</w:t>
      </w:r>
    </w:p>
    <w:p w:rsidR="0065565F" w:rsidRPr="00914793" w:rsidRDefault="0065565F" w:rsidP="0065565F">
      <w:pPr>
        <w:jc w:val="both"/>
        <w:rPr>
          <w:sz w:val="28"/>
          <w:szCs w:val="28"/>
        </w:rPr>
      </w:pPr>
      <w:r w:rsidRPr="00914793">
        <w:rPr>
          <w:sz w:val="28"/>
          <w:szCs w:val="28"/>
        </w:rPr>
        <w:t xml:space="preserve">4.1.З. Организовать и обеспечить надлежащее предоставление Образовательной услуги в соответствии с Требованиями. </w:t>
      </w:r>
    </w:p>
    <w:p w:rsidR="0065565F" w:rsidRPr="00914793" w:rsidRDefault="0065565F" w:rsidP="0065565F">
      <w:pPr>
        <w:jc w:val="both"/>
        <w:rPr>
          <w:sz w:val="28"/>
          <w:szCs w:val="28"/>
        </w:rPr>
      </w:pPr>
      <w:r w:rsidRPr="00914793">
        <w:rPr>
          <w:sz w:val="28"/>
          <w:szCs w:val="28"/>
        </w:rPr>
        <w:lastRenderedPageBreak/>
        <w:t>4.1.4. Обеспечить полное выполнение учебного плана Программы, предусмотренного на период обучения по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rsidR="0065565F" w:rsidRPr="00914793" w:rsidRDefault="0065565F" w:rsidP="0065565F">
      <w:pPr>
        <w:jc w:val="both"/>
        <w:rPr>
          <w:sz w:val="28"/>
          <w:szCs w:val="28"/>
        </w:rPr>
      </w:pPr>
      <w:r w:rsidRPr="00914793">
        <w:rPr>
          <w:sz w:val="28"/>
          <w:szCs w:val="28"/>
        </w:rPr>
        <w:t>4.1.5. Обеспечить Обучающемуся предусмотренные Программой условия ее освоения, в том числе:</w:t>
      </w:r>
    </w:p>
    <w:p w:rsidR="0065565F" w:rsidRPr="00914793" w:rsidRDefault="0065565F" w:rsidP="0065565F">
      <w:pPr>
        <w:jc w:val="both"/>
        <w:rPr>
          <w:sz w:val="28"/>
          <w:szCs w:val="28"/>
        </w:rPr>
      </w:pPr>
      <w:r w:rsidRPr="00914793">
        <w:rPr>
          <w:sz w:val="28"/>
          <w:szCs w:val="28"/>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8"/>
        <w:tblW w:w="0" w:type="auto"/>
        <w:tblLook w:val="04A0" w:firstRow="1" w:lastRow="0" w:firstColumn="1" w:lastColumn="0" w:noHBand="0" w:noVBand="1"/>
      </w:tblPr>
      <w:tblGrid>
        <w:gridCol w:w="3209"/>
        <w:gridCol w:w="3209"/>
        <w:gridCol w:w="3210"/>
      </w:tblGrid>
      <w:tr w:rsidR="0065565F" w:rsidRPr="00914793" w:rsidTr="0065565F">
        <w:tc>
          <w:tcPr>
            <w:tcW w:w="3209" w:type="dxa"/>
          </w:tcPr>
          <w:p w:rsidR="0065565F" w:rsidRPr="00914793" w:rsidRDefault="0065565F" w:rsidP="0065565F">
            <w:pPr>
              <w:jc w:val="center"/>
              <w:rPr>
                <w:sz w:val="28"/>
                <w:szCs w:val="28"/>
              </w:rPr>
            </w:pPr>
            <w:r w:rsidRPr="00914793">
              <w:rPr>
                <w:sz w:val="28"/>
                <w:szCs w:val="28"/>
              </w:rPr>
              <w:t>Уровень образования педагога</w:t>
            </w:r>
          </w:p>
        </w:tc>
        <w:tc>
          <w:tcPr>
            <w:tcW w:w="3209" w:type="dxa"/>
          </w:tcPr>
          <w:p w:rsidR="0065565F" w:rsidRPr="00914793" w:rsidRDefault="0065565F" w:rsidP="0065565F">
            <w:pPr>
              <w:jc w:val="center"/>
              <w:rPr>
                <w:sz w:val="28"/>
                <w:szCs w:val="28"/>
              </w:rPr>
            </w:pPr>
            <w:r w:rsidRPr="00914793">
              <w:rPr>
                <w:sz w:val="28"/>
                <w:szCs w:val="28"/>
              </w:rPr>
              <w:t>Профессиональная категория педагога</w:t>
            </w:r>
          </w:p>
        </w:tc>
        <w:tc>
          <w:tcPr>
            <w:tcW w:w="3210" w:type="dxa"/>
          </w:tcPr>
          <w:p w:rsidR="0065565F" w:rsidRPr="00914793" w:rsidRDefault="0065565F" w:rsidP="0065565F">
            <w:pPr>
              <w:jc w:val="center"/>
              <w:rPr>
                <w:sz w:val="28"/>
                <w:szCs w:val="28"/>
              </w:rPr>
            </w:pPr>
            <w:r w:rsidRPr="00914793">
              <w:rPr>
                <w:sz w:val="28"/>
                <w:szCs w:val="28"/>
              </w:rPr>
              <w:t>Уровень соответствия квалификации</w:t>
            </w:r>
          </w:p>
        </w:tc>
      </w:tr>
      <w:tr w:rsidR="0065565F" w:rsidRPr="00914793" w:rsidTr="0065565F">
        <w:tc>
          <w:tcPr>
            <w:tcW w:w="3209" w:type="dxa"/>
          </w:tcPr>
          <w:p w:rsidR="0065565F" w:rsidRPr="00914793" w:rsidRDefault="0065565F" w:rsidP="0065565F">
            <w:pPr>
              <w:jc w:val="both"/>
              <w:rPr>
                <w:sz w:val="28"/>
                <w:szCs w:val="28"/>
              </w:rPr>
            </w:pPr>
          </w:p>
        </w:tc>
        <w:tc>
          <w:tcPr>
            <w:tcW w:w="3209" w:type="dxa"/>
          </w:tcPr>
          <w:p w:rsidR="0065565F" w:rsidRPr="00914793" w:rsidRDefault="0065565F" w:rsidP="0065565F">
            <w:pPr>
              <w:jc w:val="both"/>
              <w:rPr>
                <w:sz w:val="28"/>
                <w:szCs w:val="28"/>
              </w:rPr>
            </w:pPr>
          </w:p>
        </w:tc>
        <w:tc>
          <w:tcPr>
            <w:tcW w:w="3210" w:type="dxa"/>
          </w:tcPr>
          <w:p w:rsidR="0065565F" w:rsidRPr="00914793" w:rsidRDefault="0065565F" w:rsidP="0065565F">
            <w:pPr>
              <w:jc w:val="both"/>
              <w:rPr>
                <w:sz w:val="28"/>
                <w:szCs w:val="28"/>
              </w:rPr>
            </w:pPr>
          </w:p>
        </w:tc>
      </w:tr>
    </w:tbl>
    <w:p w:rsidR="0065565F" w:rsidRPr="00914793" w:rsidRDefault="0065565F" w:rsidP="0065565F">
      <w:pPr>
        <w:jc w:val="both"/>
        <w:rPr>
          <w:sz w:val="28"/>
          <w:szCs w:val="28"/>
        </w:rPr>
      </w:pPr>
      <w:r w:rsidRPr="00914793">
        <w:rPr>
          <w:sz w:val="28"/>
          <w:szCs w:val="28"/>
        </w:rPr>
        <w:t>4.1.5.2. Обеспечить привлечение дополнительного педагогического работника к сопровождению группы детей одновременно с основным педагогом в течении ____% занятий в группе.</w:t>
      </w:r>
    </w:p>
    <w:p w:rsidR="0065565F" w:rsidRPr="00914793" w:rsidRDefault="0065565F" w:rsidP="0065565F">
      <w:pPr>
        <w:jc w:val="both"/>
        <w:rPr>
          <w:sz w:val="28"/>
          <w:szCs w:val="28"/>
        </w:rPr>
      </w:pPr>
      <w:r w:rsidRPr="00914793">
        <w:rPr>
          <w:sz w:val="28"/>
          <w:szCs w:val="28"/>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8"/>
        <w:tblW w:w="0" w:type="auto"/>
        <w:tblLook w:val="04A0" w:firstRow="1" w:lastRow="0" w:firstColumn="1" w:lastColumn="0" w:noHBand="0" w:noVBand="1"/>
      </w:tblPr>
      <w:tblGrid>
        <w:gridCol w:w="3209"/>
        <w:gridCol w:w="3209"/>
        <w:gridCol w:w="3210"/>
      </w:tblGrid>
      <w:tr w:rsidR="0065565F" w:rsidRPr="00914793" w:rsidTr="0065565F">
        <w:tc>
          <w:tcPr>
            <w:tcW w:w="3209" w:type="dxa"/>
          </w:tcPr>
          <w:p w:rsidR="0065565F" w:rsidRPr="00914793" w:rsidRDefault="0065565F" w:rsidP="0065565F">
            <w:pPr>
              <w:jc w:val="center"/>
              <w:rPr>
                <w:sz w:val="28"/>
                <w:szCs w:val="28"/>
              </w:rPr>
            </w:pPr>
            <w:r w:rsidRPr="00914793">
              <w:rPr>
                <w:sz w:val="28"/>
                <w:szCs w:val="28"/>
              </w:rPr>
              <w:t>Наименование средства обучения</w:t>
            </w:r>
          </w:p>
        </w:tc>
        <w:tc>
          <w:tcPr>
            <w:tcW w:w="3209" w:type="dxa"/>
          </w:tcPr>
          <w:p w:rsidR="0065565F" w:rsidRPr="00914793" w:rsidRDefault="0065565F" w:rsidP="0065565F">
            <w:pPr>
              <w:jc w:val="center"/>
              <w:rPr>
                <w:sz w:val="28"/>
                <w:szCs w:val="28"/>
              </w:rPr>
            </w:pPr>
            <w:r w:rsidRPr="00914793">
              <w:rPr>
                <w:sz w:val="28"/>
                <w:szCs w:val="28"/>
              </w:rPr>
              <w:t>Количество единиц на группу</w:t>
            </w:r>
          </w:p>
        </w:tc>
        <w:tc>
          <w:tcPr>
            <w:tcW w:w="3210" w:type="dxa"/>
          </w:tcPr>
          <w:p w:rsidR="0065565F" w:rsidRPr="00914793" w:rsidRDefault="0065565F" w:rsidP="0065565F">
            <w:pPr>
              <w:jc w:val="center"/>
              <w:rPr>
                <w:sz w:val="28"/>
                <w:szCs w:val="28"/>
              </w:rPr>
            </w:pPr>
            <w:r w:rsidRPr="00914793">
              <w:rPr>
                <w:sz w:val="28"/>
                <w:szCs w:val="28"/>
              </w:rPr>
              <w:t>Время использования в процессе обучения, %</w:t>
            </w:r>
          </w:p>
        </w:tc>
      </w:tr>
      <w:tr w:rsidR="0065565F" w:rsidRPr="00914793" w:rsidTr="0065565F">
        <w:tc>
          <w:tcPr>
            <w:tcW w:w="3209" w:type="dxa"/>
          </w:tcPr>
          <w:p w:rsidR="0065565F" w:rsidRPr="00914793" w:rsidRDefault="0065565F" w:rsidP="0065565F">
            <w:pPr>
              <w:jc w:val="both"/>
              <w:rPr>
                <w:sz w:val="28"/>
                <w:szCs w:val="28"/>
              </w:rPr>
            </w:pPr>
          </w:p>
        </w:tc>
        <w:tc>
          <w:tcPr>
            <w:tcW w:w="3209" w:type="dxa"/>
          </w:tcPr>
          <w:p w:rsidR="0065565F" w:rsidRPr="00914793" w:rsidRDefault="0065565F" w:rsidP="0065565F">
            <w:pPr>
              <w:jc w:val="both"/>
              <w:rPr>
                <w:sz w:val="28"/>
                <w:szCs w:val="28"/>
              </w:rPr>
            </w:pPr>
          </w:p>
        </w:tc>
        <w:tc>
          <w:tcPr>
            <w:tcW w:w="3210" w:type="dxa"/>
          </w:tcPr>
          <w:p w:rsidR="0065565F" w:rsidRPr="00914793" w:rsidRDefault="0065565F" w:rsidP="0065565F">
            <w:pPr>
              <w:jc w:val="both"/>
              <w:rPr>
                <w:sz w:val="28"/>
                <w:szCs w:val="28"/>
              </w:rPr>
            </w:pPr>
          </w:p>
        </w:tc>
      </w:tr>
      <w:tr w:rsidR="0065565F" w:rsidRPr="00914793" w:rsidTr="0065565F">
        <w:tc>
          <w:tcPr>
            <w:tcW w:w="3209" w:type="dxa"/>
          </w:tcPr>
          <w:p w:rsidR="0065565F" w:rsidRPr="00914793" w:rsidRDefault="0065565F" w:rsidP="0065565F">
            <w:pPr>
              <w:jc w:val="both"/>
              <w:rPr>
                <w:sz w:val="28"/>
                <w:szCs w:val="28"/>
              </w:rPr>
            </w:pPr>
          </w:p>
        </w:tc>
        <w:tc>
          <w:tcPr>
            <w:tcW w:w="3209" w:type="dxa"/>
          </w:tcPr>
          <w:p w:rsidR="0065565F" w:rsidRPr="00914793" w:rsidRDefault="0065565F" w:rsidP="0065565F">
            <w:pPr>
              <w:jc w:val="both"/>
              <w:rPr>
                <w:sz w:val="28"/>
                <w:szCs w:val="28"/>
              </w:rPr>
            </w:pPr>
          </w:p>
        </w:tc>
        <w:tc>
          <w:tcPr>
            <w:tcW w:w="3210" w:type="dxa"/>
          </w:tcPr>
          <w:p w:rsidR="0065565F" w:rsidRPr="00914793" w:rsidRDefault="0065565F" w:rsidP="0065565F">
            <w:pPr>
              <w:jc w:val="both"/>
              <w:rPr>
                <w:sz w:val="28"/>
                <w:szCs w:val="28"/>
              </w:rPr>
            </w:pPr>
          </w:p>
        </w:tc>
      </w:tr>
    </w:tbl>
    <w:p w:rsidR="0065565F" w:rsidRPr="00914793" w:rsidRDefault="0065565F" w:rsidP="0065565F">
      <w:pPr>
        <w:jc w:val="both"/>
        <w:rPr>
          <w:sz w:val="28"/>
          <w:szCs w:val="28"/>
        </w:rPr>
      </w:pPr>
      <w:r w:rsidRPr="00914793">
        <w:rPr>
          <w:sz w:val="28"/>
          <w:szCs w:val="28"/>
        </w:rPr>
        <w:t>4.1.5.4. Обеспечить проведение занятий в группе с наполняемостью не более ___ детей.</w:t>
      </w:r>
    </w:p>
    <w:p w:rsidR="0065565F" w:rsidRPr="00914793" w:rsidRDefault="0065565F" w:rsidP="0065565F">
      <w:pPr>
        <w:jc w:val="both"/>
        <w:rPr>
          <w:sz w:val="28"/>
          <w:szCs w:val="28"/>
        </w:rPr>
      </w:pPr>
      <w:r w:rsidRPr="00914793">
        <w:rPr>
          <w:sz w:val="28"/>
          <w:szCs w:val="28"/>
        </w:rPr>
        <w:t>4.1.6. Сохранить место за Обучающимся в случае пропуска занятий по уважительным причинам (с учетом своевременной оплаты Образовательной услуги).</w:t>
      </w:r>
    </w:p>
    <w:p w:rsidR="0065565F" w:rsidRPr="00914793" w:rsidRDefault="0065565F" w:rsidP="0065565F">
      <w:pPr>
        <w:jc w:val="both"/>
        <w:rPr>
          <w:sz w:val="28"/>
          <w:szCs w:val="28"/>
        </w:rPr>
      </w:pPr>
      <w:r w:rsidRPr="00914793">
        <w:rPr>
          <w:sz w:val="28"/>
          <w:szCs w:val="28"/>
        </w:rPr>
        <w:t>4.1.7. Обеспечить Обучающемуся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rsidR="0065565F" w:rsidRPr="00914793" w:rsidRDefault="0065565F" w:rsidP="0065565F">
      <w:pPr>
        <w:jc w:val="both"/>
        <w:rPr>
          <w:sz w:val="28"/>
          <w:szCs w:val="28"/>
        </w:rPr>
      </w:pPr>
      <w:r w:rsidRPr="00914793">
        <w:rPr>
          <w:sz w:val="28"/>
          <w:szCs w:val="28"/>
        </w:rPr>
        <w:t>4.1.8. Принимать от Заказчика плату за Образовательную услугу.</w:t>
      </w:r>
    </w:p>
    <w:p w:rsidR="0065565F" w:rsidRPr="00914793" w:rsidRDefault="0065565F" w:rsidP="0065565F">
      <w:pPr>
        <w:jc w:val="both"/>
        <w:rPr>
          <w:sz w:val="28"/>
          <w:szCs w:val="28"/>
        </w:rPr>
      </w:pPr>
      <w:r w:rsidRPr="00914793">
        <w:rPr>
          <w:sz w:val="28"/>
          <w:szCs w:val="28"/>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65565F" w:rsidRPr="00914793" w:rsidRDefault="0065565F" w:rsidP="0065565F">
      <w:pPr>
        <w:jc w:val="both"/>
        <w:rPr>
          <w:sz w:val="28"/>
          <w:szCs w:val="28"/>
        </w:rPr>
      </w:pPr>
      <w:r w:rsidRPr="00914793">
        <w:rPr>
          <w:sz w:val="28"/>
          <w:szCs w:val="28"/>
        </w:rPr>
        <w:t>4.1.10. Своевременно информировать Заказчика об изменении порядка и условий предоставления Образовательной услуги.</w:t>
      </w:r>
    </w:p>
    <w:p w:rsidR="0065565F" w:rsidRPr="00914793" w:rsidRDefault="0065565F" w:rsidP="0065565F">
      <w:pPr>
        <w:jc w:val="both"/>
        <w:rPr>
          <w:sz w:val="28"/>
          <w:szCs w:val="28"/>
        </w:rPr>
      </w:pPr>
      <w:r w:rsidRPr="00914793">
        <w:rPr>
          <w:sz w:val="28"/>
          <w:szCs w:val="28"/>
        </w:rPr>
        <w:t>4.1.11. Вести учет предоставления Обучающемуся образовательной услуги.</w:t>
      </w:r>
    </w:p>
    <w:p w:rsidR="0065565F" w:rsidRPr="00914793" w:rsidRDefault="0065565F" w:rsidP="0065565F">
      <w:pPr>
        <w:jc w:val="both"/>
        <w:rPr>
          <w:sz w:val="28"/>
          <w:szCs w:val="28"/>
        </w:rPr>
      </w:pPr>
      <w:r w:rsidRPr="00914793">
        <w:rPr>
          <w:sz w:val="28"/>
          <w:szCs w:val="28"/>
        </w:rPr>
        <w:t>4.2. Заказчик обязан:</w:t>
      </w:r>
    </w:p>
    <w:p w:rsidR="0065565F" w:rsidRPr="00914793" w:rsidRDefault="0065565F" w:rsidP="0065565F">
      <w:pPr>
        <w:jc w:val="both"/>
        <w:rPr>
          <w:sz w:val="28"/>
          <w:szCs w:val="28"/>
        </w:rPr>
      </w:pPr>
      <w:r w:rsidRPr="00914793">
        <w:rPr>
          <w:sz w:val="28"/>
          <w:szCs w:val="28"/>
        </w:rPr>
        <w:lastRenderedPageBreak/>
        <w:t>4.2.1. Предоставлять сведения и документы, необходимые для предоставления Образовательной услуги.</w:t>
      </w:r>
    </w:p>
    <w:p w:rsidR="0065565F" w:rsidRPr="00914793" w:rsidRDefault="0065565F" w:rsidP="0065565F">
      <w:pPr>
        <w:jc w:val="both"/>
        <w:rPr>
          <w:sz w:val="28"/>
          <w:szCs w:val="28"/>
        </w:rPr>
      </w:pPr>
      <w:r w:rsidRPr="00914793">
        <w:rPr>
          <w:sz w:val="28"/>
          <w:szCs w:val="28"/>
        </w:rPr>
        <w:t>4.2.2. Своевременно вносить плату за Образовательную услугу в размере и порядке, определенных настоящим Договором, а также предоставлять платежные документы, подтверждающие такую оплату.</w:t>
      </w:r>
    </w:p>
    <w:p w:rsidR="0065565F" w:rsidRPr="00914793" w:rsidRDefault="0065565F" w:rsidP="0065565F">
      <w:pPr>
        <w:jc w:val="both"/>
        <w:rPr>
          <w:sz w:val="28"/>
          <w:szCs w:val="28"/>
        </w:rPr>
      </w:pPr>
      <w:r w:rsidRPr="00914793">
        <w:rPr>
          <w:sz w:val="28"/>
          <w:szCs w:val="28"/>
        </w:rPr>
        <w:t>4.2.3. Создавать условия для освоения Обучающимся Программы.</w:t>
      </w:r>
    </w:p>
    <w:p w:rsidR="0065565F" w:rsidRPr="00914793" w:rsidRDefault="0065565F" w:rsidP="0065565F">
      <w:pPr>
        <w:jc w:val="both"/>
        <w:rPr>
          <w:sz w:val="28"/>
          <w:szCs w:val="28"/>
        </w:rPr>
      </w:pPr>
      <w:r w:rsidRPr="00914793">
        <w:rPr>
          <w:sz w:val="28"/>
          <w:szCs w:val="28"/>
        </w:rPr>
        <w:t>4.2.4. Своевременно информировать Исполнителя об изменении обстоятельств, обусловливающих потребность в оказании Образовательной услуги.</w:t>
      </w:r>
    </w:p>
    <w:p w:rsidR="0065565F" w:rsidRPr="00914793" w:rsidRDefault="0065565F" w:rsidP="0065565F">
      <w:pPr>
        <w:jc w:val="both"/>
        <w:rPr>
          <w:sz w:val="28"/>
          <w:szCs w:val="28"/>
        </w:rPr>
      </w:pPr>
      <w:r w:rsidRPr="00914793">
        <w:rPr>
          <w:sz w:val="28"/>
          <w:szCs w:val="28"/>
        </w:rPr>
        <w:t>4.2.5. Информировать Исполнителя о возникновении (изменении) обстоятельств, влекущих изменение (расторжение) настоящего Договора.</w:t>
      </w:r>
    </w:p>
    <w:p w:rsidR="0065565F" w:rsidRPr="00914793" w:rsidRDefault="0065565F" w:rsidP="0065565F">
      <w:pPr>
        <w:jc w:val="both"/>
        <w:rPr>
          <w:sz w:val="28"/>
          <w:szCs w:val="28"/>
        </w:rPr>
      </w:pPr>
      <w:r w:rsidRPr="00914793">
        <w:rPr>
          <w:sz w:val="28"/>
          <w:szCs w:val="28"/>
        </w:rPr>
        <w:t>4.2.6. Уведомлять Исполнителя об отказе от получения Образовательной Услуги.</w:t>
      </w:r>
    </w:p>
    <w:p w:rsidR="0065565F" w:rsidRPr="00914793" w:rsidRDefault="0065565F" w:rsidP="0065565F">
      <w:pPr>
        <w:jc w:val="both"/>
        <w:rPr>
          <w:sz w:val="28"/>
          <w:szCs w:val="28"/>
        </w:rPr>
      </w:pPr>
      <w:r w:rsidRPr="00914793">
        <w:rPr>
          <w:sz w:val="28"/>
          <w:szCs w:val="28"/>
        </w:rPr>
        <w:t>4.2.7. Соблюдать Требования.</w:t>
      </w:r>
    </w:p>
    <w:p w:rsidR="0065565F" w:rsidRPr="00914793" w:rsidRDefault="0065565F" w:rsidP="0065565F">
      <w:pPr>
        <w:jc w:val="both"/>
        <w:rPr>
          <w:sz w:val="28"/>
          <w:szCs w:val="28"/>
        </w:rPr>
      </w:pPr>
      <w:r w:rsidRPr="00914793">
        <w:rPr>
          <w:sz w:val="28"/>
          <w:szCs w:val="28"/>
        </w:rPr>
        <w:t>4.2.8. Сообщать Исполнителю о выявленных нарушениях порядка оказания Образовательной услуги.</w:t>
      </w:r>
    </w:p>
    <w:p w:rsidR="0065565F" w:rsidRPr="00914793" w:rsidRDefault="0065565F" w:rsidP="0065565F">
      <w:pPr>
        <w:jc w:val="both"/>
        <w:rPr>
          <w:sz w:val="28"/>
          <w:szCs w:val="28"/>
        </w:rPr>
      </w:pPr>
      <w:r w:rsidRPr="00914793">
        <w:rPr>
          <w:sz w:val="28"/>
          <w:szCs w:val="28"/>
        </w:rPr>
        <w:t>4.3. Обучающийся обязан:</w:t>
      </w:r>
    </w:p>
    <w:p w:rsidR="0065565F" w:rsidRPr="00914793" w:rsidRDefault="0065565F" w:rsidP="0065565F">
      <w:pPr>
        <w:jc w:val="both"/>
        <w:rPr>
          <w:sz w:val="28"/>
          <w:szCs w:val="28"/>
        </w:rPr>
      </w:pPr>
      <w:r w:rsidRPr="00914793">
        <w:rPr>
          <w:sz w:val="28"/>
          <w:szCs w:val="28"/>
        </w:rPr>
        <w:t>4.3.1. Выполнять задания для подготовки к занятиям, предусмотренным учебным планом Программы.</w:t>
      </w:r>
    </w:p>
    <w:p w:rsidR="0065565F" w:rsidRPr="00914793" w:rsidRDefault="0065565F" w:rsidP="0065565F">
      <w:pPr>
        <w:jc w:val="both"/>
        <w:rPr>
          <w:sz w:val="28"/>
          <w:szCs w:val="28"/>
        </w:rPr>
      </w:pPr>
      <w:r w:rsidRPr="00914793">
        <w:rPr>
          <w:sz w:val="28"/>
          <w:szCs w:val="28"/>
        </w:rPr>
        <w:t>4.3.2. Извещать Исполнителя о причинах отсутствия на занятиях.</w:t>
      </w:r>
    </w:p>
    <w:p w:rsidR="0065565F" w:rsidRPr="00914793" w:rsidRDefault="0065565F" w:rsidP="0065565F">
      <w:pPr>
        <w:jc w:val="both"/>
        <w:rPr>
          <w:sz w:val="28"/>
          <w:szCs w:val="28"/>
        </w:rPr>
      </w:pPr>
      <w:r w:rsidRPr="00914793">
        <w:rPr>
          <w:sz w:val="28"/>
          <w:szCs w:val="28"/>
        </w:rPr>
        <w:t>4.3.3. Обучаться по Программе с соблюдением требований, установленных учебным планом Программы</w:t>
      </w:r>
    </w:p>
    <w:p w:rsidR="0065565F" w:rsidRPr="00914793" w:rsidRDefault="0065565F" w:rsidP="0065565F">
      <w:pPr>
        <w:jc w:val="both"/>
        <w:rPr>
          <w:sz w:val="28"/>
          <w:szCs w:val="28"/>
        </w:rPr>
      </w:pPr>
      <w:r w:rsidRPr="00914793">
        <w:rPr>
          <w:sz w:val="28"/>
          <w:szCs w:val="28"/>
        </w:rPr>
        <w:t>4.3.4. Соблюдать требования учредительных документов, правила внутреннего распорядка и иные локальные нормативные акты Исполнителя.</w:t>
      </w:r>
    </w:p>
    <w:p w:rsidR="0065565F" w:rsidRPr="00914793" w:rsidRDefault="0065565F" w:rsidP="0065565F">
      <w:pPr>
        <w:jc w:val="both"/>
        <w:rPr>
          <w:sz w:val="28"/>
          <w:szCs w:val="28"/>
        </w:rPr>
      </w:pPr>
      <w:r w:rsidRPr="00914793">
        <w:rPr>
          <w:sz w:val="28"/>
          <w:szCs w:val="28"/>
        </w:rPr>
        <w:t>4.3.5. Соблюдать иные требования, установленные в статье 43 Федерального закона №27З-ФЗ.</w:t>
      </w:r>
    </w:p>
    <w:p w:rsidR="0065565F" w:rsidRPr="00914793" w:rsidRDefault="0065565F" w:rsidP="0065565F">
      <w:pPr>
        <w:jc w:val="both"/>
        <w:rPr>
          <w:sz w:val="28"/>
          <w:szCs w:val="28"/>
        </w:rPr>
      </w:pPr>
    </w:p>
    <w:p w:rsidR="0065565F" w:rsidRPr="00914793" w:rsidRDefault="00F96306" w:rsidP="0065565F">
      <w:pPr>
        <w:jc w:val="center"/>
        <w:rPr>
          <w:sz w:val="28"/>
          <w:szCs w:val="28"/>
        </w:rPr>
      </w:pPr>
      <w:r>
        <w:rPr>
          <w:sz w:val="28"/>
          <w:szCs w:val="28"/>
        </w:rPr>
        <w:t xml:space="preserve">V. </w:t>
      </w:r>
      <w:r w:rsidR="0065565F" w:rsidRPr="00914793">
        <w:rPr>
          <w:sz w:val="28"/>
          <w:szCs w:val="28"/>
        </w:rPr>
        <w:t>Стоимость услуги, сроки и порядок их оплаты</w:t>
      </w:r>
    </w:p>
    <w:p w:rsidR="0065565F" w:rsidRPr="00914793" w:rsidRDefault="0065565F" w:rsidP="0065565F">
      <w:pPr>
        <w:jc w:val="both"/>
        <w:rPr>
          <w:sz w:val="28"/>
          <w:szCs w:val="28"/>
        </w:rPr>
      </w:pPr>
    </w:p>
    <w:p w:rsidR="0065565F" w:rsidRPr="00914793" w:rsidRDefault="0065565F" w:rsidP="0065565F">
      <w:pPr>
        <w:jc w:val="both"/>
        <w:rPr>
          <w:sz w:val="28"/>
          <w:szCs w:val="28"/>
        </w:rPr>
      </w:pPr>
      <w:r w:rsidRPr="00914793">
        <w:rPr>
          <w:sz w:val="28"/>
          <w:szCs w:val="28"/>
        </w:rPr>
        <w:t>5.1. Полная стоимость Образовательной услуги за период обучения по настоящему Договору составляет ___________ рублей</w:t>
      </w:r>
      <w:r w:rsidR="006F7F56">
        <w:rPr>
          <w:sz w:val="28"/>
          <w:szCs w:val="28"/>
        </w:rPr>
        <w:t xml:space="preserve"> </w:t>
      </w:r>
      <w:r w:rsidRPr="00914793">
        <w:rPr>
          <w:sz w:val="28"/>
          <w:szCs w:val="28"/>
        </w:rPr>
        <w:t>____копеек, в том числе:</w:t>
      </w:r>
    </w:p>
    <w:p w:rsidR="0065565F" w:rsidRPr="00914793" w:rsidRDefault="0065565F" w:rsidP="0065565F">
      <w:pPr>
        <w:jc w:val="both"/>
        <w:rPr>
          <w:sz w:val="28"/>
          <w:szCs w:val="28"/>
        </w:rPr>
      </w:pPr>
      <w:r w:rsidRPr="00914793">
        <w:rPr>
          <w:sz w:val="28"/>
          <w:szCs w:val="28"/>
        </w:rPr>
        <w:t>5.1.1. Оплата за счет социального сертификата ___________ рублей</w:t>
      </w:r>
      <w:r w:rsidR="006F7F56">
        <w:rPr>
          <w:sz w:val="28"/>
          <w:szCs w:val="28"/>
        </w:rPr>
        <w:t xml:space="preserve"> </w:t>
      </w:r>
      <w:r w:rsidRPr="00914793">
        <w:rPr>
          <w:sz w:val="28"/>
          <w:szCs w:val="28"/>
        </w:rPr>
        <w:t>____</w:t>
      </w:r>
      <w:r w:rsidR="006F7F56">
        <w:rPr>
          <w:sz w:val="28"/>
          <w:szCs w:val="28"/>
        </w:rPr>
        <w:t xml:space="preserve"> </w:t>
      </w:r>
      <w:r w:rsidRPr="00914793">
        <w:rPr>
          <w:sz w:val="28"/>
          <w:szCs w:val="28"/>
        </w:rPr>
        <w:t>копеек.</w:t>
      </w:r>
    </w:p>
    <w:p w:rsidR="0065565F" w:rsidRPr="00914793" w:rsidRDefault="0065565F" w:rsidP="0065565F">
      <w:pPr>
        <w:jc w:val="both"/>
        <w:rPr>
          <w:sz w:val="28"/>
          <w:szCs w:val="28"/>
        </w:rPr>
      </w:pPr>
      <w:r w:rsidRPr="00914793">
        <w:rPr>
          <w:sz w:val="28"/>
          <w:szCs w:val="28"/>
        </w:rPr>
        <w:lastRenderedPageBreak/>
        <w:t>5.1.2. Оплата за счет средств Заказчика ___________ рублей</w:t>
      </w:r>
      <w:r w:rsidR="007327C4">
        <w:rPr>
          <w:sz w:val="28"/>
          <w:szCs w:val="28"/>
        </w:rPr>
        <w:t xml:space="preserve"> </w:t>
      </w:r>
      <w:r w:rsidRPr="00914793">
        <w:rPr>
          <w:sz w:val="28"/>
          <w:szCs w:val="28"/>
        </w:rPr>
        <w:t>____</w:t>
      </w:r>
      <w:r w:rsidR="007327C4">
        <w:rPr>
          <w:sz w:val="28"/>
          <w:szCs w:val="28"/>
        </w:rPr>
        <w:t xml:space="preserve"> </w:t>
      </w:r>
      <w:r w:rsidRPr="00914793">
        <w:rPr>
          <w:sz w:val="28"/>
          <w:szCs w:val="28"/>
        </w:rPr>
        <w:t>копеек,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на ______ человеко-часов</w:t>
      </w:r>
      <w:r w:rsidRPr="00914793">
        <w:rPr>
          <w:rStyle w:val="af2"/>
          <w:sz w:val="28"/>
          <w:szCs w:val="28"/>
        </w:rPr>
        <w:footnoteReference w:id="8"/>
      </w:r>
      <w:r w:rsidRPr="00914793">
        <w:rPr>
          <w:sz w:val="28"/>
          <w:szCs w:val="28"/>
        </w:rPr>
        <w:t>.</w:t>
      </w:r>
    </w:p>
    <w:p w:rsidR="0065565F" w:rsidRPr="00914793" w:rsidRDefault="0065565F" w:rsidP="0065565F">
      <w:pPr>
        <w:jc w:val="both"/>
        <w:rPr>
          <w:sz w:val="28"/>
          <w:szCs w:val="28"/>
        </w:rPr>
      </w:pPr>
      <w:r w:rsidRPr="00914793">
        <w:rPr>
          <w:sz w:val="28"/>
          <w:szCs w:val="28"/>
        </w:rPr>
        <w:t>5.2. Оплата Образовательной услуги за счет социального сертификата осуществляется в соответствии с Соглашением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
    <w:p w:rsidR="0065565F" w:rsidRPr="00914793" w:rsidRDefault="0065565F" w:rsidP="0065565F">
      <w:pPr>
        <w:jc w:val="both"/>
        <w:rPr>
          <w:sz w:val="28"/>
          <w:szCs w:val="28"/>
        </w:rPr>
      </w:pPr>
      <w:r w:rsidRPr="00914793">
        <w:rPr>
          <w:sz w:val="28"/>
          <w:szCs w:val="28"/>
        </w:rPr>
        <w:t xml:space="preserve">5.3. Оплата Образовательной услуги за счет средств Заказчика осуществляется на расчетный счет Исполнителя, указанный в разделе </w:t>
      </w:r>
      <w:r w:rsidRPr="00914793">
        <w:rPr>
          <w:sz w:val="28"/>
          <w:szCs w:val="28"/>
          <w:lang w:val="en-US"/>
        </w:rPr>
        <w:t>XI</w:t>
      </w:r>
      <w:r w:rsidRPr="00914793">
        <w:rPr>
          <w:sz w:val="28"/>
          <w:szCs w:val="28"/>
        </w:rPr>
        <w:t xml:space="preserve"> настоящего Договора, в следующем порядке</w:t>
      </w:r>
      <w:r w:rsidRPr="00914793">
        <w:rPr>
          <w:rStyle w:val="af2"/>
          <w:sz w:val="28"/>
          <w:szCs w:val="28"/>
        </w:rPr>
        <w:footnoteReference w:id="9"/>
      </w:r>
      <w:r w:rsidRPr="00914793">
        <w:rPr>
          <w:sz w:val="28"/>
          <w:szCs w:val="28"/>
        </w:rPr>
        <w:t>:</w:t>
      </w:r>
    </w:p>
    <w:tbl>
      <w:tblPr>
        <w:tblStyle w:val="a8"/>
        <w:tblW w:w="0" w:type="auto"/>
        <w:tblLook w:val="04A0" w:firstRow="1" w:lastRow="0" w:firstColumn="1" w:lastColumn="0" w:noHBand="0" w:noVBand="1"/>
      </w:tblPr>
      <w:tblGrid>
        <w:gridCol w:w="3209"/>
        <w:gridCol w:w="3209"/>
        <w:gridCol w:w="3210"/>
      </w:tblGrid>
      <w:tr w:rsidR="0065565F" w:rsidRPr="00914793" w:rsidTr="0065565F">
        <w:tc>
          <w:tcPr>
            <w:tcW w:w="3209" w:type="dxa"/>
          </w:tcPr>
          <w:p w:rsidR="0065565F" w:rsidRPr="00914793" w:rsidRDefault="0065565F" w:rsidP="0065565F">
            <w:pPr>
              <w:jc w:val="center"/>
              <w:rPr>
                <w:sz w:val="28"/>
                <w:szCs w:val="28"/>
              </w:rPr>
            </w:pPr>
            <w:r w:rsidRPr="00914793">
              <w:rPr>
                <w:sz w:val="28"/>
                <w:szCs w:val="28"/>
              </w:rPr>
              <w:t>Месяц, за который осуществляется оплата</w:t>
            </w:r>
          </w:p>
        </w:tc>
        <w:tc>
          <w:tcPr>
            <w:tcW w:w="3209" w:type="dxa"/>
          </w:tcPr>
          <w:p w:rsidR="0065565F" w:rsidRPr="00914793" w:rsidRDefault="0065565F" w:rsidP="0065565F">
            <w:pPr>
              <w:jc w:val="center"/>
              <w:rPr>
                <w:sz w:val="28"/>
                <w:szCs w:val="28"/>
              </w:rPr>
            </w:pPr>
            <w:r w:rsidRPr="00914793">
              <w:rPr>
                <w:sz w:val="28"/>
                <w:szCs w:val="28"/>
              </w:rPr>
              <w:t>Размер оплаты, осуществляемой Заказчиком за счет собственных средств</w:t>
            </w:r>
          </w:p>
        </w:tc>
        <w:tc>
          <w:tcPr>
            <w:tcW w:w="3210" w:type="dxa"/>
          </w:tcPr>
          <w:p w:rsidR="0065565F" w:rsidRPr="00914793" w:rsidRDefault="0065565F" w:rsidP="0065565F">
            <w:pPr>
              <w:jc w:val="center"/>
              <w:rPr>
                <w:sz w:val="28"/>
                <w:szCs w:val="28"/>
              </w:rPr>
            </w:pPr>
            <w:r w:rsidRPr="00914793">
              <w:rPr>
                <w:sz w:val="28"/>
                <w:szCs w:val="28"/>
              </w:rPr>
              <w:t>Срок перечисления Заказчиком оплаты</w:t>
            </w:r>
          </w:p>
        </w:tc>
      </w:tr>
      <w:tr w:rsidR="0065565F" w:rsidRPr="00914793" w:rsidTr="0065565F">
        <w:tc>
          <w:tcPr>
            <w:tcW w:w="3209" w:type="dxa"/>
          </w:tcPr>
          <w:p w:rsidR="0065565F" w:rsidRPr="00914793" w:rsidRDefault="0065565F" w:rsidP="0065565F">
            <w:pPr>
              <w:jc w:val="both"/>
              <w:rPr>
                <w:sz w:val="28"/>
                <w:szCs w:val="28"/>
              </w:rPr>
            </w:pPr>
          </w:p>
        </w:tc>
        <w:tc>
          <w:tcPr>
            <w:tcW w:w="3209" w:type="dxa"/>
          </w:tcPr>
          <w:p w:rsidR="0065565F" w:rsidRPr="00914793" w:rsidRDefault="0065565F" w:rsidP="0065565F">
            <w:pPr>
              <w:jc w:val="both"/>
              <w:rPr>
                <w:sz w:val="28"/>
                <w:szCs w:val="28"/>
              </w:rPr>
            </w:pPr>
          </w:p>
        </w:tc>
        <w:tc>
          <w:tcPr>
            <w:tcW w:w="3210" w:type="dxa"/>
          </w:tcPr>
          <w:p w:rsidR="0065565F" w:rsidRPr="00914793" w:rsidRDefault="0065565F" w:rsidP="0065565F">
            <w:pPr>
              <w:jc w:val="both"/>
              <w:rPr>
                <w:sz w:val="28"/>
                <w:szCs w:val="28"/>
              </w:rPr>
            </w:pPr>
          </w:p>
        </w:tc>
      </w:tr>
      <w:tr w:rsidR="0065565F" w:rsidRPr="00914793" w:rsidTr="0065565F">
        <w:tc>
          <w:tcPr>
            <w:tcW w:w="3209" w:type="dxa"/>
          </w:tcPr>
          <w:p w:rsidR="0065565F" w:rsidRPr="00914793" w:rsidRDefault="0065565F" w:rsidP="0065565F">
            <w:pPr>
              <w:jc w:val="both"/>
              <w:rPr>
                <w:sz w:val="28"/>
                <w:szCs w:val="28"/>
              </w:rPr>
            </w:pPr>
          </w:p>
        </w:tc>
        <w:tc>
          <w:tcPr>
            <w:tcW w:w="3209" w:type="dxa"/>
          </w:tcPr>
          <w:p w:rsidR="0065565F" w:rsidRPr="00914793" w:rsidRDefault="0065565F" w:rsidP="0065565F">
            <w:pPr>
              <w:jc w:val="both"/>
              <w:rPr>
                <w:sz w:val="28"/>
                <w:szCs w:val="28"/>
              </w:rPr>
            </w:pPr>
          </w:p>
        </w:tc>
        <w:tc>
          <w:tcPr>
            <w:tcW w:w="3210" w:type="dxa"/>
          </w:tcPr>
          <w:p w:rsidR="0065565F" w:rsidRPr="00914793" w:rsidRDefault="0065565F" w:rsidP="0065565F">
            <w:pPr>
              <w:jc w:val="both"/>
              <w:rPr>
                <w:sz w:val="28"/>
                <w:szCs w:val="28"/>
              </w:rPr>
            </w:pPr>
          </w:p>
        </w:tc>
      </w:tr>
    </w:tbl>
    <w:p w:rsidR="0065565F" w:rsidRPr="00914793" w:rsidRDefault="0065565F" w:rsidP="0065565F">
      <w:pPr>
        <w:jc w:val="both"/>
        <w:rPr>
          <w:sz w:val="28"/>
          <w:szCs w:val="28"/>
        </w:rPr>
      </w:pPr>
      <w:r w:rsidRPr="00914793">
        <w:rPr>
          <w:sz w:val="28"/>
          <w:szCs w:val="28"/>
        </w:rPr>
        <w:t>5.4. Оплата за счет социального сертификата / и за счет средств Заказчика /</w:t>
      </w:r>
      <w:r w:rsidRPr="00914793">
        <w:rPr>
          <w:rStyle w:val="af2"/>
          <w:sz w:val="28"/>
          <w:szCs w:val="28"/>
        </w:rPr>
        <w:footnoteReference w:id="10"/>
      </w:r>
      <w:r w:rsidRPr="00914793">
        <w:rPr>
          <w:sz w:val="28"/>
          <w:szCs w:val="28"/>
        </w:rPr>
        <w:t>за каждый месяц периода обучения по настоящему Договору осуществляется в полном объеме в 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
    <w:p w:rsidR="0065565F" w:rsidRPr="00914793" w:rsidRDefault="0065565F" w:rsidP="0065565F">
      <w:pPr>
        <w:jc w:val="both"/>
        <w:rPr>
          <w:sz w:val="28"/>
          <w:szCs w:val="28"/>
        </w:rPr>
      </w:pPr>
      <w:r w:rsidRPr="00914793">
        <w:rPr>
          <w:sz w:val="28"/>
          <w:szCs w:val="28"/>
        </w:rPr>
        <w:lastRenderedPageBreak/>
        <w:t>5.5. Оплата за счет средств Заказчика за каждый месяц периода обучения по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sidRPr="00914793">
        <w:rPr>
          <w:rStyle w:val="af2"/>
          <w:sz w:val="28"/>
          <w:szCs w:val="28"/>
        </w:rPr>
        <w:footnoteReference w:id="11"/>
      </w:r>
      <w:r w:rsidRPr="00914793">
        <w:rPr>
          <w:sz w:val="28"/>
          <w:szCs w:val="28"/>
        </w:rPr>
        <w:t>.</w:t>
      </w:r>
    </w:p>
    <w:p w:rsidR="0065565F" w:rsidRPr="00914793" w:rsidRDefault="0065565F" w:rsidP="0065565F">
      <w:pPr>
        <w:jc w:val="both"/>
        <w:rPr>
          <w:sz w:val="28"/>
          <w:szCs w:val="28"/>
        </w:rPr>
      </w:pPr>
      <w:r w:rsidRPr="00914793">
        <w:rPr>
          <w:sz w:val="28"/>
          <w:szCs w:val="28"/>
        </w:rPr>
        <w:t>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rsidR="0065565F" w:rsidRPr="00914793" w:rsidRDefault="0065565F" w:rsidP="0065565F">
      <w:pPr>
        <w:jc w:val="both"/>
        <w:rPr>
          <w:sz w:val="28"/>
          <w:szCs w:val="28"/>
        </w:rPr>
      </w:pPr>
    </w:p>
    <w:p w:rsidR="0065565F" w:rsidRPr="00914793" w:rsidRDefault="0065565F" w:rsidP="0065565F">
      <w:pPr>
        <w:jc w:val="center"/>
        <w:rPr>
          <w:sz w:val="28"/>
          <w:szCs w:val="28"/>
        </w:rPr>
      </w:pPr>
      <w:r w:rsidRPr="00914793">
        <w:rPr>
          <w:sz w:val="28"/>
          <w:szCs w:val="28"/>
        </w:rPr>
        <w:t>VI. Основания изменения и порядок расторжения договора</w:t>
      </w:r>
    </w:p>
    <w:p w:rsidR="0065565F" w:rsidRPr="00914793" w:rsidRDefault="0065565F" w:rsidP="0065565F">
      <w:pPr>
        <w:jc w:val="both"/>
        <w:rPr>
          <w:sz w:val="28"/>
          <w:szCs w:val="28"/>
        </w:rPr>
      </w:pPr>
    </w:p>
    <w:p w:rsidR="0065565F" w:rsidRPr="00914793" w:rsidRDefault="0065565F" w:rsidP="0065565F">
      <w:pPr>
        <w:jc w:val="both"/>
        <w:rPr>
          <w:sz w:val="28"/>
          <w:szCs w:val="28"/>
        </w:rPr>
      </w:pPr>
      <w:r w:rsidRPr="00914793">
        <w:rPr>
          <w:sz w:val="28"/>
          <w:szCs w:val="28"/>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5565F" w:rsidRPr="00914793" w:rsidRDefault="0065565F" w:rsidP="0065565F">
      <w:pPr>
        <w:jc w:val="both"/>
        <w:rPr>
          <w:sz w:val="28"/>
          <w:szCs w:val="28"/>
        </w:rPr>
      </w:pPr>
      <w:r w:rsidRPr="00914793">
        <w:rPr>
          <w:sz w:val="28"/>
          <w:szCs w:val="28"/>
        </w:rPr>
        <w:t>6.2. Настоящий Договор может быть расторгнут по соглашению Сторон.</w:t>
      </w:r>
    </w:p>
    <w:p w:rsidR="0065565F" w:rsidRPr="00914793" w:rsidRDefault="0065565F" w:rsidP="0065565F">
      <w:pPr>
        <w:jc w:val="both"/>
        <w:rPr>
          <w:sz w:val="28"/>
          <w:szCs w:val="28"/>
        </w:rPr>
      </w:pPr>
      <w:r w:rsidRPr="00914793">
        <w:rPr>
          <w:sz w:val="28"/>
          <w:szCs w:val="28"/>
        </w:rPr>
        <w:t>6.3. Настоящий Договор может быть расторгнут по инициативе Исполнителя в одностороннем порядке в случаях:</w:t>
      </w:r>
    </w:p>
    <w:p w:rsidR="0065565F" w:rsidRPr="00914793" w:rsidRDefault="0065565F" w:rsidP="0065565F">
      <w:pPr>
        <w:pStyle w:val="af"/>
        <w:numPr>
          <w:ilvl w:val="0"/>
          <w:numId w:val="5"/>
        </w:numPr>
        <w:spacing w:after="0" w:line="240" w:lineRule="auto"/>
        <w:ind w:left="0" w:firstLine="284"/>
        <w:jc w:val="both"/>
        <w:rPr>
          <w:rFonts w:ascii="Times New Roman" w:hAnsi="Times New Roman"/>
          <w:sz w:val="28"/>
          <w:szCs w:val="28"/>
        </w:rPr>
      </w:pPr>
      <w:r w:rsidRPr="00914793">
        <w:rPr>
          <w:rFonts w:ascii="Times New Roman" w:hAnsi="Times New Roman"/>
          <w:sz w:val="28"/>
          <w:szCs w:val="28"/>
        </w:rPr>
        <w:t>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rsidR="0065565F" w:rsidRPr="00914793" w:rsidRDefault="0065565F" w:rsidP="0065565F">
      <w:pPr>
        <w:pStyle w:val="af"/>
        <w:numPr>
          <w:ilvl w:val="0"/>
          <w:numId w:val="5"/>
        </w:numPr>
        <w:spacing w:after="0" w:line="240" w:lineRule="auto"/>
        <w:ind w:left="0" w:firstLine="284"/>
        <w:jc w:val="both"/>
        <w:rPr>
          <w:rFonts w:ascii="Times New Roman" w:hAnsi="Times New Roman"/>
          <w:sz w:val="28"/>
          <w:szCs w:val="28"/>
        </w:rPr>
      </w:pPr>
      <w:r w:rsidRPr="00914793">
        <w:rPr>
          <w:rFonts w:ascii="Times New Roman" w:hAnsi="Times New Roman"/>
          <w:sz w:val="28"/>
          <w:szCs w:val="28"/>
        </w:rPr>
        <w:t>просрочки оплаты стоимости Образовательной услуги со стороны Уполномоченного органа и/или Заказчика;</w:t>
      </w:r>
    </w:p>
    <w:p w:rsidR="0065565F" w:rsidRPr="00914793" w:rsidRDefault="0065565F" w:rsidP="0065565F">
      <w:pPr>
        <w:pStyle w:val="af"/>
        <w:numPr>
          <w:ilvl w:val="0"/>
          <w:numId w:val="5"/>
        </w:numPr>
        <w:spacing w:after="0" w:line="240" w:lineRule="auto"/>
        <w:ind w:left="0" w:firstLine="284"/>
        <w:jc w:val="both"/>
        <w:rPr>
          <w:rFonts w:ascii="Times New Roman" w:hAnsi="Times New Roman"/>
          <w:sz w:val="28"/>
          <w:szCs w:val="28"/>
        </w:rPr>
      </w:pPr>
      <w:r w:rsidRPr="00914793">
        <w:rPr>
          <w:rFonts w:ascii="Times New Roman" w:hAnsi="Times New Roman"/>
          <w:sz w:val="28"/>
          <w:szCs w:val="28"/>
        </w:rPr>
        <w:t>невозможности надлежащего исполнения обязательства по оказанию Образовательной услуги вследствие действий (бездействия) Обучающегося;</w:t>
      </w:r>
    </w:p>
    <w:p w:rsidR="0065565F" w:rsidRPr="00914793" w:rsidRDefault="0065565F" w:rsidP="0065565F">
      <w:pPr>
        <w:pStyle w:val="af"/>
        <w:numPr>
          <w:ilvl w:val="0"/>
          <w:numId w:val="5"/>
        </w:numPr>
        <w:spacing w:after="0" w:line="240" w:lineRule="auto"/>
        <w:ind w:left="0" w:firstLine="284"/>
        <w:jc w:val="both"/>
        <w:rPr>
          <w:rFonts w:ascii="Times New Roman" w:hAnsi="Times New Roman"/>
          <w:sz w:val="28"/>
          <w:szCs w:val="28"/>
        </w:rPr>
      </w:pPr>
      <w:r w:rsidRPr="00914793">
        <w:rPr>
          <w:rFonts w:ascii="Times New Roman" w:hAnsi="Times New Roman"/>
          <w:sz w:val="28"/>
          <w:szCs w:val="28"/>
        </w:rPr>
        <w:t>приостановления действия сертификата дополнительного образования</w:t>
      </w:r>
      <w:r w:rsidR="006F7F56">
        <w:rPr>
          <w:rFonts w:ascii="Times New Roman" w:hAnsi="Times New Roman"/>
          <w:sz w:val="28"/>
          <w:szCs w:val="28"/>
        </w:rPr>
        <w:t xml:space="preserve"> </w:t>
      </w:r>
      <w:r w:rsidRPr="00914793">
        <w:rPr>
          <w:rFonts w:ascii="Times New Roman" w:hAnsi="Times New Roman"/>
          <w:sz w:val="28"/>
          <w:szCs w:val="28"/>
        </w:rPr>
        <w:t>Обучающегося;</w:t>
      </w:r>
    </w:p>
    <w:p w:rsidR="0065565F" w:rsidRPr="00914793" w:rsidRDefault="0065565F" w:rsidP="0065565F">
      <w:pPr>
        <w:pStyle w:val="af"/>
        <w:numPr>
          <w:ilvl w:val="0"/>
          <w:numId w:val="5"/>
        </w:numPr>
        <w:spacing w:after="0" w:line="240" w:lineRule="auto"/>
        <w:ind w:left="0" w:firstLine="284"/>
        <w:jc w:val="both"/>
        <w:rPr>
          <w:rFonts w:ascii="Times New Roman" w:hAnsi="Times New Roman"/>
          <w:sz w:val="28"/>
          <w:szCs w:val="28"/>
        </w:rPr>
      </w:pPr>
      <w:r w:rsidRPr="00914793">
        <w:rPr>
          <w:rFonts w:ascii="Times New Roman" w:hAnsi="Times New Roman"/>
          <w:sz w:val="28"/>
          <w:szCs w:val="28"/>
        </w:rPr>
        <w:t>исключения Программы из реестра сертифицированных образовательных программ в соответствии с Правилами ПФ;</w:t>
      </w:r>
    </w:p>
    <w:p w:rsidR="0065565F" w:rsidRPr="00914793" w:rsidRDefault="0065565F" w:rsidP="0065565F">
      <w:pPr>
        <w:pStyle w:val="af"/>
        <w:numPr>
          <w:ilvl w:val="0"/>
          <w:numId w:val="5"/>
        </w:numPr>
        <w:spacing w:after="0" w:line="240" w:lineRule="auto"/>
        <w:ind w:left="0" w:firstLine="284"/>
        <w:jc w:val="both"/>
        <w:rPr>
          <w:rFonts w:ascii="Times New Roman" w:hAnsi="Times New Roman"/>
          <w:sz w:val="28"/>
          <w:szCs w:val="28"/>
        </w:rPr>
      </w:pPr>
      <w:r w:rsidRPr="00914793">
        <w:rPr>
          <w:rFonts w:ascii="Times New Roman" w:hAnsi="Times New Roman"/>
          <w:sz w:val="28"/>
          <w:szCs w:val="28"/>
        </w:rPr>
        <w:t>получения от Уполномоченного органа уведомления о расторжении Соглашения в соответствии с социальным сертификатом;</w:t>
      </w:r>
    </w:p>
    <w:p w:rsidR="0065565F" w:rsidRPr="00914793" w:rsidRDefault="0065565F" w:rsidP="0065565F">
      <w:pPr>
        <w:pStyle w:val="af"/>
        <w:numPr>
          <w:ilvl w:val="0"/>
          <w:numId w:val="5"/>
        </w:numPr>
        <w:spacing w:after="0" w:line="240" w:lineRule="auto"/>
        <w:ind w:left="0" w:firstLine="284"/>
        <w:jc w:val="both"/>
        <w:rPr>
          <w:rFonts w:ascii="Times New Roman" w:hAnsi="Times New Roman"/>
          <w:sz w:val="28"/>
          <w:szCs w:val="28"/>
        </w:rPr>
      </w:pPr>
      <w:r w:rsidRPr="00914793">
        <w:rPr>
          <w:rFonts w:ascii="Times New Roman" w:hAnsi="Times New Roman"/>
          <w:sz w:val="28"/>
          <w:szCs w:val="28"/>
        </w:rPr>
        <w:t>в иных случаях, предусмотренных законодательством Российской Федерации, а также Правилами ПФ.</w:t>
      </w:r>
    </w:p>
    <w:p w:rsidR="0065565F" w:rsidRPr="00914793" w:rsidRDefault="0065565F" w:rsidP="0065565F">
      <w:pPr>
        <w:jc w:val="both"/>
        <w:rPr>
          <w:sz w:val="28"/>
          <w:szCs w:val="28"/>
        </w:rPr>
      </w:pPr>
      <w:r w:rsidRPr="00914793">
        <w:rPr>
          <w:sz w:val="28"/>
          <w:szCs w:val="28"/>
        </w:rPr>
        <w:t>6.4. Настоящий Договор может быть расторгнут по инициативе Заказчика.</w:t>
      </w:r>
    </w:p>
    <w:p w:rsidR="0065565F" w:rsidRPr="00914793" w:rsidRDefault="0065565F" w:rsidP="0065565F">
      <w:pPr>
        <w:jc w:val="both"/>
        <w:rPr>
          <w:sz w:val="28"/>
          <w:szCs w:val="28"/>
        </w:rPr>
      </w:pPr>
      <w:r w:rsidRPr="00914793">
        <w:rPr>
          <w:sz w:val="28"/>
          <w:szCs w:val="28"/>
        </w:rPr>
        <w:lastRenderedPageBreak/>
        <w:t>6.5. Исполнитель вправе отказаться от исполнения обязательств по настоящему Договору при условии полного возмещения Заказчику убытков.</w:t>
      </w:r>
    </w:p>
    <w:p w:rsidR="0065565F" w:rsidRPr="00914793" w:rsidRDefault="0065565F" w:rsidP="0065565F">
      <w:pPr>
        <w:jc w:val="both"/>
        <w:rPr>
          <w:sz w:val="28"/>
          <w:szCs w:val="28"/>
        </w:rPr>
      </w:pPr>
      <w:r w:rsidRPr="00914793">
        <w:rPr>
          <w:sz w:val="28"/>
          <w:szCs w:val="28"/>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65565F" w:rsidRPr="00914793" w:rsidRDefault="0065565F" w:rsidP="0065565F">
      <w:pPr>
        <w:jc w:val="both"/>
        <w:rPr>
          <w:sz w:val="28"/>
          <w:szCs w:val="28"/>
        </w:rPr>
      </w:pPr>
      <w:r w:rsidRPr="00914793">
        <w:rPr>
          <w:sz w:val="28"/>
          <w:szCs w:val="28"/>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rsidR="0065565F" w:rsidRPr="00914793" w:rsidRDefault="0065565F" w:rsidP="0065565F">
      <w:pPr>
        <w:jc w:val="both"/>
        <w:rPr>
          <w:sz w:val="28"/>
          <w:szCs w:val="28"/>
        </w:rPr>
      </w:pPr>
      <w:r w:rsidRPr="00914793">
        <w:rPr>
          <w:sz w:val="28"/>
          <w:szCs w:val="28"/>
        </w:rPr>
        <w:t>6.7.1</w:t>
      </w:r>
      <w:r w:rsidR="00F96306">
        <w:rPr>
          <w:sz w:val="28"/>
          <w:szCs w:val="28"/>
        </w:rPr>
        <w:t>.</w:t>
      </w:r>
      <w:r w:rsidRPr="00914793">
        <w:rPr>
          <w:sz w:val="28"/>
          <w:szCs w:val="28"/>
        </w:rPr>
        <w:t xml:space="preserve"> В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rsidR="0065565F" w:rsidRPr="00914793" w:rsidRDefault="0065565F" w:rsidP="0065565F">
      <w:pPr>
        <w:jc w:val="both"/>
        <w:rPr>
          <w:sz w:val="28"/>
          <w:szCs w:val="28"/>
        </w:rPr>
      </w:pPr>
      <w:r w:rsidRPr="00914793">
        <w:rPr>
          <w:sz w:val="28"/>
          <w:szCs w:val="28"/>
        </w:rPr>
        <w:t>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оплатить стоимость оказания Образовательной услуги на дату расторжения настоящего Договора</w:t>
      </w:r>
      <w:r w:rsidR="006F7F56">
        <w:rPr>
          <w:sz w:val="28"/>
          <w:szCs w:val="28"/>
        </w:rPr>
        <w:t xml:space="preserve"> </w:t>
      </w:r>
      <w:r w:rsidRPr="00914793">
        <w:rPr>
          <w:sz w:val="28"/>
          <w:szCs w:val="28"/>
        </w:rPr>
        <w:t>в полном объеме в соответствии с условиями настоящего Договора.</w:t>
      </w:r>
    </w:p>
    <w:p w:rsidR="0065565F" w:rsidRPr="00914793" w:rsidRDefault="0065565F" w:rsidP="0065565F">
      <w:pPr>
        <w:jc w:val="both"/>
        <w:rPr>
          <w:sz w:val="28"/>
          <w:szCs w:val="28"/>
        </w:rPr>
      </w:pPr>
      <w:r w:rsidRPr="00914793">
        <w:rPr>
          <w:sz w:val="28"/>
          <w:szCs w:val="28"/>
        </w:rPr>
        <w:t>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rsidR="0065565F" w:rsidRPr="00914793" w:rsidRDefault="0065565F" w:rsidP="0065565F">
      <w:pPr>
        <w:jc w:val="both"/>
        <w:rPr>
          <w:sz w:val="28"/>
          <w:szCs w:val="28"/>
        </w:rPr>
      </w:pPr>
      <w:r w:rsidRPr="00914793">
        <w:rPr>
          <w:sz w:val="28"/>
          <w:szCs w:val="28"/>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rsidR="0065565F" w:rsidRPr="00914793" w:rsidRDefault="0065565F" w:rsidP="0065565F">
      <w:pPr>
        <w:jc w:val="both"/>
        <w:rPr>
          <w:sz w:val="28"/>
          <w:szCs w:val="28"/>
        </w:rPr>
      </w:pPr>
    </w:p>
    <w:p w:rsidR="0065565F" w:rsidRPr="00914793" w:rsidRDefault="0065565F" w:rsidP="0065565F">
      <w:pPr>
        <w:jc w:val="center"/>
        <w:rPr>
          <w:sz w:val="28"/>
          <w:szCs w:val="28"/>
        </w:rPr>
      </w:pPr>
      <w:r w:rsidRPr="00914793">
        <w:rPr>
          <w:sz w:val="28"/>
          <w:szCs w:val="28"/>
        </w:rPr>
        <w:t>VII. Ответственность Исполнителя, Заказчика и Обучающегося</w:t>
      </w:r>
    </w:p>
    <w:p w:rsidR="0065565F" w:rsidRPr="00914793" w:rsidRDefault="0065565F" w:rsidP="0065565F">
      <w:pPr>
        <w:jc w:val="both"/>
        <w:rPr>
          <w:sz w:val="28"/>
          <w:szCs w:val="28"/>
        </w:rPr>
      </w:pPr>
    </w:p>
    <w:p w:rsidR="0065565F" w:rsidRPr="00914793" w:rsidRDefault="0065565F" w:rsidP="0065565F">
      <w:pPr>
        <w:jc w:val="both"/>
        <w:rPr>
          <w:sz w:val="28"/>
          <w:szCs w:val="28"/>
        </w:rPr>
      </w:pPr>
      <w:r w:rsidRPr="00914793">
        <w:rPr>
          <w:sz w:val="28"/>
          <w:szCs w:val="28"/>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65565F" w:rsidRPr="00914793" w:rsidRDefault="0065565F" w:rsidP="0065565F">
      <w:pPr>
        <w:jc w:val="both"/>
        <w:rPr>
          <w:sz w:val="28"/>
          <w:szCs w:val="28"/>
        </w:rPr>
      </w:pPr>
      <w:r w:rsidRPr="00914793">
        <w:rPr>
          <w:sz w:val="28"/>
          <w:szCs w:val="28"/>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rsidR="0065565F" w:rsidRPr="00914793" w:rsidRDefault="0065565F" w:rsidP="0065565F">
      <w:pPr>
        <w:jc w:val="both"/>
        <w:rPr>
          <w:sz w:val="28"/>
          <w:szCs w:val="28"/>
        </w:rPr>
      </w:pPr>
      <w:r w:rsidRPr="00914793">
        <w:rPr>
          <w:sz w:val="28"/>
          <w:szCs w:val="28"/>
        </w:rPr>
        <w:t>7.2.1. Безвозмездного оказания Образовательной услуги.</w:t>
      </w:r>
    </w:p>
    <w:p w:rsidR="0065565F" w:rsidRPr="00914793" w:rsidRDefault="0065565F" w:rsidP="0065565F">
      <w:pPr>
        <w:jc w:val="both"/>
        <w:rPr>
          <w:sz w:val="28"/>
          <w:szCs w:val="28"/>
        </w:rPr>
      </w:pPr>
      <w:r w:rsidRPr="00914793">
        <w:rPr>
          <w:sz w:val="28"/>
          <w:szCs w:val="28"/>
        </w:rPr>
        <w:t>7.2.2. Возмещения понесенных им расходов по устранению недостатков оказанной Образовательной услуги.</w:t>
      </w:r>
    </w:p>
    <w:p w:rsidR="0065565F" w:rsidRPr="00914793" w:rsidRDefault="0065565F" w:rsidP="0065565F">
      <w:pPr>
        <w:jc w:val="both"/>
        <w:rPr>
          <w:sz w:val="28"/>
          <w:szCs w:val="28"/>
        </w:rPr>
      </w:pPr>
      <w:r w:rsidRPr="00914793">
        <w:rPr>
          <w:sz w:val="28"/>
          <w:szCs w:val="28"/>
        </w:rPr>
        <w:lastRenderedPageBreak/>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65565F" w:rsidRPr="00914793" w:rsidRDefault="0065565F" w:rsidP="0065565F">
      <w:pPr>
        <w:jc w:val="both"/>
        <w:rPr>
          <w:sz w:val="28"/>
          <w:szCs w:val="28"/>
        </w:rPr>
      </w:pPr>
      <w:r w:rsidRPr="00914793">
        <w:rPr>
          <w:sz w:val="28"/>
          <w:szCs w:val="28"/>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65565F" w:rsidRPr="00914793" w:rsidRDefault="0065565F" w:rsidP="0065565F">
      <w:pPr>
        <w:jc w:val="both"/>
        <w:rPr>
          <w:sz w:val="28"/>
          <w:szCs w:val="28"/>
        </w:rPr>
      </w:pPr>
      <w:r w:rsidRPr="00914793">
        <w:rPr>
          <w:sz w:val="28"/>
          <w:szCs w:val="28"/>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5565F" w:rsidRPr="00914793" w:rsidRDefault="0065565F" w:rsidP="0065565F">
      <w:pPr>
        <w:jc w:val="both"/>
        <w:rPr>
          <w:sz w:val="28"/>
          <w:szCs w:val="28"/>
        </w:rPr>
      </w:pPr>
      <w:r w:rsidRPr="00914793">
        <w:rPr>
          <w:sz w:val="28"/>
          <w:szCs w:val="28"/>
        </w:rPr>
        <w:t>7.4.2. Расторгнуть настоящий Договор.</w:t>
      </w:r>
    </w:p>
    <w:p w:rsidR="0065565F" w:rsidRPr="00914793" w:rsidRDefault="0065565F" w:rsidP="0065565F">
      <w:pPr>
        <w:jc w:val="both"/>
        <w:rPr>
          <w:sz w:val="28"/>
          <w:szCs w:val="28"/>
        </w:rPr>
      </w:pPr>
      <w:r w:rsidRPr="00914793">
        <w:rPr>
          <w:sz w:val="28"/>
          <w:szCs w:val="28"/>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65565F" w:rsidRPr="00914793" w:rsidRDefault="0065565F" w:rsidP="0065565F">
      <w:pPr>
        <w:jc w:val="both"/>
        <w:rPr>
          <w:sz w:val="28"/>
          <w:szCs w:val="28"/>
        </w:rPr>
      </w:pPr>
    </w:p>
    <w:p w:rsidR="0065565F" w:rsidRPr="00914793" w:rsidRDefault="0065565F" w:rsidP="0065565F">
      <w:pPr>
        <w:jc w:val="center"/>
        <w:rPr>
          <w:sz w:val="28"/>
          <w:szCs w:val="28"/>
        </w:rPr>
      </w:pPr>
      <w:r w:rsidRPr="00914793">
        <w:rPr>
          <w:sz w:val="28"/>
          <w:szCs w:val="28"/>
        </w:rPr>
        <w:t>VIII. Срок действия Договора</w:t>
      </w:r>
    </w:p>
    <w:p w:rsidR="0065565F" w:rsidRPr="00914793" w:rsidRDefault="0065565F" w:rsidP="0065565F">
      <w:pPr>
        <w:jc w:val="both"/>
        <w:rPr>
          <w:sz w:val="28"/>
          <w:szCs w:val="28"/>
        </w:rPr>
      </w:pPr>
    </w:p>
    <w:p w:rsidR="0065565F" w:rsidRPr="00914793" w:rsidRDefault="0065565F" w:rsidP="0065565F">
      <w:pPr>
        <w:jc w:val="both"/>
        <w:rPr>
          <w:sz w:val="28"/>
          <w:szCs w:val="28"/>
        </w:rPr>
      </w:pPr>
      <w:r w:rsidRPr="00914793">
        <w:rPr>
          <w:sz w:val="28"/>
          <w:szCs w:val="28"/>
        </w:rPr>
        <w:t>8.1. Настоящий Договор вступает в силу с «___»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rsidR="0065565F" w:rsidRPr="00914793" w:rsidRDefault="0065565F" w:rsidP="0065565F">
      <w:pPr>
        <w:jc w:val="both"/>
        <w:rPr>
          <w:sz w:val="28"/>
          <w:szCs w:val="28"/>
        </w:rPr>
      </w:pPr>
    </w:p>
    <w:p w:rsidR="0065565F" w:rsidRPr="00914793" w:rsidRDefault="0065565F" w:rsidP="0065565F">
      <w:pPr>
        <w:jc w:val="center"/>
        <w:rPr>
          <w:sz w:val="28"/>
          <w:szCs w:val="28"/>
        </w:rPr>
      </w:pPr>
      <w:r w:rsidRPr="00914793">
        <w:rPr>
          <w:sz w:val="28"/>
          <w:szCs w:val="28"/>
        </w:rPr>
        <w:t>IX. Заключительные положения</w:t>
      </w:r>
    </w:p>
    <w:p w:rsidR="0065565F" w:rsidRPr="00914793" w:rsidRDefault="0065565F" w:rsidP="0065565F">
      <w:pPr>
        <w:jc w:val="both"/>
        <w:rPr>
          <w:sz w:val="28"/>
          <w:szCs w:val="28"/>
        </w:rPr>
      </w:pPr>
    </w:p>
    <w:p w:rsidR="0065565F" w:rsidRPr="00914793" w:rsidRDefault="0065565F" w:rsidP="0065565F">
      <w:pPr>
        <w:jc w:val="both"/>
        <w:rPr>
          <w:sz w:val="28"/>
          <w:szCs w:val="28"/>
        </w:rPr>
      </w:pPr>
      <w:r w:rsidRPr="00914793">
        <w:rPr>
          <w:sz w:val="28"/>
          <w:szCs w:val="28"/>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5565F" w:rsidRPr="00914793" w:rsidRDefault="0065565F" w:rsidP="0065565F">
      <w:pPr>
        <w:jc w:val="both"/>
        <w:rPr>
          <w:sz w:val="28"/>
          <w:szCs w:val="28"/>
        </w:rPr>
      </w:pPr>
      <w:r w:rsidRPr="00914793">
        <w:rPr>
          <w:sz w:val="28"/>
          <w:szCs w:val="28"/>
        </w:rPr>
        <w:t>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rsidR="0065565F" w:rsidRPr="00914793" w:rsidRDefault="0065565F" w:rsidP="0065565F">
      <w:pPr>
        <w:jc w:val="both"/>
        <w:rPr>
          <w:sz w:val="28"/>
          <w:szCs w:val="28"/>
        </w:rPr>
      </w:pPr>
      <w:r w:rsidRPr="00914793">
        <w:rPr>
          <w:sz w:val="28"/>
          <w:szCs w:val="2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rsidR="0065565F" w:rsidRPr="00914793" w:rsidRDefault="0065565F" w:rsidP="0065565F">
      <w:pPr>
        <w:jc w:val="both"/>
        <w:rPr>
          <w:sz w:val="28"/>
          <w:szCs w:val="28"/>
        </w:rPr>
      </w:pPr>
      <w:r w:rsidRPr="00914793">
        <w:rPr>
          <w:sz w:val="28"/>
          <w:szCs w:val="28"/>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65565F" w:rsidRPr="00914793" w:rsidRDefault="0065565F" w:rsidP="0065565F">
      <w:pPr>
        <w:jc w:val="both"/>
        <w:rPr>
          <w:sz w:val="28"/>
          <w:szCs w:val="28"/>
        </w:rPr>
      </w:pPr>
      <w:r w:rsidRPr="00914793">
        <w:rPr>
          <w:sz w:val="28"/>
          <w:szCs w:val="28"/>
        </w:rPr>
        <w:lastRenderedPageBreak/>
        <w:t>9.5. 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65565F" w:rsidRPr="00914793" w:rsidRDefault="0065565F" w:rsidP="0065565F">
      <w:pPr>
        <w:jc w:val="both"/>
        <w:rPr>
          <w:sz w:val="28"/>
          <w:szCs w:val="28"/>
        </w:rPr>
      </w:pPr>
      <w:r w:rsidRPr="00914793">
        <w:rPr>
          <w:sz w:val="28"/>
          <w:szCs w:val="28"/>
        </w:rPr>
        <w:t>9.6. Принятие (акцепт) Заказчиком условий настоящего Договора, предусматривает предоставление его заранее данного согласия на</w:t>
      </w:r>
      <w:r w:rsidRPr="00914793">
        <w:rPr>
          <w:rStyle w:val="af2"/>
          <w:sz w:val="28"/>
          <w:szCs w:val="28"/>
        </w:rPr>
        <w:footnoteReference w:id="12"/>
      </w:r>
      <w:r w:rsidRPr="00914793">
        <w:rPr>
          <w:sz w:val="28"/>
          <w:szCs w:val="28"/>
        </w:rPr>
        <w:t>:</w:t>
      </w:r>
    </w:p>
    <w:p w:rsidR="0065565F" w:rsidRPr="00914793" w:rsidRDefault="0065565F" w:rsidP="0065565F">
      <w:pPr>
        <w:jc w:val="both"/>
        <w:rPr>
          <w:sz w:val="28"/>
          <w:szCs w:val="28"/>
        </w:rPr>
      </w:pPr>
      <w:r w:rsidRPr="00914793">
        <w:rPr>
          <w:sz w:val="28"/>
          <w:szCs w:val="28"/>
        </w:rPr>
        <w:t>9.6.1. 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Обучающемуся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rsidR="0065565F" w:rsidRPr="00914793" w:rsidRDefault="0065565F" w:rsidP="0065565F">
      <w:pPr>
        <w:jc w:val="both"/>
        <w:rPr>
          <w:sz w:val="28"/>
          <w:szCs w:val="28"/>
        </w:rPr>
      </w:pPr>
      <w:r w:rsidRPr="00914793">
        <w:rPr>
          <w:sz w:val="28"/>
          <w:szCs w:val="28"/>
        </w:rPr>
        <w:t>9.6.2. заключение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rsidR="0065565F" w:rsidRPr="00914793" w:rsidRDefault="0065565F" w:rsidP="0065565F">
      <w:pPr>
        <w:jc w:val="both"/>
        <w:rPr>
          <w:sz w:val="28"/>
          <w:szCs w:val="28"/>
        </w:rPr>
      </w:pPr>
      <w:r w:rsidRPr="00914793">
        <w:rPr>
          <w:sz w:val="28"/>
          <w:szCs w:val="28"/>
        </w:rPr>
        <w:t>9.6.3. предъявление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rsidR="0065565F" w:rsidRPr="00914793" w:rsidRDefault="0065565F" w:rsidP="0065565F">
      <w:pPr>
        <w:jc w:val="both"/>
        <w:rPr>
          <w:sz w:val="28"/>
          <w:szCs w:val="28"/>
        </w:rPr>
      </w:pPr>
      <w:r w:rsidRPr="00914793">
        <w:rPr>
          <w:sz w:val="28"/>
          <w:szCs w:val="28"/>
        </w:rPr>
        <w:t>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дополнительного соглашения не позднее чем за семь календарных дней до начала обучения в соответствии с договором, дополнительным соглашением</w:t>
      </w:r>
      <w:r w:rsidRPr="00914793">
        <w:rPr>
          <w:rStyle w:val="af2"/>
          <w:sz w:val="28"/>
          <w:szCs w:val="28"/>
        </w:rPr>
        <w:footnoteReference w:id="13"/>
      </w:r>
      <w:r w:rsidRPr="00914793">
        <w:rPr>
          <w:sz w:val="28"/>
          <w:szCs w:val="28"/>
        </w:rPr>
        <w:t>.</w:t>
      </w:r>
    </w:p>
    <w:p w:rsidR="0065565F" w:rsidRPr="002758EE" w:rsidRDefault="0065565F" w:rsidP="0065565F">
      <w:pPr>
        <w:jc w:val="both"/>
        <w:rPr>
          <w:sz w:val="28"/>
          <w:szCs w:val="28"/>
        </w:rPr>
      </w:pPr>
      <w:r w:rsidRPr="00FB5710">
        <w:rPr>
          <w:sz w:val="28"/>
          <w:szCs w:val="28"/>
        </w:rPr>
        <w:lastRenderedPageBreak/>
        <w:t>9.8. Условия, предусматриваемые предложением (офертой) Исполнител</w:t>
      </w:r>
      <w:r>
        <w:rPr>
          <w:sz w:val="28"/>
          <w:szCs w:val="28"/>
        </w:rPr>
        <w:t>я</w:t>
      </w:r>
      <w:r w:rsidRPr="00FB5710">
        <w:rPr>
          <w:sz w:val="28"/>
          <w:szCs w:val="28"/>
        </w:rPr>
        <w:t xml:space="preserve"> Заказчику к заключению договора, предусмотренного пунктом 9.6 настоящего Договора, не должны отличаться от условий обучения по предусмотренной им </w:t>
      </w:r>
      <w:r w:rsidRPr="00123BDB">
        <w:rPr>
          <w:sz w:val="28"/>
          <w:szCs w:val="28"/>
        </w:rPr>
        <w:t xml:space="preserve">части Программы, действующими на момент заключения настоящего Договора. Увеличение стоимости </w:t>
      </w:r>
      <w:r>
        <w:rPr>
          <w:sz w:val="28"/>
          <w:szCs w:val="28"/>
        </w:rPr>
        <w:t xml:space="preserve">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w:t>
      </w:r>
      <w:r w:rsidRPr="00123BDB">
        <w:rPr>
          <w:sz w:val="28"/>
          <w:szCs w:val="28"/>
        </w:rPr>
        <w:t xml:space="preserve">после заключения настоящего Договора не допускается, за исключением увеличения стоимости </w:t>
      </w:r>
      <w:r w:rsidRPr="002758EE">
        <w:rPr>
          <w:sz w:val="28"/>
          <w:szCs w:val="28"/>
        </w:rPr>
        <w:t xml:space="preserve">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 Исполнитель предпринимает все необходимые действия для обеспечения возможности освоения Обучающимся иных не освоенных им частей </w:t>
      </w:r>
      <w:r>
        <w:rPr>
          <w:sz w:val="28"/>
          <w:szCs w:val="28"/>
        </w:rPr>
        <w:t>П</w:t>
      </w:r>
      <w:r w:rsidRPr="002758EE">
        <w:rPr>
          <w:sz w:val="28"/>
          <w:szCs w:val="28"/>
        </w:rPr>
        <w:t>рограммы на условиях их оплаты за счет с</w:t>
      </w:r>
      <w:r>
        <w:rPr>
          <w:sz w:val="28"/>
          <w:szCs w:val="28"/>
        </w:rPr>
        <w:t>оциального сертификата</w:t>
      </w:r>
      <w:r>
        <w:rPr>
          <w:rStyle w:val="af2"/>
          <w:sz w:val="28"/>
          <w:szCs w:val="28"/>
        </w:rPr>
        <w:footnoteReference w:id="14"/>
      </w:r>
      <w:r w:rsidRPr="002758EE">
        <w:rPr>
          <w:sz w:val="28"/>
          <w:szCs w:val="28"/>
        </w:rPr>
        <w:t>.</w:t>
      </w:r>
    </w:p>
    <w:p w:rsidR="0065565F" w:rsidRPr="00FB5710" w:rsidRDefault="0065565F" w:rsidP="0065565F">
      <w:pPr>
        <w:jc w:val="both"/>
        <w:rPr>
          <w:sz w:val="28"/>
          <w:szCs w:val="28"/>
        </w:rPr>
      </w:pPr>
      <w:r w:rsidRPr="00FB5710">
        <w:rPr>
          <w:sz w:val="28"/>
          <w:szCs w:val="28"/>
        </w:rPr>
        <w:t>9.9. Заказчик вправе не позднее чем через семь календарных дней со дня получения оферты:</w:t>
      </w:r>
    </w:p>
    <w:p w:rsidR="0065565F" w:rsidRPr="00FB5710" w:rsidRDefault="0065565F" w:rsidP="0065565F">
      <w:pPr>
        <w:jc w:val="both"/>
        <w:rPr>
          <w:sz w:val="28"/>
          <w:szCs w:val="28"/>
        </w:rPr>
      </w:pPr>
      <w:r w:rsidRPr="00FB5710">
        <w:rPr>
          <w:sz w:val="28"/>
          <w:szCs w:val="28"/>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Pr>
          <w:rStyle w:val="af2"/>
          <w:sz w:val="28"/>
          <w:szCs w:val="28"/>
        </w:rPr>
        <w:footnoteReference w:id="15"/>
      </w:r>
      <w:r w:rsidRPr="00FB5710">
        <w:rPr>
          <w:sz w:val="28"/>
          <w:szCs w:val="28"/>
        </w:rPr>
        <w:t>.</w:t>
      </w:r>
    </w:p>
    <w:p w:rsidR="0065565F" w:rsidRPr="00FB5710" w:rsidRDefault="0065565F" w:rsidP="0065565F">
      <w:pPr>
        <w:jc w:val="both"/>
        <w:rPr>
          <w:sz w:val="28"/>
          <w:szCs w:val="28"/>
        </w:rPr>
      </w:pPr>
      <w:r w:rsidRPr="00FB5710">
        <w:rPr>
          <w:sz w:val="28"/>
          <w:szCs w:val="28"/>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rsidR="0065565F" w:rsidRPr="00FB5710" w:rsidRDefault="0065565F" w:rsidP="0065565F">
      <w:pPr>
        <w:jc w:val="both"/>
        <w:rPr>
          <w:sz w:val="28"/>
          <w:szCs w:val="28"/>
        </w:rPr>
      </w:pPr>
      <w:r w:rsidRPr="00FB5710">
        <w:rPr>
          <w:sz w:val="28"/>
          <w:szCs w:val="28"/>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Pr>
          <w:rStyle w:val="af2"/>
          <w:sz w:val="28"/>
          <w:szCs w:val="28"/>
        </w:rPr>
        <w:footnoteReference w:id="16"/>
      </w:r>
      <w:r w:rsidRPr="00FB5710">
        <w:rPr>
          <w:sz w:val="28"/>
          <w:szCs w:val="28"/>
        </w:rPr>
        <w:t>.</w:t>
      </w:r>
    </w:p>
    <w:p w:rsidR="0065565F" w:rsidRPr="006F7F56" w:rsidRDefault="0065565F" w:rsidP="0065565F">
      <w:pPr>
        <w:jc w:val="both"/>
        <w:rPr>
          <w:sz w:val="28"/>
          <w:szCs w:val="28"/>
        </w:rPr>
      </w:pPr>
    </w:p>
    <w:p w:rsidR="0065565F" w:rsidRPr="006F7F56" w:rsidRDefault="0065565F" w:rsidP="0065565F">
      <w:pPr>
        <w:jc w:val="center"/>
        <w:rPr>
          <w:sz w:val="28"/>
          <w:szCs w:val="28"/>
        </w:rPr>
      </w:pPr>
      <w:r w:rsidRPr="006F7F56">
        <w:rPr>
          <w:sz w:val="28"/>
          <w:szCs w:val="28"/>
        </w:rPr>
        <w:lastRenderedPageBreak/>
        <w:t>Х. Исполнение договора при обстоятельствах непреодолимой силы</w:t>
      </w:r>
    </w:p>
    <w:p w:rsidR="0065565F" w:rsidRPr="006F7F56" w:rsidRDefault="0065565F" w:rsidP="0065565F">
      <w:pPr>
        <w:jc w:val="both"/>
        <w:rPr>
          <w:sz w:val="28"/>
          <w:szCs w:val="28"/>
        </w:rPr>
      </w:pPr>
    </w:p>
    <w:p w:rsidR="0065565F" w:rsidRPr="006F7F56" w:rsidRDefault="0065565F" w:rsidP="0065565F">
      <w:pPr>
        <w:jc w:val="both"/>
        <w:rPr>
          <w:sz w:val="28"/>
          <w:szCs w:val="28"/>
        </w:rPr>
      </w:pPr>
      <w:r w:rsidRPr="006F7F56">
        <w:rPr>
          <w:sz w:val="28"/>
          <w:szCs w:val="28"/>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rsidR="0065565F" w:rsidRPr="006F7F56" w:rsidRDefault="0065565F" w:rsidP="0065565F">
      <w:pPr>
        <w:jc w:val="both"/>
        <w:rPr>
          <w:sz w:val="28"/>
          <w:szCs w:val="28"/>
        </w:rPr>
      </w:pPr>
      <w:r w:rsidRPr="006F7F56">
        <w:rPr>
          <w:sz w:val="28"/>
          <w:szCs w:val="28"/>
        </w:rPr>
        <w:t>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w:t>
      </w:r>
      <w:r w:rsidR="006F7F56">
        <w:rPr>
          <w:sz w:val="28"/>
          <w:szCs w:val="28"/>
        </w:rPr>
        <w:t>, но в любом случае не позднее 3</w:t>
      </w:r>
      <w:r w:rsidRPr="006F7F56">
        <w:rPr>
          <w:sz w:val="28"/>
          <w:szCs w:val="28"/>
        </w:rPr>
        <w:t xml:space="preserve">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65565F" w:rsidRPr="006F7F56" w:rsidRDefault="0065565F" w:rsidP="0065565F">
      <w:pPr>
        <w:jc w:val="both"/>
        <w:rPr>
          <w:sz w:val="28"/>
          <w:szCs w:val="28"/>
        </w:rPr>
      </w:pPr>
      <w:r w:rsidRPr="006F7F56">
        <w:rPr>
          <w:sz w:val="28"/>
          <w:szCs w:val="28"/>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rsidR="0065565F" w:rsidRPr="006F7F56" w:rsidRDefault="0065565F" w:rsidP="0065565F">
      <w:pPr>
        <w:jc w:val="both"/>
        <w:rPr>
          <w:sz w:val="28"/>
          <w:szCs w:val="28"/>
        </w:rPr>
      </w:pPr>
    </w:p>
    <w:p w:rsidR="0065565F" w:rsidRPr="006F7F56" w:rsidRDefault="0065565F" w:rsidP="0065565F">
      <w:pPr>
        <w:jc w:val="center"/>
        <w:rPr>
          <w:sz w:val="28"/>
          <w:szCs w:val="28"/>
        </w:rPr>
      </w:pPr>
      <w:r w:rsidRPr="006F7F56">
        <w:rPr>
          <w:sz w:val="28"/>
          <w:szCs w:val="28"/>
        </w:rPr>
        <w:t>XI. Адреса и реквизиты Сторон</w:t>
      </w:r>
    </w:p>
    <w:p w:rsidR="0065565F" w:rsidRPr="006F7F56" w:rsidRDefault="0065565F" w:rsidP="0065565F">
      <w:pPr>
        <w:jc w:val="center"/>
        <w:rPr>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7844"/>
        <w:gridCol w:w="7850"/>
      </w:tblGrid>
      <w:tr w:rsidR="0065565F" w:rsidRPr="006F7F56" w:rsidTr="0065565F">
        <w:tc>
          <w:tcPr>
            <w:tcW w:w="2499" w:type="pct"/>
            <w:tcBorders>
              <w:top w:val="single" w:sz="4" w:space="0" w:color="auto"/>
              <w:left w:val="single" w:sz="4" w:space="0" w:color="auto"/>
              <w:bottom w:val="single" w:sz="4" w:space="0" w:color="auto"/>
              <w:right w:val="single" w:sz="4" w:space="0" w:color="auto"/>
            </w:tcBorders>
          </w:tcPr>
          <w:p w:rsidR="0065565F" w:rsidRPr="006F7F56" w:rsidRDefault="0065565F" w:rsidP="0065565F">
            <w:pPr>
              <w:widowControl w:val="0"/>
              <w:autoSpaceDE w:val="0"/>
              <w:autoSpaceDN w:val="0"/>
              <w:adjustRightInd w:val="0"/>
              <w:jc w:val="center"/>
              <w:rPr>
                <w:rFonts w:eastAsia="Times New Roman"/>
                <w:sz w:val="28"/>
                <w:szCs w:val="28"/>
              </w:rPr>
            </w:pPr>
            <w:r w:rsidRPr="006F7F56">
              <w:rPr>
                <w:rFonts w:eastAsia="Times New Roman"/>
                <w:sz w:val="28"/>
                <w:szCs w:val="28"/>
              </w:rPr>
              <w:t>Исполнитель</w:t>
            </w:r>
          </w:p>
        </w:tc>
        <w:tc>
          <w:tcPr>
            <w:tcW w:w="2501" w:type="pct"/>
            <w:tcBorders>
              <w:top w:val="single" w:sz="4" w:space="0" w:color="auto"/>
              <w:left w:val="single" w:sz="4" w:space="0" w:color="auto"/>
              <w:bottom w:val="single" w:sz="4" w:space="0" w:color="auto"/>
              <w:right w:val="single" w:sz="4" w:space="0" w:color="auto"/>
            </w:tcBorders>
          </w:tcPr>
          <w:p w:rsidR="0065565F" w:rsidRPr="006F7F56" w:rsidRDefault="0065565F" w:rsidP="0065565F">
            <w:pPr>
              <w:widowControl w:val="0"/>
              <w:autoSpaceDE w:val="0"/>
              <w:autoSpaceDN w:val="0"/>
              <w:adjustRightInd w:val="0"/>
              <w:jc w:val="center"/>
              <w:rPr>
                <w:rFonts w:eastAsia="Times New Roman"/>
                <w:sz w:val="28"/>
                <w:szCs w:val="28"/>
              </w:rPr>
            </w:pPr>
            <w:r w:rsidRPr="006F7F56">
              <w:rPr>
                <w:rFonts w:eastAsia="Times New Roman"/>
                <w:sz w:val="28"/>
                <w:szCs w:val="28"/>
              </w:rPr>
              <w:t>Заказчик, Обучающийся</w:t>
            </w:r>
          </w:p>
        </w:tc>
      </w:tr>
      <w:tr w:rsidR="0065565F" w:rsidRPr="006F7F56" w:rsidTr="0065565F">
        <w:tc>
          <w:tcPr>
            <w:tcW w:w="2499" w:type="pct"/>
            <w:tcBorders>
              <w:top w:val="single" w:sz="4" w:space="0" w:color="auto"/>
              <w:left w:val="single" w:sz="4" w:space="0" w:color="auto"/>
              <w:bottom w:val="single" w:sz="4" w:space="0" w:color="auto"/>
              <w:right w:val="single" w:sz="4" w:space="0" w:color="auto"/>
            </w:tcBorders>
          </w:tcPr>
          <w:p w:rsidR="0065565F" w:rsidRPr="006F7F56" w:rsidRDefault="0065565F" w:rsidP="0065565F">
            <w:pPr>
              <w:widowControl w:val="0"/>
              <w:autoSpaceDE w:val="0"/>
              <w:autoSpaceDN w:val="0"/>
              <w:adjustRightInd w:val="0"/>
              <w:rPr>
                <w:rFonts w:eastAsia="Times New Roman"/>
                <w:sz w:val="28"/>
                <w:szCs w:val="28"/>
              </w:rPr>
            </w:pPr>
            <w:r w:rsidRPr="006F7F56">
              <w:rPr>
                <w:rFonts w:eastAsia="Times New Roman"/>
                <w:sz w:val="28"/>
                <w:szCs w:val="28"/>
              </w:rPr>
              <w:t>Наименование Исполнителя</w:t>
            </w:r>
          </w:p>
        </w:tc>
        <w:tc>
          <w:tcPr>
            <w:tcW w:w="2501" w:type="pct"/>
            <w:vMerge w:val="restart"/>
            <w:tcBorders>
              <w:top w:val="single" w:sz="4" w:space="0" w:color="auto"/>
              <w:left w:val="single" w:sz="4" w:space="0" w:color="auto"/>
              <w:right w:val="single" w:sz="4" w:space="0" w:color="auto"/>
            </w:tcBorders>
          </w:tcPr>
          <w:p w:rsidR="0065565F" w:rsidRPr="006F7F56" w:rsidRDefault="0065565F" w:rsidP="0065565F">
            <w:pPr>
              <w:widowControl w:val="0"/>
              <w:autoSpaceDE w:val="0"/>
              <w:autoSpaceDN w:val="0"/>
              <w:adjustRightInd w:val="0"/>
              <w:jc w:val="both"/>
              <w:rPr>
                <w:rFonts w:eastAsia="Times New Roman"/>
                <w:sz w:val="28"/>
                <w:szCs w:val="28"/>
              </w:rPr>
            </w:pPr>
            <w:r w:rsidRPr="006F7F56">
              <w:rPr>
                <w:rFonts w:eastAsia="Times New Roman"/>
                <w:sz w:val="28"/>
                <w:szCs w:val="28"/>
              </w:rPr>
              <w:t>Сведения о Заказчике, Обучающемся указываются 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Pr="006F7F56">
              <w:rPr>
                <w:rStyle w:val="af2"/>
                <w:rFonts w:eastAsia="Times New Roman"/>
                <w:sz w:val="28"/>
                <w:szCs w:val="28"/>
              </w:rPr>
              <w:footnoteReference w:id="17"/>
            </w:r>
          </w:p>
        </w:tc>
      </w:tr>
      <w:tr w:rsidR="0065565F" w:rsidRPr="006F7F56" w:rsidTr="0065565F">
        <w:tc>
          <w:tcPr>
            <w:tcW w:w="2499" w:type="pct"/>
            <w:tcBorders>
              <w:top w:val="single" w:sz="4" w:space="0" w:color="auto"/>
              <w:left w:val="single" w:sz="4" w:space="0" w:color="auto"/>
              <w:right w:val="single" w:sz="4" w:space="0" w:color="auto"/>
            </w:tcBorders>
          </w:tcPr>
          <w:p w:rsidR="0065565F" w:rsidRPr="006F7F56" w:rsidRDefault="0065565F" w:rsidP="0065565F">
            <w:pPr>
              <w:widowControl w:val="0"/>
              <w:autoSpaceDE w:val="0"/>
              <w:autoSpaceDN w:val="0"/>
              <w:adjustRightInd w:val="0"/>
              <w:rPr>
                <w:rFonts w:eastAsia="Times New Roman"/>
                <w:sz w:val="28"/>
                <w:szCs w:val="28"/>
              </w:rPr>
            </w:pPr>
            <w:r w:rsidRPr="006F7F56">
              <w:rPr>
                <w:rFonts w:eastAsia="Times New Roman"/>
                <w:sz w:val="28"/>
                <w:szCs w:val="28"/>
              </w:rPr>
              <w:t xml:space="preserve">ОГРН, </w:t>
            </w:r>
            <w:hyperlink r:id="rId13" w:history="1">
              <w:r w:rsidRPr="006F7F56">
                <w:rPr>
                  <w:rFonts w:eastAsia="Times New Roman"/>
                  <w:sz w:val="28"/>
                  <w:szCs w:val="28"/>
                </w:rPr>
                <w:t>ОКТМО</w:t>
              </w:r>
            </w:hyperlink>
          </w:p>
        </w:tc>
        <w:tc>
          <w:tcPr>
            <w:tcW w:w="2501" w:type="pct"/>
            <w:vMerge/>
            <w:tcBorders>
              <w:left w:val="single" w:sz="4" w:space="0" w:color="auto"/>
              <w:right w:val="single" w:sz="4" w:space="0" w:color="auto"/>
            </w:tcBorders>
          </w:tcPr>
          <w:p w:rsidR="0065565F" w:rsidRPr="006F7F56" w:rsidRDefault="0065565F" w:rsidP="0065565F">
            <w:pPr>
              <w:widowControl w:val="0"/>
              <w:autoSpaceDE w:val="0"/>
              <w:autoSpaceDN w:val="0"/>
              <w:adjustRightInd w:val="0"/>
              <w:jc w:val="both"/>
              <w:rPr>
                <w:rFonts w:eastAsia="Times New Roman"/>
                <w:sz w:val="28"/>
                <w:szCs w:val="28"/>
              </w:rPr>
            </w:pPr>
          </w:p>
        </w:tc>
      </w:tr>
      <w:tr w:rsidR="0065565F" w:rsidRPr="006F7F56" w:rsidTr="0065565F">
        <w:tc>
          <w:tcPr>
            <w:tcW w:w="2499" w:type="pct"/>
            <w:tcBorders>
              <w:left w:val="single" w:sz="4" w:space="0" w:color="auto"/>
              <w:bottom w:val="single" w:sz="4" w:space="0" w:color="auto"/>
              <w:right w:val="single" w:sz="4" w:space="0" w:color="auto"/>
            </w:tcBorders>
          </w:tcPr>
          <w:p w:rsidR="0065565F" w:rsidRPr="006F7F56" w:rsidRDefault="0065565F" w:rsidP="0065565F">
            <w:pPr>
              <w:widowControl w:val="0"/>
              <w:autoSpaceDE w:val="0"/>
              <w:autoSpaceDN w:val="0"/>
              <w:adjustRightInd w:val="0"/>
              <w:rPr>
                <w:rFonts w:eastAsia="Times New Roman"/>
                <w:sz w:val="28"/>
                <w:szCs w:val="28"/>
              </w:rPr>
            </w:pPr>
            <w:r w:rsidRPr="006F7F56">
              <w:rPr>
                <w:rFonts w:eastAsia="Times New Roman"/>
                <w:sz w:val="28"/>
                <w:szCs w:val="28"/>
              </w:rPr>
              <w:t xml:space="preserve">ИНН/КПП </w:t>
            </w:r>
          </w:p>
        </w:tc>
        <w:tc>
          <w:tcPr>
            <w:tcW w:w="2501" w:type="pct"/>
            <w:vMerge/>
            <w:tcBorders>
              <w:left w:val="single" w:sz="4" w:space="0" w:color="auto"/>
              <w:right w:val="single" w:sz="4" w:space="0" w:color="auto"/>
            </w:tcBorders>
          </w:tcPr>
          <w:p w:rsidR="0065565F" w:rsidRPr="006F7F56" w:rsidRDefault="0065565F" w:rsidP="0065565F">
            <w:pPr>
              <w:widowControl w:val="0"/>
              <w:autoSpaceDE w:val="0"/>
              <w:autoSpaceDN w:val="0"/>
              <w:adjustRightInd w:val="0"/>
              <w:jc w:val="both"/>
              <w:rPr>
                <w:rFonts w:eastAsia="Times New Roman"/>
                <w:sz w:val="28"/>
                <w:szCs w:val="28"/>
              </w:rPr>
            </w:pPr>
          </w:p>
        </w:tc>
      </w:tr>
      <w:tr w:rsidR="0065565F" w:rsidRPr="006F7F56" w:rsidTr="0065565F">
        <w:tc>
          <w:tcPr>
            <w:tcW w:w="2499" w:type="pct"/>
            <w:tcBorders>
              <w:top w:val="single" w:sz="4" w:space="0" w:color="auto"/>
              <w:left w:val="single" w:sz="4" w:space="0" w:color="auto"/>
              <w:right w:val="single" w:sz="4" w:space="0" w:color="auto"/>
            </w:tcBorders>
          </w:tcPr>
          <w:p w:rsidR="0065565F" w:rsidRPr="006F7F56" w:rsidRDefault="0065565F" w:rsidP="0065565F">
            <w:pPr>
              <w:widowControl w:val="0"/>
              <w:autoSpaceDE w:val="0"/>
              <w:autoSpaceDN w:val="0"/>
              <w:adjustRightInd w:val="0"/>
              <w:rPr>
                <w:rFonts w:eastAsia="Times New Roman"/>
                <w:sz w:val="28"/>
                <w:szCs w:val="28"/>
              </w:rPr>
            </w:pPr>
            <w:r w:rsidRPr="006F7F56">
              <w:rPr>
                <w:rFonts w:eastAsia="Times New Roman"/>
                <w:sz w:val="28"/>
                <w:szCs w:val="28"/>
              </w:rPr>
              <w:lastRenderedPageBreak/>
              <w:t>Юридический адрес:</w:t>
            </w:r>
          </w:p>
          <w:p w:rsidR="0065565F" w:rsidRPr="006F7F56" w:rsidRDefault="0065565F" w:rsidP="0065565F">
            <w:pPr>
              <w:widowControl w:val="0"/>
              <w:autoSpaceDE w:val="0"/>
              <w:autoSpaceDN w:val="0"/>
              <w:adjustRightInd w:val="0"/>
              <w:rPr>
                <w:rFonts w:eastAsia="Times New Roman"/>
                <w:sz w:val="28"/>
                <w:szCs w:val="28"/>
              </w:rPr>
            </w:pPr>
          </w:p>
          <w:p w:rsidR="0065565F" w:rsidRPr="006F7F56" w:rsidRDefault="0065565F" w:rsidP="0065565F">
            <w:pPr>
              <w:widowControl w:val="0"/>
              <w:autoSpaceDE w:val="0"/>
              <w:autoSpaceDN w:val="0"/>
              <w:adjustRightInd w:val="0"/>
              <w:rPr>
                <w:rFonts w:eastAsia="Times New Roman"/>
                <w:sz w:val="28"/>
                <w:szCs w:val="28"/>
              </w:rPr>
            </w:pPr>
            <w:r w:rsidRPr="006F7F56">
              <w:rPr>
                <w:rFonts w:eastAsia="Times New Roman"/>
                <w:sz w:val="28"/>
                <w:szCs w:val="28"/>
              </w:rPr>
              <w:t>Адрес местонахождения:</w:t>
            </w:r>
          </w:p>
        </w:tc>
        <w:tc>
          <w:tcPr>
            <w:tcW w:w="2501" w:type="pct"/>
            <w:vMerge/>
            <w:tcBorders>
              <w:left w:val="single" w:sz="4" w:space="0" w:color="auto"/>
              <w:right w:val="single" w:sz="4" w:space="0" w:color="auto"/>
            </w:tcBorders>
          </w:tcPr>
          <w:p w:rsidR="0065565F" w:rsidRPr="006F7F56" w:rsidRDefault="0065565F" w:rsidP="0065565F">
            <w:pPr>
              <w:widowControl w:val="0"/>
              <w:autoSpaceDE w:val="0"/>
              <w:autoSpaceDN w:val="0"/>
              <w:adjustRightInd w:val="0"/>
              <w:jc w:val="both"/>
              <w:rPr>
                <w:rFonts w:eastAsia="Times New Roman"/>
                <w:sz w:val="28"/>
                <w:szCs w:val="28"/>
              </w:rPr>
            </w:pPr>
          </w:p>
        </w:tc>
      </w:tr>
      <w:tr w:rsidR="0065565F" w:rsidRPr="006F7F56" w:rsidTr="0065565F">
        <w:tc>
          <w:tcPr>
            <w:tcW w:w="2499" w:type="pct"/>
            <w:tcBorders>
              <w:left w:val="single" w:sz="4" w:space="0" w:color="auto"/>
              <w:bottom w:val="single" w:sz="4" w:space="0" w:color="auto"/>
              <w:right w:val="single" w:sz="4" w:space="0" w:color="auto"/>
            </w:tcBorders>
          </w:tcPr>
          <w:p w:rsidR="0065565F" w:rsidRPr="006F7F56" w:rsidRDefault="0065565F" w:rsidP="0065565F">
            <w:pPr>
              <w:widowControl w:val="0"/>
              <w:autoSpaceDE w:val="0"/>
              <w:autoSpaceDN w:val="0"/>
              <w:adjustRightInd w:val="0"/>
              <w:rPr>
                <w:rFonts w:eastAsia="Times New Roman"/>
                <w:sz w:val="28"/>
                <w:szCs w:val="28"/>
              </w:rPr>
            </w:pPr>
          </w:p>
        </w:tc>
        <w:tc>
          <w:tcPr>
            <w:tcW w:w="2501" w:type="pct"/>
            <w:vMerge/>
            <w:tcBorders>
              <w:left w:val="single" w:sz="4" w:space="0" w:color="auto"/>
              <w:right w:val="single" w:sz="4" w:space="0" w:color="auto"/>
            </w:tcBorders>
          </w:tcPr>
          <w:p w:rsidR="0065565F" w:rsidRPr="006F7F56" w:rsidRDefault="0065565F" w:rsidP="0065565F">
            <w:pPr>
              <w:widowControl w:val="0"/>
              <w:autoSpaceDE w:val="0"/>
              <w:autoSpaceDN w:val="0"/>
              <w:adjustRightInd w:val="0"/>
              <w:jc w:val="both"/>
              <w:rPr>
                <w:rFonts w:eastAsia="Times New Roman"/>
                <w:sz w:val="28"/>
                <w:szCs w:val="28"/>
              </w:rPr>
            </w:pPr>
          </w:p>
        </w:tc>
      </w:tr>
      <w:tr w:rsidR="0065565F" w:rsidRPr="006F7F56" w:rsidTr="0065565F">
        <w:tc>
          <w:tcPr>
            <w:tcW w:w="2499" w:type="pct"/>
            <w:tcBorders>
              <w:top w:val="single" w:sz="4" w:space="0" w:color="auto"/>
              <w:left w:val="single" w:sz="4" w:space="0" w:color="auto"/>
              <w:bottom w:val="single" w:sz="4" w:space="0" w:color="auto"/>
              <w:right w:val="single" w:sz="4" w:space="0" w:color="auto"/>
            </w:tcBorders>
          </w:tcPr>
          <w:p w:rsidR="0065565F" w:rsidRPr="006F7F56" w:rsidRDefault="0065565F" w:rsidP="0065565F">
            <w:pPr>
              <w:widowControl w:val="0"/>
              <w:autoSpaceDE w:val="0"/>
              <w:autoSpaceDN w:val="0"/>
              <w:adjustRightInd w:val="0"/>
              <w:rPr>
                <w:rFonts w:eastAsia="Times New Roman"/>
                <w:sz w:val="28"/>
                <w:szCs w:val="28"/>
              </w:rPr>
            </w:pPr>
            <w:r w:rsidRPr="006F7F56">
              <w:rPr>
                <w:rFonts w:eastAsia="Times New Roman"/>
                <w:sz w:val="28"/>
                <w:szCs w:val="28"/>
              </w:rPr>
              <w:t>Платежные реквизиты:</w:t>
            </w:r>
          </w:p>
          <w:p w:rsidR="0065565F" w:rsidRPr="006F7F56" w:rsidRDefault="0065565F" w:rsidP="0065565F">
            <w:pPr>
              <w:widowControl w:val="0"/>
              <w:autoSpaceDE w:val="0"/>
              <w:autoSpaceDN w:val="0"/>
              <w:adjustRightInd w:val="0"/>
              <w:rPr>
                <w:rFonts w:eastAsia="Times New Roman"/>
                <w:sz w:val="28"/>
                <w:szCs w:val="28"/>
              </w:rPr>
            </w:pPr>
            <w:r w:rsidRPr="006F7F56">
              <w:rPr>
                <w:rFonts w:eastAsia="Times New Roman"/>
                <w:sz w:val="28"/>
                <w:szCs w:val="28"/>
              </w:rPr>
              <w:t>Наименование учреждения Банка России, БИК</w:t>
            </w:r>
          </w:p>
          <w:p w:rsidR="0065565F" w:rsidRPr="006F7F56" w:rsidRDefault="0065565F" w:rsidP="0065565F">
            <w:pPr>
              <w:widowControl w:val="0"/>
              <w:autoSpaceDE w:val="0"/>
              <w:autoSpaceDN w:val="0"/>
              <w:adjustRightInd w:val="0"/>
              <w:rPr>
                <w:rFonts w:eastAsia="Times New Roman"/>
                <w:sz w:val="28"/>
                <w:szCs w:val="28"/>
              </w:rPr>
            </w:pPr>
            <w:r w:rsidRPr="006F7F56">
              <w:rPr>
                <w:rFonts w:eastAsia="Times New Roman"/>
                <w:sz w:val="28"/>
                <w:szCs w:val="28"/>
              </w:rPr>
              <w:t>Расчетный счет</w:t>
            </w:r>
          </w:p>
        </w:tc>
        <w:tc>
          <w:tcPr>
            <w:tcW w:w="2501" w:type="pct"/>
            <w:vMerge/>
            <w:tcBorders>
              <w:left w:val="single" w:sz="4" w:space="0" w:color="auto"/>
              <w:right w:val="single" w:sz="4" w:space="0" w:color="auto"/>
            </w:tcBorders>
          </w:tcPr>
          <w:p w:rsidR="0065565F" w:rsidRPr="006F7F56" w:rsidRDefault="0065565F" w:rsidP="0065565F">
            <w:pPr>
              <w:widowControl w:val="0"/>
              <w:autoSpaceDE w:val="0"/>
              <w:autoSpaceDN w:val="0"/>
              <w:adjustRightInd w:val="0"/>
              <w:jc w:val="both"/>
              <w:rPr>
                <w:rFonts w:eastAsia="Times New Roman"/>
                <w:sz w:val="28"/>
                <w:szCs w:val="28"/>
              </w:rPr>
            </w:pPr>
          </w:p>
        </w:tc>
      </w:tr>
      <w:tr w:rsidR="0065565F" w:rsidRPr="006F7F56" w:rsidTr="0065565F">
        <w:tc>
          <w:tcPr>
            <w:tcW w:w="2499" w:type="pct"/>
            <w:tcBorders>
              <w:top w:val="single" w:sz="4" w:space="0" w:color="auto"/>
              <w:left w:val="single" w:sz="4" w:space="0" w:color="auto"/>
              <w:bottom w:val="single" w:sz="4" w:space="0" w:color="auto"/>
              <w:right w:val="single" w:sz="4" w:space="0" w:color="auto"/>
            </w:tcBorders>
          </w:tcPr>
          <w:p w:rsidR="0065565F" w:rsidRPr="006F7F56" w:rsidRDefault="0065565F" w:rsidP="0065565F">
            <w:pPr>
              <w:widowControl w:val="0"/>
              <w:autoSpaceDE w:val="0"/>
              <w:autoSpaceDN w:val="0"/>
              <w:adjustRightInd w:val="0"/>
              <w:jc w:val="both"/>
              <w:rPr>
                <w:rFonts w:eastAsia="Times New Roman"/>
                <w:sz w:val="28"/>
                <w:szCs w:val="28"/>
              </w:rPr>
            </w:pPr>
            <w:r w:rsidRPr="006F7F56">
              <w:rPr>
                <w:rFonts w:eastAsia="Times New Roman"/>
                <w:sz w:val="28"/>
                <w:szCs w:val="28"/>
              </w:rPr>
              <w:t>___________/_____________</w:t>
            </w:r>
          </w:p>
          <w:p w:rsidR="0065565F" w:rsidRPr="006F7F56" w:rsidRDefault="0065565F" w:rsidP="0065565F">
            <w:pPr>
              <w:widowControl w:val="0"/>
              <w:autoSpaceDE w:val="0"/>
              <w:autoSpaceDN w:val="0"/>
              <w:adjustRightInd w:val="0"/>
              <w:jc w:val="both"/>
              <w:rPr>
                <w:rFonts w:eastAsia="Times New Roman"/>
                <w:sz w:val="28"/>
                <w:szCs w:val="28"/>
              </w:rPr>
            </w:pPr>
            <w:r w:rsidRPr="006F7F56">
              <w:rPr>
                <w:rFonts w:eastAsia="Times New Roman"/>
                <w:sz w:val="28"/>
                <w:szCs w:val="28"/>
              </w:rPr>
              <w:t xml:space="preserve">     (подпись)           (ФИО)</w:t>
            </w:r>
          </w:p>
        </w:tc>
        <w:tc>
          <w:tcPr>
            <w:tcW w:w="2501" w:type="pct"/>
            <w:vMerge/>
            <w:tcBorders>
              <w:left w:val="single" w:sz="4" w:space="0" w:color="auto"/>
              <w:bottom w:val="single" w:sz="4" w:space="0" w:color="auto"/>
              <w:right w:val="single" w:sz="4" w:space="0" w:color="auto"/>
            </w:tcBorders>
          </w:tcPr>
          <w:p w:rsidR="0065565F" w:rsidRPr="006F7F56" w:rsidRDefault="0065565F" w:rsidP="0065565F">
            <w:pPr>
              <w:widowControl w:val="0"/>
              <w:autoSpaceDE w:val="0"/>
              <w:autoSpaceDN w:val="0"/>
              <w:adjustRightInd w:val="0"/>
              <w:jc w:val="both"/>
              <w:rPr>
                <w:rFonts w:eastAsia="Times New Roman"/>
                <w:sz w:val="28"/>
                <w:szCs w:val="28"/>
              </w:rPr>
            </w:pPr>
          </w:p>
        </w:tc>
      </w:tr>
    </w:tbl>
    <w:p w:rsidR="0065565F" w:rsidRPr="006F7F56" w:rsidRDefault="0065565F" w:rsidP="0065565F">
      <w:pPr>
        <w:jc w:val="both"/>
        <w:rPr>
          <w:sz w:val="28"/>
          <w:szCs w:val="28"/>
        </w:rPr>
      </w:pPr>
    </w:p>
    <w:p w:rsidR="005F2B0E" w:rsidRPr="006F7F56" w:rsidRDefault="005F2B0E" w:rsidP="005F2B0E">
      <w:pPr>
        <w:pStyle w:val="ab"/>
        <w:ind w:left="0"/>
        <w:rPr>
          <w:sz w:val="28"/>
          <w:szCs w:val="28"/>
        </w:rPr>
      </w:pPr>
    </w:p>
    <w:sectPr w:rsidR="005F2B0E" w:rsidRPr="006F7F56" w:rsidSect="006F7F56">
      <w:pgSz w:w="16838" w:h="11906" w:orient="landscape"/>
      <w:pgMar w:top="1418"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69E" w:rsidRDefault="00F1469E">
      <w:r>
        <w:separator/>
      </w:r>
    </w:p>
  </w:endnote>
  <w:endnote w:type="continuationSeparator" w:id="0">
    <w:p w:rsidR="00F1469E" w:rsidRDefault="00F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69E" w:rsidRDefault="00F1469E">
      <w:r>
        <w:separator/>
      </w:r>
    </w:p>
  </w:footnote>
  <w:footnote w:type="continuationSeparator" w:id="0">
    <w:p w:rsidR="00F1469E" w:rsidRDefault="00F1469E">
      <w:r>
        <w:continuationSeparator/>
      </w:r>
    </w:p>
  </w:footnote>
  <w:footnote w:id="1">
    <w:p w:rsidR="000716E2" w:rsidRPr="00914793" w:rsidRDefault="000716E2" w:rsidP="0065565F">
      <w:pPr>
        <w:pStyle w:val="af0"/>
        <w:jc w:val="both"/>
        <w:rPr>
          <w:rFonts w:ascii="Times New Roman" w:hAnsi="Times New Roman"/>
          <w:sz w:val="24"/>
          <w:szCs w:val="24"/>
        </w:rPr>
      </w:pPr>
      <w:r w:rsidRPr="00914793">
        <w:rPr>
          <w:rStyle w:val="af2"/>
          <w:rFonts w:ascii="Times New Roman" w:hAnsi="Times New Roman"/>
          <w:sz w:val="24"/>
          <w:szCs w:val="24"/>
        </w:rPr>
        <w:footnoteRef/>
      </w:r>
      <w:r w:rsidRPr="00914793">
        <w:rPr>
          <w:rFonts w:ascii="Times New Roman" w:hAnsi="Times New Roman"/>
          <w:sz w:val="24"/>
          <w:szCs w:val="24"/>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указанной в разделе II настоящего Договора».</w:t>
      </w:r>
    </w:p>
  </w:footnote>
  <w:footnote w:id="2">
    <w:p w:rsidR="000716E2" w:rsidRPr="00914793" w:rsidRDefault="000716E2" w:rsidP="0065565F">
      <w:pPr>
        <w:pStyle w:val="af0"/>
        <w:jc w:val="both"/>
        <w:rPr>
          <w:rFonts w:ascii="Times New Roman" w:hAnsi="Times New Roman"/>
          <w:sz w:val="24"/>
          <w:szCs w:val="24"/>
        </w:rPr>
      </w:pPr>
      <w:r w:rsidRPr="00914793">
        <w:rPr>
          <w:rStyle w:val="af2"/>
          <w:rFonts w:ascii="Times New Roman" w:hAnsi="Times New Roman"/>
          <w:sz w:val="24"/>
          <w:szCs w:val="24"/>
        </w:rPr>
        <w:footnoteRef/>
      </w:r>
      <w:r w:rsidRPr="00914793">
        <w:rPr>
          <w:rFonts w:ascii="Times New Roman" w:hAnsi="Times New Roman"/>
          <w:sz w:val="24"/>
          <w:szCs w:val="24"/>
        </w:rPr>
        <w:t xml:space="preserve"> В случае</w:t>
      </w:r>
      <w:r>
        <w:rPr>
          <w:rFonts w:ascii="Times New Roman" w:hAnsi="Times New Roman"/>
          <w:sz w:val="24"/>
          <w:szCs w:val="24"/>
        </w:rPr>
        <w:t xml:space="preserve"> </w:t>
      </w:r>
      <w:r w:rsidRPr="00914793">
        <w:rPr>
          <w:rFonts w:ascii="Times New Roman" w:hAnsi="Times New Roman"/>
          <w:sz w:val="24"/>
          <w:szCs w:val="24"/>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p>
  </w:footnote>
  <w:footnote w:id="3">
    <w:p w:rsidR="000716E2" w:rsidRPr="00914793" w:rsidRDefault="000716E2" w:rsidP="0065565F">
      <w:pPr>
        <w:pStyle w:val="af0"/>
        <w:jc w:val="both"/>
        <w:rPr>
          <w:rFonts w:ascii="Times New Roman" w:hAnsi="Times New Roman"/>
          <w:sz w:val="24"/>
          <w:szCs w:val="24"/>
        </w:rPr>
      </w:pPr>
      <w:r w:rsidRPr="00914793">
        <w:rPr>
          <w:rStyle w:val="af2"/>
          <w:rFonts w:ascii="Times New Roman" w:hAnsi="Times New Roman"/>
          <w:sz w:val="24"/>
          <w:szCs w:val="24"/>
        </w:rPr>
        <w:footnoteRef/>
      </w:r>
      <w:r w:rsidRPr="00914793">
        <w:rPr>
          <w:rFonts w:ascii="Times New Roman" w:hAnsi="Times New Roman"/>
          <w:sz w:val="24"/>
          <w:szCs w:val="24"/>
        </w:rPr>
        <w:t>В случае</w:t>
      </w:r>
      <w:r>
        <w:rPr>
          <w:rFonts w:ascii="Times New Roman" w:hAnsi="Times New Roman"/>
          <w:sz w:val="24"/>
          <w:szCs w:val="24"/>
        </w:rPr>
        <w:t xml:space="preserve"> </w:t>
      </w:r>
      <w:r w:rsidRPr="00914793">
        <w:rPr>
          <w:rFonts w:ascii="Times New Roman" w:hAnsi="Times New Roman"/>
          <w:sz w:val="24"/>
          <w:szCs w:val="24"/>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4">
    <w:p w:rsidR="000716E2" w:rsidRPr="00914793" w:rsidRDefault="000716E2" w:rsidP="0065565F">
      <w:pPr>
        <w:pStyle w:val="af0"/>
        <w:jc w:val="both"/>
        <w:rPr>
          <w:rFonts w:ascii="Times New Roman" w:hAnsi="Times New Roman"/>
          <w:sz w:val="24"/>
          <w:szCs w:val="24"/>
        </w:rPr>
      </w:pPr>
      <w:r w:rsidRPr="00914793">
        <w:rPr>
          <w:rStyle w:val="af2"/>
          <w:rFonts w:ascii="Times New Roman" w:hAnsi="Times New Roman"/>
          <w:sz w:val="24"/>
          <w:szCs w:val="24"/>
        </w:rPr>
        <w:footnoteRef/>
      </w:r>
      <w:r w:rsidRPr="00914793">
        <w:rPr>
          <w:rFonts w:ascii="Times New Roman" w:hAnsi="Times New Roman"/>
          <w:sz w:val="24"/>
          <w:szCs w:val="24"/>
        </w:rPr>
        <w:t>В случае</w:t>
      </w:r>
      <w:r>
        <w:rPr>
          <w:rFonts w:ascii="Times New Roman" w:hAnsi="Times New Roman"/>
          <w:sz w:val="24"/>
          <w:szCs w:val="24"/>
        </w:rPr>
        <w:t xml:space="preserve"> </w:t>
      </w:r>
      <w:r w:rsidRPr="00914793">
        <w:rPr>
          <w:rFonts w:ascii="Times New Roman" w:hAnsi="Times New Roman"/>
          <w:sz w:val="24"/>
          <w:szCs w:val="24"/>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5">
    <w:p w:rsidR="000716E2" w:rsidRPr="00914793" w:rsidRDefault="000716E2" w:rsidP="0065565F">
      <w:pPr>
        <w:pStyle w:val="af0"/>
        <w:jc w:val="both"/>
        <w:rPr>
          <w:rFonts w:ascii="Times New Roman" w:hAnsi="Times New Roman"/>
          <w:sz w:val="24"/>
          <w:szCs w:val="24"/>
        </w:rPr>
      </w:pPr>
      <w:r w:rsidRPr="00914793">
        <w:rPr>
          <w:rStyle w:val="af2"/>
          <w:rFonts w:ascii="Times New Roman" w:hAnsi="Times New Roman"/>
          <w:sz w:val="24"/>
          <w:szCs w:val="24"/>
        </w:rPr>
        <w:footnoteRef/>
      </w:r>
      <w:r w:rsidRPr="00914793">
        <w:rPr>
          <w:rFonts w:ascii="Times New Roman" w:hAnsi="Times New Roman"/>
          <w:sz w:val="24"/>
          <w:szCs w:val="24"/>
        </w:rPr>
        <w:t xml:space="preserve"> В случае</w:t>
      </w:r>
      <w:r>
        <w:rPr>
          <w:rFonts w:ascii="Times New Roman" w:hAnsi="Times New Roman"/>
          <w:sz w:val="24"/>
          <w:szCs w:val="24"/>
        </w:rPr>
        <w:t xml:space="preserve"> </w:t>
      </w:r>
      <w:r w:rsidRPr="00914793">
        <w:rPr>
          <w:rFonts w:ascii="Times New Roman" w:hAnsi="Times New Roman"/>
          <w:sz w:val="24"/>
          <w:szCs w:val="24"/>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6">
    <w:p w:rsidR="000716E2" w:rsidRPr="00914793" w:rsidRDefault="000716E2" w:rsidP="0065565F">
      <w:pPr>
        <w:pStyle w:val="af0"/>
        <w:jc w:val="both"/>
        <w:rPr>
          <w:rFonts w:ascii="Times New Roman" w:hAnsi="Times New Roman"/>
          <w:sz w:val="24"/>
          <w:szCs w:val="24"/>
        </w:rPr>
      </w:pPr>
      <w:r w:rsidRPr="00914793">
        <w:rPr>
          <w:rStyle w:val="af2"/>
          <w:rFonts w:ascii="Times New Roman" w:hAnsi="Times New Roman"/>
          <w:sz w:val="24"/>
          <w:szCs w:val="24"/>
        </w:rPr>
        <w:footnoteRef/>
      </w:r>
      <w:r w:rsidRPr="00914793">
        <w:rPr>
          <w:rFonts w:ascii="Times New Roman" w:hAnsi="Times New Roman"/>
          <w:sz w:val="24"/>
          <w:szCs w:val="24"/>
        </w:rPr>
        <w:t xml:space="preserve"> В случае</w:t>
      </w:r>
      <w:r>
        <w:rPr>
          <w:rFonts w:ascii="Times New Roman" w:hAnsi="Times New Roman"/>
          <w:sz w:val="24"/>
          <w:szCs w:val="24"/>
        </w:rPr>
        <w:t xml:space="preserve"> </w:t>
      </w:r>
      <w:r w:rsidRPr="00914793">
        <w:rPr>
          <w:rFonts w:ascii="Times New Roman" w:hAnsi="Times New Roman"/>
          <w:sz w:val="24"/>
          <w:szCs w:val="24"/>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7">
    <w:p w:rsidR="000716E2" w:rsidRPr="00914793" w:rsidRDefault="000716E2" w:rsidP="0065565F">
      <w:pPr>
        <w:pStyle w:val="af0"/>
        <w:jc w:val="both"/>
        <w:rPr>
          <w:rFonts w:ascii="Times New Roman" w:hAnsi="Times New Roman"/>
          <w:sz w:val="24"/>
          <w:szCs w:val="24"/>
        </w:rPr>
      </w:pPr>
      <w:r w:rsidRPr="00914793">
        <w:rPr>
          <w:rStyle w:val="af2"/>
          <w:rFonts w:ascii="Times New Roman" w:hAnsi="Times New Roman"/>
          <w:sz w:val="24"/>
          <w:szCs w:val="24"/>
        </w:rPr>
        <w:footnoteRef/>
      </w:r>
      <w:r w:rsidRPr="00914793">
        <w:rPr>
          <w:rFonts w:ascii="Times New Roman" w:hAnsi="Times New Roman"/>
          <w:sz w:val="24"/>
          <w:szCs w:val="24"/>
        </w:rPr>
        <w:t>Часть пункта, выделенная скобками /…/ предусматривается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p>
  </w:footnote>
  <w:footnote w:id="8">
    <w:p w:rsidR="000716E2" w:rsidRPr="00914793" w:rsidRDefault="000716E2" w:rsidP="0065565F">
      <w:pPr>
        <w:pStyle w:val="af0"/>
        <w:jc w:val="both"/>
        <w:rPr>
          <w:rFonts w:ascii="Times New Roman" w:hAnsi="Times New Roman"/>
          <w:sz w:val="24"/>
          <w:szCs w:val="24"/>
        </w:rPr>
      </w:pPr>
      <w:r w:rsidRPr="00914793">
        <w:rPr>
          <w:rStyle w:val="af2"/>
          <w:rFonts w:ascii="Times New Roman" w:hAnsi="Times New Roman"/>
          <w:sz w:val="24"/>
          <w:szCs w:val="24"/>
        </w:rPr>
        <w:footnoteRef/>
      </w:r>
      <w:r w:rsidRPr="00914793">
        <w:rPr>
          <w:rFonts w:ascii="Times New Roman" w:hAnsi="Times New Roman"/>
          <w:sz w:val="24"/>
          <w:szCs w:val="24"/>
        </w:rPr>
        <w:t>Предусматривается в случае</w:t>
      </w:r>
      <w:r>
        <w:rPr>
          <w:rFonts w:ascii="Times New Roman" w:hAnsi="Times New Roman"/>
          <w:sz w:val="24"/>
          <w:szCs w:val="24"/>
        </w:rPr>
        <w:t xml:space="preserve"> </w:t>
      </w:r>
      <w:r w:rsidRPr="00914793">
        <w:rPr>
          <w:rFonts w:ascii="Times New Roman" w:hAnsi="Times New Roman"/>
          <w:sz w:val="24"/>
          <w:szCs w:val="24"/>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p>
  </w:footnote>
  <w:footnote w:id="9">
    <w:p w:rsidR="000716E2" w:rsidRPr="00914793" w:rsidRDefault="000716E2" w:rsidP="0065565F">
      <w:pPr>
        <w:pStyle w:val="af0"/>
        <w:jc w:val="both"/>
        <w:rPr>
          <w:rFonts w:ascii="Times New Roman" w:hAnsi="Times New Roman"/>
          <w:sz w:val="24"/>
          <w:szCs w:val="24"/>
        </w:rPr>
      </w:pPr>
      <w:r w:rsidRPr="00914793">
        <w:rPr>
          <w:rStyle w:val="af2"/>
          <w:rFonts w:ascii="Times New Roman" w:hAnsi="Times New Roman"/>
          <w:sz w:val="24"/>
          <w:szCs w:val="24"/>
        </w:rPr>
        <w:footnoteRef/>
      </w:r>
      <w:r w:rsidRPr="00914793">
        <w:rPr>
          <w:rFonts w:ascii="Times New Roman" w:hAnsi="Times New Roman"/>
          <w:sz w:val="24"/>
          <w:szCs w:val="24"/>
        </w:rPr>
        <w:t>Предусматривается в случае</w:t>
      </w:r>
      <w:r>
        <w:rPr>
          <w:rFonts w:ascii="Times New Roman" w:hAnsi="Times New Roman"/>
          <w:sz w:val="24"/>
          <w:szCs w:val="24"/>
        </w:rPr>
        <w:t xml:space="preserve"> </w:t>
      </w:r>
      <w:r w:rsidRPr="00914793">
        <w:rPr>
          <w:rFonts w:ascii="Times New Roman" w:hAnsi="Times New Roman"/>
          <w:sz w:val="24"/>
          <w:szCs w:val="24"/>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p>
  </w:footnote>
  <w:footnote w:id="10">
    <w:p w:rsidR="000716E2" w:rsidRPr="00914793" w:rsidRDefault="000716E2" w:rsidP="0065565F">
      <w:pPr>
        <w:pStyle w:val="af0"/>
        <w:jc w:val="both"/>
        <w:rPr>
          <w:rFonts w:ascii="Times New Roman" w:hAnsi="Times New Roman"/>
          <w:sz w:val="24"/>
          <w:szCs w:val="24"/>
        </w:rPr>
      </w:pPr>
      <w:r w:rsidRPr="00914793">
        <w:rPr>
          <w:rStyle w:val="af2"/>
          <w:rFonts w:ascii="Times New Roman" w:hAnsi="Times New Roman"/>
          <w:sz w:val="24"/>
          <w:szCs w:val="24"/>
        </w:rPr>
        <w:footnoteRef/>
      </w:r>
      <w:r w:rsidRPr="00914793">
        <w:rPr>
          <w:rFonts w:ascii="Times New Roman" w:hAnsi="Times New Roman"/>
          <w:sz w:val="24"/>
          <w:szCs w:val="24"/>
        </w:rPr>
        <w:t>Часть пункта, выделенная скобками /…/ предусматривается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 если Стороны не договорились</w:t>
      </w:r>
      <w:r>
        <w:rPr>
          <w:rFonts w:ascii="Times New Roman" w:hAnsi="Times New Roman"/>
          <w:sz w:val="24"/>
          <w:szCs w:val="24"/>
        </w:rPr>
        <w:t xml:space="preserve"> </w:t>
      </w:r>
      <w:r w:rsidRPr="00914793">
        <w:rPr>
          <w:rFonts w:ascii="Times New Roman" w:hAnsi="Times New Roman"/>
          <w:sz w:val="24"/>
          <w:szCs w:val="24"/>
        </w:rPr>
        <w:t>о перерасчете оплаты за счет средств Заказчика в соответствии с фактическим посещением Обучающимся занятий.</w:t>
      </w:r>
    </w:p>
  </w:footnote>
  <w:footnote w:id="11">
    <w:p w:rsidR="000716E2" w:rsidRPr="00914793" w:rsidRDefault="000716E2" w:rsidP="0065565F">
      <w:pPr>
        <w:pStyle w:val="af0"/>
        <w:jc w:val="both"/>
        <w:rPr>
          <w:rFonts w:ascii="Times New Roman" w:hAnsi="Times New Roman"/>
          <w:sz w:val="24"/>
          <w:szCs w:val="24"/>
        </w:rPr>
      </w:pPr>
      <w:r w:rsidRPr="00914793">
        <w:rPr>
          <w:rStyle w:val="af2"/>
          <w:rFonts w:ascii="Times New Roman" w:hAnsi="Times New Roman"/>
          <w:sz w:val="24"/>
          <w:szCs w:val="24"/>
        </w:rPr>
        <w:footnoteRef/>
      </w:r>
      <w:r w:rsidRPr="00914793">
        <w:rPr>
          <w:rFonts w:ascii="Times New Roman" w:hAnsi="Times New Roman"/>
          <w:sz w:val="24"/>
          <w:szCs w:val="24"/>
        </w:rPr>
        <w:t xml:space="preserve"> Предусматривается в случае, если Стороны договорились о перерасчете оплаты за счет средств Заказчика в соответствии с фактическим посещением Обучающимся занятий.</w:t>
      </w:r>
    </w:p>
  </w:footnote>
  <w:footnote w:id="12">
    <w:p w:rsidR="000716E2" w:rsidRPr="006F7F56" w:rsidRDefault="000716E2" w:rsidP="0065565F">
      <w:pPr>
        <w:pStyle w:val="af0"/>
        <w:jc w:val="both"/>
        <w:rPr>
          <w:rFonts w:ascii="Times New Roman" w:hAnsi="Times New Roman"/>
          <w:sz w:val="24"/>
          <w:szCs w:val="24"/>
        </w:rPr>
      </w:pPr>
      <w:r w:rsidRPr="006F7F56">
        <w:rPr>
          <w:rStyle w:val="af2"/>
          <w:rFonts w:ascii="Times New Roman" w:hAnsi="Times New Roman"/>
          <w:sz w:val="24"/>
          <w:szCs w:val="24"/>
        </w:rPr>
        <w:footnoteRef/>
      </w:r>
      <w:r w:rsidRPr="006F7F56">
        <w:rPr>
          <w:rFonts w:ascii="Times New Roman" w:hAnsi="Times New Roman"/>
          <w:sz w:val="24"/>
          <w:szCs w:val="24"/>
        </w:rPr>
        <w:t xml:space="preserve"> В случаезаключения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13">
    <w:p w:rsidR="000716E2" w:rsidRPr="006F7F56" w:rsidRDefault="000716E2" w:rsidP="0065565F">
      <w:pPr>
        <w:pStyle w:val="af0"/>
        <w:jc w:val="both"/>
        <w:rPr>
          <w:rFonts w:ascii="Times New Roman" w:hAnsi="Times New Roman"/>
          <w:sz w:val="24"/>
          <w:szCs w:val="24"/>
        </w:rPr>
      </w:pPr>
      <w:r w:rsidRPr="006F7F56">
        <w:rPr>
          <w:rStyle w:val="af2"/>
          <w:rFonts w:ascii="Times New Roman" w:hAnsi="Times New Roman"/>
          <w:sz w:val="24"/>
          <w:szCs w:val="24"/>
        </w:rPr>
        <w:footnoteRef/>
      </w:r>
      <w:r w:rsidRPr="006F7F56">
        <w:rPr>
          <w:rFonts w:ascii="Times New Roman" w:hAnsi="Times New Roman"/>
          <w:sz w:val="24"/>
          <w:szCs w:val="24"/>
        </w:rPr>
        <w:t xml:space="preserve"> В случаезаключения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«При формировании предложения (оферты) Исполнителем Заказчику к заключению дополнительного соглашения к настоящему Договору, предусмотренного пунктами 9.4. и 9.5. настоящего Договора, Исполнитель информирует Заказчика об этом не позднее чем за семь календарных дней до начала обучения в соответствии с дополнительным соглашением».</w:t>
      </w:r>
    </w:p>
  </w:footnote>
  <w:footnote w:id="14">
    <w:p w:rsidR="000716E2" w:rsidRPr="006F7F56" w:rsidRDefault="000716E2" w:rsidP="0065565F">
      <w:pPr>
        <w:pStyle w:val="af0"/>
        <w:jc w:val="both"/>
        <w:rPr>
          <w:rFonts w:ascii="Times New Roman" w:hAnsi="Times New Roman"/>
          <w:sz w:val="24"/>
          <w:szCs w:val="24"/>
        </w:rPr>
      </w:pPr>
      <w:r w:rsidRPr="006F7F56">
        <w:rPr>
          <w:rStyle w:val="af2"/>
          <w:rFonts w:ascii="Times New Roman" w:hAnsi="Times New Roman"/>
          <w:sz w:val="24"/>
          <w:szCs w:val="24"/>
        </w:rPr>
        <w:footnoteRef/>
      </w:r>
      <w:r w:rsidRPr="006F7F56">
        <w:rPr>
          <w:rFonts w:ascii="Times New Roman" w:hAnsi="Times New Roman"/>
          <w:sz w:val="24"/>
          <w:szCs w:val="24"/>
        </w:rPr>
        <w:t xml:space="preserve"> В случае</w:t>
      </w:r>
      <w:r>
        <w:rPr>
          <w:rFonts w:ascii="Times New Roman" w:hAnsi="Times New Roman"/>
          <w:sz w:val="24"/>
          <w:szCs w:val="24"/>
        </w:rPr>
        <w:t xml:space="preserve"> </w:t>
      </w:r>
      <w:r w:rsidRPr="006F7F56">
        <w:rPr>
          <w:rFonts w:ascii="Times New Roman" w:hAnsi="Times New Roman"/>
          <w:sz w:val="24"/>
          <w:szCs w:val="24"/>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15">
    <w:p w:rsidR="000716E2" w:rsidRPr="006F7F56" w:rsidRDefault="000716E2" w:rsidP="0065565F">
      <w:pPr>
        <w:pStyle w:val="af0"/>
        <w:jc w:val="both"/>
        <w:rPr>
          <w:rFonts w:ascii="Times New Roman" w:hAnsi="Times New Roman"/>
          <w:sz w:val="24"/>
          <w:szCs w:val="24"/>
        </w:rPr>
      </w:pPr>
      <w:r w:rsidRPr="006F7F56">
        <w:rPr>
          <w:rStyle w:val="af2"/>
          <w:rFonts w:ascii="Times New Roman" w:hAnsi="Times New Roman"/>
          <w:sz w:val="24"/>
          <w:szCs w:val="24"/>
        </w:rPr>
        <w:footnoteRef/>
      </w:r>
      <w:r w:rsidRPr="006F7F56">
        <w:rPr>
          <w:rFonts w:ascii="Times New Roman" w:hAnsi="Times New Roman"/>
          <w:sz w:val="24"/>
          <w:szCs w:val="24"/>
        </w:rPr>
        <w:t xml:space="preserve"> В случае</w:t>
      </w:r>
      <w:r>
        <w:rPr>
          <w:rFonts w:ascii="Times New Roman" w:hAnsi="Times New Roman"/>
          <w:sz w:val="24"/>
          <w:szCs w:val="24"/>
        </w:rPr>
        <w:t xml:space="preserve"> </w:t>
      </w:r>
      <w:r w:rsidRPr="006F7F56">
        <w:rPr>
          <w:rFonts w:ascii="Times New Roman" w:hAnsi="Times New Roman"/>
          <w:sz w:val="24"/>
          <w:szCs w:val="24"/>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не предусматривается.</w:t>
      </w:r>
    </w:p>
  </w:footnote>
  <w:footnote w:id="16">
    <w:p w:rsidR="000716E2" w:rsidRPr="006F7F56" w:rsidRDefault="000716E2" w:rsidP="0065565F">
      <w:pPr>
        <w:pStyle w:val="af0"/>
        <w:jc w:val="both"/>
        <w:rPr>
          <w:rFonts w:ascii="Times New Roman" w:hAnsi="Times New Roman"/>
          <w:sz w:val="24"/>
          <w:szCs w:val="24"/>
        </w:rPr>
      </w:pPr>
      <w:r w:rsidRPr="006F7F56">
        <w:rPr>
          <w:rStyle w:val="af2"/>
          <w:rFonts w:ascii="Times New Roman" w:hAnsi="Times New Roman"/>
          <w:sz w:val="24"/>
          <w:szCs w:val="24"/>
        </w:rPr>
        <w:footnoteRef/>
      </w:r>
      <w:r w:rsidRPr="006F7F56">
        <w:rPr>
          <w:rFonts w:ascii="Times New Roman" w:hAnsi="Times New Roman"/>
          <w:sz w:val="24"/>
          <w:szCs w:val="24"/>
        </w:rPr>
        <w:t xml:space="preserve"> В случае</w:t>
      </w:r>
      <w:r>
        <w:rPr>
          <w:rFonts w:ascii="Times New Roman" w:hAnsi="Times New Roman"/>
          <w:sz w:val="24"/>
          <w:szCs w:val="24"/>
        </w:rPr>
        <w:t xml:space="preserve"> </w:t>
      </w:r>
      <w:r w:rsidRPr="006F7F56">
        <w:rPr>
          <w:rFonts w:ascii="Times New Roman" w:hAnsi="Times New Roman"/>
          <w:sz w:val="24"/>
          <w:szCs w:val="24"/>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пункт излагается в следующей редакции: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дополнительных соглашений, предусмотренных пунктами 9.4. и 9.5. настоящего Договора, в личном кабинете Сайта».</w:t>
      </w:r>
    </w:p>
  </w:footnote>
  <w:footnote w:id="17">
    <w:p w:rsidR="000716E2" w:rsidRPr="006F7F56" w:rsidRDefault="000716E2" w:rsidP="0065565F">
      <w:pPr>
        <w:pStyle w:val="af0"/>
        <w:jc w:val="both"/>
        <w:rPr>
          <w:rFonts w:ascii="Times New Roman" w:hAnsi="Times New Roman"/>
          <w:sz w:val="24"/>
          <w:szCs w:val="24"/>
        </w:rPr>
      </w:pPr>
      <w:r w:rsidRPr="006F7F56">
        <w:rPr>
          <w:rStyle w:val="af2"/>
          <w:rFonts w:ascii="Times New Roman" w:hAnsi="Times New Roman"/>
          <w:sz w:val="24"/>
          <w:szCs w:val="24"/>
        </w:rPr>
        <w:footnoteRef/>
      </w:r>
      <w:r w:rsidRPr="006F7F56">
        <w:rPr>
          <w:rFonts w:ascii="Times New Roman" w:hAnsi="Times New Roman"/>
          <w:sz w:val="24"/>
          <w:szCs w:val="24"/>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 «Сведения о Заказчике, Обучающемся указываются в заявлении на зачисление Обучающегося на обучение по Программе, предоставленном Заказчиком при принятии (акцепте) договора от «___» _____ 20___ г. №____, являющемся неотъемлемой частью настоящего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E2" w:rsidRDefault="000716E2" w:rsidP="00D17F6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16E2" w:rsidRDefault="000716E2" w:rsidP="00FE4C3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E2" w:rsidRDefault="00F1469E" w:rsidP="00BA71D8">
    <w:pPr>
      <w:pStyle w:val="a5"/>
      <w:jc w:val="center"/>
    </w:pPr>
    <w:r>
      <w:fldChar w:fldCharType="begin"/>
    </w:r>
    <w:r>
      <w:instrText xml:space="preserve"> PAGE   \* MERGEFORMAT </w:instrText>
    </w:r>
    <w:r>
      <w:fldChar w:fldCharType="separate"/>
    </w:r>
    <w:r w:rsidR="00F96306">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E2" w:rsidRPr="00122D5E" w:rsidRDefault="000716E2">
    <w:pPr>
      <w:pStyle w:val="a5"/>
      <w:jc w:val="center"/>
      <w:rPr>
        <w:color w:val="FFFFFF" w:themeColor="background1"/>
      </w:rPr>
    </w:pPr>
    <w:r w:rsidRPr="00122D5E">
      <w:rPr>
        <w:color w:val="FFFFFF" w:themeColor="background1"/>
      </w:rPr>
      <w:fldChar w:fldCharType="begin"/>
    </w:r>
    <w:r w:rsidRPr="00122D5E">
      <w:rPr>
        <w:color w:val="FFFFFF" w:themeColor="background1"/>
      </w:rPr>
      <w:instrText xml:space="preserve"> PAGE   \* MERGEFORMAT </w:instrText>
    </w:r>
    <w:r w:rsidRPr="00122D5E">
      <w:rPr>
        <w:color w:val="FFFFFF" w:themeColor="background1"/>
      </w:rPr>
      <w:fldChar w:fldCharType="separate"/>
    </w:r>
    <w:r w:rsidR="00F96306">
      <w:rPr>
        <w:noProof/>
        <w:color w:val="FFFFFF" w:themeColor="background1"/>
      </w:rPr>
      <w:t>1</w:t>
    </w:r>
    <w:r w:rsidRPr="00122D5E">
      <w:rPr>
        <w:color w:val="FFFFFF" w:themeColor="background1"/>
      </w:rPr>
      <w:fldChar w:fldCharType="end"/>
    </w:r>
  </w:p>
  <w:p w:rsidR="000716E2" w:rsidRDefault="000716E2">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E2" w:rsidRPr="0052456E" w:rsidRDefault="00F1469E" w:rsidP="00122D5E">
    <w:pPr>
      <w:pStyle w:val="a5"/>
      <w:jc w:val="center"/>
    </w:pPr>
    <w:r>
      <w:fldChar w:fldCharType="begin"/>
    </w:r>
    <w:r>
      <w:instrText xml:space="preserve"> PAGE   \* MERGEFORMAT </w:instrText>
    </w:r>
    <w:r>
      <w:fldChar w:fldCharType="separate"/>
    </w:r>
    <w:r w:rsidR="00F96306">
      <w:rPr>
        <w:noProof/>
      </w:rPr>
      <w:t>19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5760" w:hanging="1080"/>
      </w:pPr>
      <w:rPr>
        <w:rFonts w:cs="Times New Roman"/>
      </w:rPr>
    </w:lvl>
  </w:abstractNum>
  <w:abstractNum w:abstractNumId="1" w15:restartNumberingAfterBreak="0">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B660377"/>
    <w:multiLevelType w:val="hybridMultilevel"/>
    <w:tmpl w:val="9A0E8258"/>
    <w:lvl w:ilvl="0" w:tplc="0930F6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D9F05E6"/>
    <w:multiLevelType w:val="hybridMultilevel"/>
    <w:tmpl w:val="40600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9674AE"/>
    <w:multiLevelType w:val="multilevel"/>
    <w:tmpl w:val="6986B3B0"/>
    <w:lvl w:ilvl="0">
      <w:start w:val="1"/>
      <w:numFmt w:val="decimal"/>
      <w:lvlText w:val="%1"/>
      <w:lvlJc w:val="left"/>
      <w:pPr>
        <w:ind w:left="420" w:hanging="420"/>
      </w:pPr>
      <w:rPr>
        <w:rFonts w:hint="default"/>
      </w:rPr>
    </w:lvl>
    <w:lvl w:ilvl="1">
      <w:start w:val="1"/>
      <w:numFmt w:val="decimal"/>
      <w:lvlText w:val="%1.%2"/>
      <w:lvlJc w:val="left"/>
      <w:pPr>
        <w:ind w:left="1245" w:hanging="4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CB"/>
    <w:rsid w:val="00001E90"/>
    <w:rsid w:val="0000527F"/>
    <w:rsid w:val="00005F9A"/>
    <w:rsid w:val="00031EFB"/>
    <w:rsid w:val="00034276"/>
    <w:rsid w:val="000375D8"/>
    <w:rsid w:val="00046ACE"/>
    <w:rsid w:val="00050D84"/>
    <w:rsid w:val="000524D3"/>
    <w:rsid w:val="00057326"/>
    <w:rsid w:val="0005792E"/>
    <w:rsid w:val="000716E2"/>
    <w:rsid w:val="00097530"/>
    <w:rsid w:val="000B5D22"/>
    <w:rsid w:val="000B67FC"/>
    <w:rsid w:val="000D50D5"/>
    <w:rsid w:val="000D5DE2"/>
    <w:rsid w:val="000F2902"/>
    <w:rsid w:val="00105395"/>
    <w:rsid w:val="00122D5E"/>
    <w:rsid w:val="00127450"/>
    <w:rsid w:val="00140115"/>
    <w:rsid w:val="0015443D"/>
    <w:rsid w:val="00160B7A"/>
    <w:rsid w:val="00162BF9"/>
    <w:rsid w:val="0017178A"/>
    <w:rsid w:val="001A62A9"/>
    <w:rsid w:val="001C4489"/>
    <w:rsid w:val="001E2809"/>
    <w:rsid w:val="001E36CD"/>
    <w:rsid w:val="00214866"/>
    <w:rsid w:val="00216808"/>
    <w:rsid w:val="00222DED"/>
    <w:rsid w:val="00225D23"/>
    <w:rsid w:val="00255696"/>
    <w:rsid w:val="00272FEC"/>
    <w:rsid w:val="002A3E03"/>
    <w:rsid w:val="002A5BE3"/>
    <w:rsid w:val="002C215E"/>
    <w:rsid w:val="002C43D3"/>
    <w:rsid w:val="002C7812"/>
    <w:rsid w:val="002E128E"/>
    <w:rsid w:val="002F3708"/>
    <w:rsid w:val="003008E6"/>
    <w:rsid w:val="00332840"/>
    <w:rsid w:val="00361673"/>
    <w:rsid w:val="00364BAD"/>
    <w:rsid w:val="00391580"/>
    <w:rsid w:val="00395988"/>
    <w:rsid w:val="003A2D59"/>
    <w:rsid w:val="003A62AF"/>
    <w:rsid w:val="003E410F"/>
    <w:rsid w:val="004031E8"/>
    <w:rsid w:val="00422931"/>
    <w:rsid w:val="00424903"/>
    <w:rsid w:val="004349BD"/>
    <w:rsid w:val="00452981"/>
    <w:rsid w:val="0047120B"/>
    <w:rsid w:val="00486C82"/>
    <w:rsid w:val="00494779"/>
    <w:rsid w:val="004A4C02"/>
    <w:rsid w:val="004A635C"/>
    <w:rsid w:val="004C5F55"/>
    <w:rsid w:val="004D0F13"/>
    <w:rsid w:val="004D7198"/>
    <w:rsid w:val="004E29C7"/>
    <w:rsid w:val="0051490E"/>
    <w:rsid w:val="0052456E"/>
    <w:rsid w:val="005436CB"/>
    <w:rsid w:val="005742E2"/>
    <w:rsid w:val="005932D5"/>
    <w:rsid w:val="005C0A53"/>
    <w:rsid w:val="005D1928"/>
    <w:rsid w:val="005E2A76"/>
    <w:rsid w:val="005E60AA"/>
    <w:rsid w:val="005F2B0E"/>
    <w:rsid w:val="00606EED"/>
    <w:rsid w:val="00610376"/>
    <w:rsid w:val="0062072D"/>
    <w:rsid w:val="00620B27"/>
    <w:rsid w:val="00632D12"/>
    <w:rsid w:val="006441DC"/>
    <w:rsid w:val="00646D96"/>
    <w:rsid w:val="0065565F"/>
    <w:rsid w:val="00692926"/>
    <w:rsid w:val="006B00F8"/>
    <w:rsid w:val="006B2362"/>
    <w:rsid w:val="006C3259"/>
    <w:rsid w:val="006C7D2D"/>
    <w:rsid w:val="006F7F56"/>
    <w:rsid w:val="007263A5"/>
    <w:rsid w:val="007327C4"/>
    <w:rsid w:val="00745797"/>
    <w:rsid w:val="00755FC3"/>
    <w:rsid w:val="00757086"/>
    <w:rsid w:val="00766395"/>
    <w:rsid w:val="007A3A28"/>
    <w:rsid w:val="007A459D"/>
    <w:rsid w:val="007B42D2"/>
    <w:rsid w:val="007B6002"/>
    <w:rsid w:val="007D0267"/>
    <w:rsid w:val="007D1335"/>
    <w:rsid w:val="007D681F"/>
    <w:rsid w:val="007E41E8"/>
    <w:rsid w:val="007F6AFE"/>
    <w:rsid w:val="00820171"/>
    <w:rsid w:val="00832BEC"/>
    <w:rsid w:val="00840311"/>
    <w:rsid w:val="00843694"/>
    <w:rsid w:val="008A04B2"/>
    <w:rsid w:val="008A12DD"/>
    <w:rsid w:val="008D1A5B"/>
    <w:rsid w:val="008D2657"/>
    <w:rsid w:val="008D6E35"/>
    <w:rsid w:val="00901FD0"/>
    <w:rsid w:val="009130EA"/>
    <w:rsid w:val="00914793"/>
    <w:rsid w:val="00965813"/>
    <w:rsid w:val="009758C1"/>
    <w:rsid w:val="00984147"/>
    <w:rsid w:val="009B6DE2"/>
    <w:rsid w:val="009C41C0"/>
    <w:rsid w:val="009C629C"/>
    <w:rsid w:val="009C7860"/>
    <w:rsid w:val="009D1F39"/>
    <w:rsid w:val="009F252D"/>
    <w:rsid w:val="009F36D4"/>
    <w:rsid w:val="00A23DB8"/>
    <w:rsid w:val="00A27A4C"/>
    <w:rsid w:val="00A3136F"/>
    <w:rsid w:val="00AD0FF6"/>
    <w:rsid w:val="00AD5D7F"/>
    <w:rsid w:val="00AE325C"/>
    <w:rsid w:val="00B00661"/>
    <w:rsid w:val="00B02C32"/>
    <w:rsid w:val="00B03A98"/>
    <w:rsid w:val="00B079AF"/>
    <w:rsid w:val="00B22D46"/>
    <w:rsid w:val="00B3360D"/>
    <w:rsid w:val="00B5655C"/>
    <w:rsid w:val="00BA71D8"/>
    <w:rsid w:val="00BB536D"/>
    <w:rsid w:val="00BC3B18"/>
    <w:rsid w:val="00BD41C3"/>
    <w:rsid w:val="00BE0EC0"/>
    <w:rsid w:val="00BE3C55"/>
    <w:rsid w:val="00BE575E"/>
    <w:rsid w:val="00BF6F9D"/>
    <w:rsid w:val="00C01FF9"/>
    <w:rsid w:val="00C05C70"/>
    <w:rsid w:val="00C376EC"/>
    <w:rsid w:val="00C53728"/>
    <w:rsid w:val="00C603AA"/>
    <w:rsid w:val="00C7652C"/>
    <w:rsid w:val="00C92B33"/>
    <w:rsid w:val="00CA7832"/>
    <w:rsid w:val="00CC2A8A"/>
    <w:rsid w:val="00CC2C9C"/>
    <w:rsid w:val="00CC4945"/>
    <w:rsid w:val="00CD1EFF"/>
    <w:rsid w:val="00D02956"/>
    <w:rsid w:val="00D05429"/>
    <w:rsid w:val="00D064F9"/>
    <w:rsid w:val="00D11E7E"/>
    <w:rsid w:val="00D17F66"/>
    <w:rsid w:val="00D2227C"/>
    <w:rsid w:val="00D5649C"/>
    <w:rsid w:val="00D572BD"/>
    <w:rsid w:val="00D73801"/>
    <w:rsid w:val="00D7737B"/>
    <w:rsid w:val="00DB51F8"/>
    <w:rsid w:val="00DD1479"/>
    <w:rsid w:val="00DD52F2"/>
    <w:rsid w:val="00E13CBC"/>
    <w:rsid w:val="00E42D2C"/>
    <w:rsid w:val="00E5379A"/>
    <w:rsid w:val="00E6115F"/>
    <w:rsid w:val="00E97F4D"/>
    <w:rsid w:val="00EA555E"/>
    <w:rsid w:val="00EB13AF"/>
    <w:rsid w:val="00EB765F"/>
    <w:rsid w:val="00EB7738"/>
    <w:rsid w:val="00EF11BD"/>
    <w:rsid w:val="00EF4C30"/>
    <w:rsid w:val="00F1469E"/>
    <w:rsid w:val="00F22CE6"/>
    <w:rsid w:val="00F4124C"/>
    <w:rsid w:val="00F5065A"/>
    <w:rsid w:val="00F55766"/>
    <w:rsid w:val="00F731AC"/>
    <w:rsid w:val="00F84F5B"/>
    <w:rsid w:val="00F96306"/>
    <w:rsid w:val="00FB2B2B"/>
    <w:rsid w:val="00FB329A"/>
    <w:rsid w:val="00FC4971"/>
    <w:rsid w:val="00FD515F"/>
    <w:rsid w:val="00FE4C3C"/>
    <w:rsid w:val="00FF1D02"/>
    <w:rsid w:val="00FF5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715A42-A80A-463E-813B-EED10201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B7738"/>
    <w:rPr>
      <w:rFonts w:eastAsia="Calibri"/>
      <w:sz w:val="24"/>
      <w:szCs w:val="24"/>
    </w:rPr>
  </w:style>
  <w:style w:type="paragraph" w:styleId="1">
    <w:name w:val="heading 1"/>
    <w:basedOn w:val="a"/>
    <w:next w:val="a"/>
    <w:link w:val="10"/>
    <w:qFormat/>
    <w:rsid w:val="00046ACE"/>
    <w:pPr>
      <w:keepNext/>
      <w:tabs>
        <w:tab w:val="num" w:pos="720"/>
      </w:tabs>
      <w:suppressAutoHyphens/>
      <w:ind w:left="720" w:hanging="360"/>
      <w:outlineLvl w:val="0"/>
    </w:pPr>
    <w:rPr>
      <w:rFonts w:eastAsia="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36CB"/>
    <w:pPr>
      <w:widowControl w:val="0"/>
      <w:autoSpaceDE w:val="0"/>
      <w:autoSpaceDN w:val="0"/>
    </w:pPr>
    <w:rPr>
      <w:rFonts w:eastAsia="Calibri"/>
      <w:sz w:val="24"/>
    </w:rPr>
  </w:style>
  <w:style w:type="paragraph" w:styleId="a3">
    <w:name w:val="Normal (Web)"/>
    <w:basedOn w:val="a"/>
    <w:semiHidden/>
    <w:rsid w:val="005436CB"/>
    <w:pPr>
      <w:spacing w:before="100" w:beforeAutospacing="1" w:after="100" w:afterAutospacing="1"/>
    </w:pPr>
  </w:style>
  <w:style w:type="character" w:styleId="a4">
    <w:name w:val="Strong"/>
    <w:basedOn w:val="a0"/>
    <w:qFormat/>
    <w:rsid w:val="005436CB"/>
    <w:rPr>
      <w:rFonts w:cs="Times New Roman"/>
      <w:b/>
      <w:bCs/>
    </w:rPr>
  </w:style>
  <w:style w:type="character" w:customStyle="1" w:styleId="apple-converted-space">
    <w:name w:val="apple-converted-space"/>
    <w:basedOn w:val="a0"/>
    <w:rsid w:val="005436CB"/>
    <w:rPr>
      <w:rFonts w:cs="Times New Roman"/>
    </w:rPr>
  </w:style>
  <w:style w:type="paragraph" w:customStyle="1" w:styleId="formattext">
    <w:name w:val="formattext"/>
    <w:basedOn w:val="a"/>
    <w:rsid w:val="005436CB"/>
    <w:pPr>
      <w:spacing w:before="100" w:beforeAutospacing="1" w:after="100" w:afterAutospacing="1"/>
    </w:pPr>
  </w:style>
  <w:style w:type="paragraph" w:styleId="a5">
    <w:name w:val="header"/>
    <w:basedOn w:val="a"/>
    <w:link w:val="a6"/>
    <w:uiPriority w:val="99"/>
    <w:rsid w:val="00FE4C3C"/>
    <w:pPr>
      <w:tabs>
        <w:tab w:val="center" w:pos="4677"/>
        <w:tab w:val="right" w:pos="9355"/>
      </w:tabs>
    </w:pPr>
  </w:style>
  <w:style w:type="character" w:styleId="a7">
    <w:name w:val="page number"/>
    <w:basedOn w:val="a0"/>
    <w:rsid w:val="00FE4C3C"/>
  </w:style>
  <w:style w:type="table" w:styleId="a8">
    <w:name w:val="Table Grid"/>
    <w:basedOn w:val="a1"/>
    <w:uiPriority w:val="39"/>
    <w:rsid w:val="00843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46ACE"/>
    <w:rPr>
      <w:sz w:val="28"/>
      <w:lang w:eastAsia="ar-SA"/>
    </w:rPr>
  </w:style>
  <w:style w:type="character" w:customStyle="1" w:styleId="a9">
    <w:name w:val="Цветовое выделение"/>
    <w:rsid w:val="00046ACE"/>
    <w:rPr>
      <w:b/>
      <w:color w:val="000080"/>
    </w:rPr>
  </w:style>
  <w:style w:type="character" w:styleId="aa">
    <w:name w:val="Hyperlink"/>
    <w:basedOn w:val="a0"/>
    <w:rsid w:val="00046ACE"/>
    <w:rPr>
      <w:color w:val="0000FF"/>
      <w:u w:val="single"/>
    </w:rPr>
  </w:style>
  <w:style w:type="table" w:customStyle="1" w:styleId="TableNormal">
    <w:name w:val="Table Normal"/>
    <w:uiPriority w:val="2"/>
    <w:semiHidden/>
    <w:unhideWhenUsed/>
    <w:qFormat/>
    <w:rsid w:val="00C01FF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C01FF9"/>
    <w:pPr>
      <w:widowControl w:val="0"/>
      <w:autoSpaceDE w:val="0"/>
      <w:autoSpaceDN w:val="0"/>
      <w:ind w:left="222"/>
    </w:pPr>
    <w:rPr>
      <w:rFonts w:eastAsia="Times New Roman"/>
      <w:lang w:eastAsia="en-US"/>
    </w:rPr>
  </w:style>
  <w:style w:type="character" w:customStyle="1" w:styleId="ac">
    <w:name w:val="Основной текст Знак"/>
    <w:basedOn w:val="a0"/>
    <w:link w:val="ab"/>
    <w:uiPriority w:val="1"/>
    <w:rsid w:val="00C01FF9"/>
    <w:rPr>
      <w:sz w:val="24"/>
      <w:szCs w:val="24"/>
      <w:lang w:eastAsia="en-US"/>
    </w:rPr>
  </w:style>
  <w:style w:type="paragraph" w:customStyle="1" w:styleId="11">
    <w:name w:val="Заголовок 11"/>
    <w:basedOn w:val="a"/>
    <w:uiPriority w:val="1"/>
    <w:qFormat/>
    <w:rsid w:val="00C01FF9"/>
    <w:pPr>
      <w:widowControl w:val="0"/>
      <w:autoSpaceDE w:val="0"/>
      <w:autoSpaceDN w:val="0"/>
      <w:ind w:left="495" w:hanging="404"/>
      <w:outlineLvl w:val="1"/>
    </w:pPr>
    <w:rPr>
      <w:rFonts w:eastAsia="Times New Roman"/>
      <w:sz w:val="26"/>
      <w:szCs w:val="26"/>
      <w:lang w:eastAsia="en-US"/>
    </w:rPr>
  </w:style>
  <w:style w:type="paragraph" w:customStyle="1" w:styleId="TableParagraph">
    <w:name w:val="Table Paragraph"/>
    <w:basedOn w:val="a"/>
    <w:uiPriority w:val="1"/>
    <w:qFormat/>
    <w:rsid w:val="00C01FF9"/>
    <w:pPr>
      <w:widowControl w:val="0"/>
      <w:autoSpaceDE w:val="0"/>
      <w:autoSpaceDN w:val="0"/>
    </w:pPr>
    <w:rPr>
      <w:rFonts w:eastAsia="Times New Roman"/>
      <w:sz w:val="22"/>
      <w:szCs w:val="22"/>
      <w:lang w:eastAsia="en-US"/>
    </w:rPr>
  </w:style>
  <w:style w:type="paragraph" w:styleId="ad">
    <w:name w:val="footer"/>
    <w:basedOn w:val="a"/>
    <w:link w:val="ae"/>
    <w:rsid w:val="00452981"/>
    <w:pPr>
      <w:tabs>
        <w:tab w:val="center" w:pos="4677"/>
        <w:tab w:val="right" w:pos="9355"/>
      </w:tabs>
    </w:pPr>
  </w:style>
  <w:style w:type="character" w:customStyle="1" w:styleId="ae">
    <w:name w:val="Нижний колонтитул Знак"/>
    <w:basedOn w:val="a0"/>
    <w:link w:val="ad"/>
    <w:rsid w:val="00452981"/>
    <w:rPr>
      <w:rFonts w:eastAsia="Calibri"/>
      <w:sz w:val="24"/>
      <w:szCs w:val="24"/>
    </w:rPr>
  </w:style>
  <w:style w:type="character" w:customStyle="1" w:styleId="a6">
    <w:name w:val="Верхний колонтитул Знак"/>
    <w:basedOn w:val="a0"/>
    <w:link w:val="a5"/>
    <w:uiPriority w:val="99"/>
    <w:rsid w:val="00BA71D8"/>
    <w:rPr>
      <w:rFonts w:eastAsia="Calibri"/>
      <w:sz w:val="24"/>
      <w:szCs w:val="24"/>
    </w:rPr>
  </w:style>
  <w:style w:type="paragraph" w:styleId="af">
    <w:name w:val="List Paragraph"/>
    <w:basedOn w:val="a"/>
    <w:uiPriority w:val="34"/>
    <w:qFormat/>
    <w:rsid w:val="00AD0FF6"/>
    <w:pPr>
      <w:spacing w:after="160" w:line="259" w:lineRule="auto"/>
      <w:ind w:left="720"/>
      <w:contextualSpacing/>
    </w:pPr>
    <w:rPr>
      <w:rFonts w:ascii="Calibri" w:hAnsi="Calibri"/>
      <w:kern w:val="2"/>
      <w:sz w:val="22"/>
      <w:szCs w:val="22"/>
      <w:lang w:eastAsia="en-US"/>
    </w:rPr>
  </w:style>
  <w:style w:type="paragraph" w:styleId="af0">
    <w:name w:val="footnote text"/>
    <w:basedOn w:val="a"/>
    <w:link w:val="af1"/>
    <w:uiPriority w:val="99"/>
    <w:unhideWhenUsed/>
    <w:rsid w:val="005F2B0E"/>
    <w:rPr>
      <w:rFonts w:ascii="Calibri" w:hAnsi="Calibri"/>
      <w:sz w:val="20"/>
      <w:szCs w:val="20"/>
      <w:lang w:eastAsia="en-US"/>
    </w:rPr>
  </w:style>
  <w:style w:type="character" w:customStyle="1" w:styleId="af1">
    <w:name w:val="Текст сноски Знак"/>
    <w:basedOn w:val="a0"/>
    <w:link w:val="af0"/>
    <w:uiPriority w:val="99"/>
    <w:rsid w:val="005F2B0E"/>
    <w:rPr>
      <w:rFonts w:ascii="Calibri" w:eastAsia="Calibri" w:hAnsi="Calibri" w:cs="Times New Roman"/>
      <w:lang w:eastAsia="en-US"/>
    </w:rPr>
  </w:style>
  <w:style w:type="character" w:styleId="af2">
    <w:name w:val="footnote reference"/>
    <w:basedOn w:val="a0"/>
    <w:uiPriority w:val="99"/>
    <w:unhideWhenUsed/>
    <w:rsid w:val="005F2B0E"/>
    <w:rPr>
      <w:vertAlign w:val="superscript"/>
    </w:rPr>
  </w:style>
  <w:style w:type="paragraph" w:styleId="af3">
    <w:name w:val="Balloon Text"/>
    <w:basedOn w:val="a"/>
    <w:link w:val="af4"/>
    <w:rsid w:val="0065565F"/>
    <w:rPr>
      <w:rFonts w:ascii="Tahoma" w:hAnsi="Tahoma" w:cs="Tahoma"/>
      <w:sz w:val="16"/>
      <w:szCs w:val="16"/>
    </w:rPr>
  </w:style>
  <w:style w:type="character" w:customStyle="1" w:styleId="af4">
    <w:name w:val="Текст выноски Знак"/>
    <w:basedOn w:val="a0"/>
    <w:link w:val="af3"/>
    <w:rsid w:val="0065565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3690">
      <w:bodyDiv w:val="1"/>
      <w:marLeft w:val="0"/>
      <w:marRight w:val="0"/>
      <w:marTop w:val="0"/>
      <w:marBottom w:val="0"/>
      <w:divBdr>
        <w:top w:val="none" w:sz="0" w:space="0" w:color="auto"/>
        <w:left w:val="none" w:sz="0" w:space="0" w:color="auto"/>
        <w:bottom w:val="none" w:sz="0" w:space="0" w:color="auto"/>
        <w:right w:val="none" w:sz="0" w:space="0" w:color="auto"/>
      </w:divBdr>
    </w:div>
    <w:div w:id="64230166">
      <w:bodyDiv w:val="1"/>
      <w:marLeft w:val="0"/>
      <w:marRight w:val="0"/>
      <w:marTop w:val="0"/>
      <w:marBottom w:val="0"/>
      <w:divBdr>
        <w:top w:val="none" w:sz="0" w:space="0" w:color="auto"/>
        <w:left w:val="none" w:sz="0" w:space="0" w:color="auto"/>
        <w:bottom w:val="none" w:sz="0" w:space="0" w:color="auto"/>
        <w:right w:val="none" w:sz="0" w:space="0" w:color="auto"/>
      </w:divBdr>
    </w:div>
    <w:div w:id="67925281">
      <w:bodyDiv w:val="1"/>
      <w:marLeft w:val="0"/>
      <w:marRight w:val="0"/>
      <w:marTop w:val="0"/>
      <w:marBottom w:val="0"/>
      <w:divBdr>
        <w:top w:val="none" w:sz="0" w:space="0" w:color="auto"/>
        <w:left w:val="none" w:sz="0" w:space="0" w:color="auto"/>
        <w:bottom w:val="none" w:sz="0" w:space="0" w:color="auto"/>
        <w:right w:val="none" w:sz="0" w:space="0" w:color="auto"/>
      </w:divBdr>
    </w:div>
    <w:div w:id="157235932">
      <w:bodyDiv w:val="1"/>
      <w:marLeft w:val="0"/>
      <w:marRight w:val="0"/>
      <w:marTop w:val="0"/>
      <w:marBottom w:val="0"/>
      <w:divBdr>
        <w:top w:val="none" w:sz="0" w:space="0" w:color="auto"/>
        <w:left w:val="none" w:sz="0" w:space="0" w:color="auto"/>
        <w:bottom w:val="none" w:sz="0" w:space="0" w:color="auto"/>
        <w:right w:val="none" w:sz="0" w:space="0" w:color="auto"/>
      </w:divBdr>
    </w:div>
    <w:div w:id="181434612">
      <w:bodyDiv w:val="1"/>
      <w:marLeft w:val="0"/>
      <w:marRight w:val="0"/>
      <w:marTop w:val="0"/>
      <w:marBottom w:val="0"/>
      <w:divBdr>
        <w:top w:val="none" w:sz="0" w:space="0" w:color="auto"/>
        <w:left w:val="none" w:sz="0" w:space="0" w:color="auto"/>
        <w:bottom w:val="none" w:sz="0" w:space="0" w:color="auto"/>
        <w:right w:val="none" w:sz="0" w:space="0" w:color="auto"/>
      </w:divBdr>
    </w:div>
    <w:div w:id="245307182">
      <w:bodyDiv w:val="1"/>
      <w:marLeft w:val="0"/>
      <w:marRight w:val="0"/>
      <w:marTop w:val="0"/>
      <w:marBottom w:val="0"/>
      <w:divBdr>
        <w:top w:val="none" w:sz="0" w:space="0" w:color="auto"/>
        <w:left w:val="none" w:sz="0" w:space="0" w:color="auto"/>
        <w:bottom w:val="none" w:sz="0" w:space="0" w:color="auto"/>
        <w:right w:val="none" w:sz="0" w:space="0" w:color="auto"/>
      </w:divBdr>
    </w:div>
    <w:div w:id="265190938">
      <w:bodyDiv w:val="1"/>
      <w:marLeft w:val="0"/>
      <w:marRight w:val="0"/>
      <w:marTop w:val="0"/>
      <w:marBottom w:val="0"/>
      <w:divBdr>
        <w:top w:val="none" w:sz="0" w:space="0" w:color="auto"/>
        <w:left w:val="none" w:sz="0" w:space="0" w:color="auto"/>
        <w:bottom w:val="none" w:sz="0" w:space="0" w:color="auto"/>
        <w:right w:val="none" w:sz="0" w:space="0" w:color="auto"/>
      </w:divBdr>
    </w:div>
    <w:div w:id="309286630">
      <w:bodyDiv w:val="1"/>
      <w:marLeft w:val="0"/>
      <w:marRight w:val="0"/>
      <w:marTop w:val="0"/>
      <w:marBottom w:val="0"/>
      <w:divBdr>
        <w:top w:val="none" w:sz="0" w:space="0" w:color="auto"/>
        <w:left w:val="none" w:sz="0" w:space="0" w:color="auto"/>
        <w:bottom w:val="none" w:sz="0" w:space="0" w:color="auto"/>
        <w:right w:val="none" w:sz="0" w:space="0" w:color="auto"/>
      </w:divBdr>
    </w:div>
    <w:div w:id="344333377">
      <w:bodyDiv w:val="1"/>
      <w:marLeft w:val="0"/>
      <w:marRight w:val="0"/>
      <w:marTop w:val="0"/>
      <w:marBottom w:val="0"/>
      <w:divBdr>
        <w:top w:val="none" w:sz="0" w:space="0" w:color="auto"/>
        <w:left w:val="none" w:sz="0" w:space="0" w:color="auto"/>
        <w:bottom w:val="none" w:sz="0" w:space="0" w:color="auto"/>
        <w:right w:val="none" w:sz="0" w:space="0" w:color="auto"/>
      </w:divBdr>
    </w:div>
    <w:div w:id="423039447">
      <w:bodyDiv w:val="1"/>
      <w:marLeft w:val="0"/>
      <w:marRight w:val="0"/>
      <w:marTop w:val="0"/>
      <w:marBottom w:val="0"/>
      <w:divBdr>
        <w:top w:val="none" w:sz="0" w:space="0" w:color="auto"/>
        <w:left w:val="none" w:sz="0" w:space="0" w:color="auto"/>
        <w:bottom w:val="none" w:sz="0" w:space="0" w:color="auto"/>
        <w:right w:val="none" w:sz="0" w:space="0" w:color="auto"/>
      </w:divBdr>
    </w:div>
    <w:div w:id="457259998">
      <w:bodyDiv w:val="1"/>
      <w:marLeft w:val="0"/>
      <w:marRight w:val="0"/>
      <w:marTop w:val="0"/>
      <w:marBottom w:val="0"/>
      <w:divBdr>
        <w:top w:val="none" w:sz="0" w:space="0" w:color="auto"/>
        <w:left w:val="none" w:sz="0" w:space="0" w:color="auto"/>
        <w:bottom w:val="none" w:sz="0" w:space="0" w:color="auto"/>
        <w:right w:val="none" w:sz="0" w:space="0" w:color="auto"/>
      </w:divBdr>
    </w:div>
    <w:div w:id="481387883">
      <w:bodyDiv w:val="1"/>
      <w:marLeft w:val="0"/>
      <w:marRight w:val="0"/>
      <w:marTop w:val="0"/>
      <w:marBottom w:val="0"/>
      <w:divBdr>
        <w:top w:val="none" w:sz="0" w:space="0" w:color="auto"/>
        <w:left w:val="none" w:sz="0" w:space="0" w:color="auto"/>
        <w:bottom w:val="none" w:sz="0" w:space="0" w:color="auto"/>
        <w:right w:val="none" w:sz="0" w:space="0" w:color="auto"/>
      </w:divBdr>
    </w:div>
    <w:div w:id="527256223">
      <w:bodyDiv w:val="1"/>
      <w:marLeft w:val="0"/>
      <w:marRight w:val="0"/>
      <w:marTop w:val="0"/>
      <w:marBottom w:val="0"/>
      <w:divBdr>
        <w:top w:val="none" w:sz="0" w:space="0" w:color="auto"/>
        <w:left w:val="none" w:sz="0" w:space="0" w:color="auto"/>
        <w:bottom w:val="none" w:sz="0" w:space="0" w:color="auto"/>
        <w:right w:val="none" w:sz="0" w:space="0" w:color="auto"/>
      </w:divBdr>
    </w:div>
    <w:div w:id="541596591">
      <w:bodyDiv w:val="1"/>
      <w:marLeft w:val="0"/>
      <w:marRight w:val="0"/>
      <w:marTop w:val="0"/>
      <w:marBottom w:val="0"/>
      <w:divBdr>
        <w:top w:val="none" w:sz="0" w:space="0" w:color="auto"/>
        <w:left w:val="none" w:sz="0" w:space="0" w:color="auto"/>
        <w:bottom w:val="none" w:sz="0" w:space="0" w:color="auto"/>
        <w:right w:val="none" w:sz="0" w:space="0" w:color="auto"/>
      </w:divBdr>
    </w:div>
    <w:div w:id="544369989">
      <w:bodyDiv w:val="1"/>
      <w:marLeft w:val="0"/>
      <w:marRight w:val="0"/>
      <w:marTop w:val="0"/>
      <w:marBottom w:val="0"/>
      <w:divBdr>
        <w:top w:val="none" w:sz="0" w:space="0" w:color="auto"/>
        <w:left w:val="none" w:sz="0" w:space="0" w:color="auto"/>
        <w:bottom w:val="none" w:sz="0" w:space="0" w:color="auto"/>
        <w:right w:val="none" w:sz="0" w:space="0" w:color="auto"/>
      </w:divBdr>
    </w:div>
    <w:div w:id="633489207">
      <w:bodyDiv w:val="1"/>
      <w:marLeft w:val="0"/>
      <w:marRight w:val="0"/>
      <w:marTop w:val="0"/>
      <w:marBottom w:val="0"/>
      <w:divBdr>
        <w:top w:val="none" w:sz="0" w:space="0" w:color="auto"/>
        <w:left w:val="none" w:sz="0" w:space="0" w:color="auto"/>
        <w:bottom w:val="none" w:sz="0" w:space="0" w:color="auto"/>
        <w:right w:val="none" w:sz="0" w:space="0" w:color="auto"/>
      </w:divBdr>
    </w:div>
    <w:div w:id="675422694">
      <w:bodyDiv w:val="1"/>
      <w:marLeft w:val="0"/>
      <w:marRight w:val="0"/>
      <w:marTop w:val="0"/>
      <w:marBottom w:val="0"/>
      <w:divBdr>
        <w:top w:val="none" w:sz="0" w:space="0" w:color="auto"/>
        <w:left w:val="none" w:sz="0" w:space="0" w:color="auto"/>
        <w:bottom w:val="none" w:sz="0" w:space="0" w:color="auto"/>
        <w:right w:val="none" w:sz="0" w:space="0" w:color="auto"/>
      </w:divBdr>
    </w:div>
    <w:div w:id="782924341">
      <w:bodyDiv w:val="1"/>
      <w:marLeft w:val="0"/>
      <w:marRight w:val="0"/>
      <w:marTop w:val="0"/>
      <w:marBottom w:val="0"/>
      <w:divBdr>
        <w:top w:val="none" w:sz="0" w:space="0" w:color="auto"/>
        <w:left w:val="none" w:sz="0" w:space="0" w:color="auto"/>
        <w:bottom w:val="none" w:sz="0" w:space="0" w:color="auto"/>
        <w:right w:val="none" w:sz="0" w:space="0" w:color="auto"/>
      </w:divBdr>
    </w:div>
    <w:div w:id="822694585">
      <w:bodyDiv w:val="1"/>
      <w:marLeft w:val="0"/>
      <w:marRight w:val="0"/>
      <w:marTop w:val="0"/>
      <w:marBottom w:val="0"/>
      <w:divBdr>
        <w:top w:val="none" w:sz="0" w:space="0" w:color="auto"/>
        <w:left w:val="none" w:sz="0" w:space="0" w:color="auto"/>
        <w:bottom w:val="none" w:sz="0" w:space="0" w:color="auto"/>
        <w:right w:val="none" w:sz="0" w:space="0" w:color="auto"/>
      </w:divBdr>
    </w:div>
    <w:div w:id="880366202">
      <w:bodyDiv w:val="1"/>
      <w:marLeft w:val="0"/>
      <w:marRight w:val="0"/>
      <w:marTop w:val="0"/>
      <w:marBottom w:val="0"/>
      <w:divBdr>
        <w:top w:val="none" w:sz="0" w:space="0" w:color="auto"/>
        <w:left w:val="none" w:sz="0" w:space="0" w:color="auto"/>
        <w:bottom w:val="none" w:sz="0" w:space="0" w:color="auto"/>
        <w:right w:val="none" w:sz="0" w:space="0" w:color="auto"/>
      </w:divBdr>
    </w:div>
    <w:div w:id="883105953">
      <w:bodyDiv w:val="1"/>
      <w:marLeft w:val="0"/>
      <w:marRight w:val="0"/>
      <w:marTop w:val="0"/>
      <w:marBottom w:val="0"/>
      <w:divBdr>
        <w:top w:val="none" w:sz="0" w:space="0" w:color="auto"/>
        <w:left w:val="none" w:sz="0" w:space="0" w:color="auto"/>
        <w:bottom w:val="none" w:sz="0" w:space="0" w:color="auto"/>
        <w:right w:val="none" w:sz="0" w:space="0" w:color="auto"/>
      </w:divBdr>
    </w:div>
    <w:div w:id="901018004">
      <w:bodyDiv w:val="1"/>
      <w:marLeft w:val="0"/>
      <w:marRight w:val="0"/>
      <w:marTop w:val="0"/>
      <w:marBottom w:val="0"/>
      <w:divBdr>
        <w:top w:val="none" w:sz="0" w:space="0" w:color="auto"/>
        <w:left w:val="none" w:sz="0" w:space="0" w:color="auto"/>
        <w:bottom w:val="none" w:sz="0" w:space="0" w:color="auto"/>
        <w:right w:val="none" w:sz="0" w:space="0" w:color="auto"/>
      </w:divBdr>
    </w:div>
    <w:div w:id="905263228">
      <w:bodyDiv w:val="1"/>
      <w:marLeft w:val="0"/>
      <w:marRight w:val="0"/>
      <w:marTop w:val="0"/>
      <w:marBottom w:val="0"/>
      <w:divBdr>
        <w:top w:val="none" w:sz="0" w:space="0" w:color="auto"/>
        <w:left w:val="none" w:sz="0" w:space="0" w:color="auto"/>
        <w:bottom w:val="none" w:sz="0" w:space="0" w:color="auto"/>
        <w:right w:val="none" w:sz="0" w:space="0" w:color="auto"/>
      </w:divBdr>
    </w:div>
    <w:div w:id="1046563350">
      <w:bodyDiv w:val="1"/>
      <w:marLeft w:val="0"/>
      <w:marRight w:val="0"/>
      <w:marTop w:val="0"/>
      <w:marBottom w:val="0"/>
      <w:divBdr>
        <w:top w:val="none" w:sz="0" w:space="0" w:color="auto"/>
        <w:left w:val="none" w:sz="0" w:space="0" w:color="auto"/>
        <w:bottom w:val="none" w:sz="0" w:space="0" w:color="auto"/>
        <w:right w:val="none" w:sz="0" w:space="0" w:color="auto"/>
      </w:divBdr>
    </w:div>
    <w:div w:id="1053693915">
      <w:bodyDiv w:val="1"/>
      <w:marLeft w:val="0"/>
      <w:marRight w:val="0"/>
      <w:marTop w:val="0"/>
      <w:marBottom w:val="0"/>
      <w:divBdr>
        <w:top w:val="none" w:sz="0" w:space="0" w:color="auto"/>
        <w:left w:val="none" w:sz="0" w:space="0" w:color="auto"/>
        <w:bottom w:val="none" w:sz="0" w:space="0" w:color="auto"/>
        <w:right w:val="none" w:sz="0" w:space="0" w:color="auto"/>
      </w:divBdr>
    </w:div>
    <w:div w:id="1065907563">
      <w:bodyDiv w:val="1"/>
      <w:marLeft w:val="0"/>
      <w:marRight w:val="0"/>
      <w:marTop w:val="0"/>
      <w:marBottom w:val="0"/>
      <w:divBdr>
        <w:top w:val="none" w:sz="0" w:space="0" w:color="auto"/>
        <w:left w:val="none" w:sz="0" w:space="0" w:color="auto"/>
        <w:bottom w:val="none" w:sz="0" w:space="0" w:color="auto"/>
        <w:right w:val="none" w:sz="0" w:space="0" w:color="auto"/>
      </w:divBdr>
    </w:div>
    <w:div w:id="1089275156">
      <w:bodyDiv w:val="1"/>
      <w:marLeft w:val="0"/>
      <w:marRight w:val="0"/>
      <w:marTop w:val="0"/>
      <w:marBottom w:val="0"/>
      <w:divBdr>
        <w:top w:val="none" w:sz="0" w:space="0" w:color="auto"/>
        <w:left w:val="none" w:sz="0" w:space="0" w:color="auto"/>
        <w:bottom w:val="none" w:sz="0" w:space="0" w:color="auto"/>
        <w:right w:val="none" w:sz="0" w:space="0" w:color="auto"/>
      </w:divBdr>
    </w:div>
    <w:div w:id="1091387147">
      <w:bodyDiv w:val="1"/>
      <w:marLeft w:val="0"/>
      <w:marRight w:val="0"/>
      <w:marTop w:val="0"/>
      <w:marBottom w:val="0"/>
      <w:divBdr>
        <w:top w:val="none" w:sz="0" w:space="0" w:color="auto"/>
        <w:left w:val="none" w:sz="0" w:space="0" w:color="auto"/>
        <w:bottom w:val="none" w:sz="0" w:space="0" w:color="auto"/>
        <w:right w:val="none" w:sz="0" w:space="0" w:color="auto"/>
      </w:divBdr>
    </w:div>
    <w:div w:id="1112288617">
      <w:bodyDiv w:val="1"/>
      <w:marLeft w:val="0"/>
      <w:marRight w:val="0"/>
      <w:marTop w:val="0"/>
      <w:marBottom w:val="0"/>
      <w:divBdr>
        <w:top w:val="none" w:sz="0" w:space="0" w:color="auto"/>
        <w:left w:val="none" w:sz="0" w:space="0" w:color="auto"/>
        <w:bottom w:val="none" w:sz="0" w:space="0" w:color="auto"/>
        <w:right w:val="none" w:sz="0" w:space="0" w:color="auto"/>
      </w:divBdr>
    </w:div>
    <w:div w:id="1139803113">
      <w:bodyDiv w:val="1"/>
      <w:marLeft w:val="0"/>
      <w:marRight w:val="0"/>
      <w:marTop w:val="0"/>
      <w:marBottom w:val="0"/>
      <w:divBdr>
        <w:top w:val="none" w:sz="0" w:space="0" w:color="auto"/>
        <w:left w:val="none" w:sz="0" w:space="0" w:color="auto"/>
        <w:bottom w:val="none" w:sz="0" w:space="0" w:color="auto"/>
        <w:right w:val="none" w:sz="0" w:space="0" w:color="auto"/>
      </w:divBdr>
    </w:div>
    <w:div w:id="1145510863">
      <w:bodyDiv w:val="1"/>
      <w:marLeft w:val="0"/>
      <w:marRight w:val="0"/>
      <w:marTop w:val="0"/>
      <w:marBottom w:val="0"/>
      <w:divBdr>
        <w:top w:val="none" w:sz="0" w:space="0" w:color="auto"/>
        <w:left w:val="none" w:sz="0" w:space="0" w:color="auto"/>
        <w:bottom w:val="none" w:sz="0" w:space="0" w:color="auto"/>
        <w:right w:val="none" w:sz="0" w:space="0" w:color="auto"/>
      </w:divBdr>
    </w:div>
    <w:div w:id="1219440523">
      <w:bodyDiv w:val="1"/>
      <w:marLeft w:val="0"/>
      <w:marRight w:val="0"/>
      <w:marTop w:val="0"/>
      <w:marBottom w:val="0"/>
      <w:divBdr>
        <w:top w:val="none" w:sz="0" w:space="0" w:color="auto"/>
        <w:left w:val="none" w:sz="0" w:space="0" w:color="auto"/>
        <w:bottom w:val="none" w:sz="0" w:space="0" w:color="auto"/>
        <w:right w:val="none" w:sz="0" w:space="0" w:color="auto"/>
      </w:divBdr>
    </w:div>
    <w:div w:id="1219710573">
      <w:bodyDiv w:val="1"/>
      <w:marLeft w:val="0"/>
      <w:marRight w:val="0"/>
      <w:marTop w:val="0"/>
      <w:marBottom w:val="0"/>
      <w:divBdr>
        <w:top w:val="none" w:sz="0" w:space="0" w:color="auto"/>
        <w:left w:val="none" w:sz="0" w:space="0" w:color="auto"/>
        <w:bottom w:val="none" w:sz="0" w:space="0" w:color="auto"/>
        <w:right w:val="none" w:sz="0" w:space="0" w:color="auto"/>
      </w:divBdr>
    </w:div>
    <w:div w:id="1248268254">
      <w:bodyDiv w:val="1"/>
      <w:marLeft w:val="0"/>
      <w:marRight w:val="0"/>
      <w:marTop w:val="0"/>
      <w:marBottom w:val="0"/>
      <w:divBdr>
        <w:top w:val="none" w:sz="0" w:space="0" w:color="auto"/>
        <w:left w:val="none" w:sz="0" w:space="0" w:color="auto"/>
        <w:bottom w:val="none" w:sz="0" w:space="0" w:color="auto"/>
        <w:right w:val="none" w:sz="0" w:space="0" w:color="auto"/>
      </w:divBdr>
    </w:div>
    <w:div w:id="1251156742">
      <w:bodyDiv w:val="1"/>
      <w:marLeft w:val="0"/>
      <w:marRight w:val="0"/>
      <w:marTop w:val="0"/>
      <w:marBottom w:val="0"/>
      <w:divBdr>
        <w:top w:val="none" w:sz="0" w:space="0" w:color="auto"/>
        <w:left w:val="none" w:sz="0" w:space="0" w:color="auto"/>
        <w:bottom w:val="none" w:sz="0" w:space="0" w:color="auto"/>
        <w:right w:val="none" w:sz="0" w:space="0" w:color="auto"/>
      </w:divBdr>
    </w:div>
    <w:div w:id="1354040051">
      <w:bodyDiv w:val="1"/>
      <w:marLeft w:val="0"/>
      <w:marRight w:val="0"/>
      <w:marTop w:val="0"/>
      <w:marBottom w:val="0"/>
      <w:divBdr>
        <w:top w:val="none" w:sz="0" w:space="0" w:color="auto"/>
        <w:left w:val="none" w:sz="0" w:space="0" w:color="auto"/>
        <w:bottom w:val="none" w:sz="0" w:space="0" w:color="auto"/>
        <w:right w:val="none" w:sz="0" w:space="0" w:color="auto"/>
      </w:divBdr>
    </w:div>
    <w:div w:id="1381400197">
      <w:bodyDiv w:val="1"/>
      <w:marLeft w:val="0"/>
      <w:marRight w:val="0"/>
      <w:marTop w:val="0"/>
      <w:marBottom w:val="0"/>
      <w:divBdr>
        <w:top w:val="none" w:sz="0" w:space="0" w:color="auto"/>
        <w:left w:val="none" w:sz="0" w:space="0" w:color="auto"/>
        <w:bottom w:val="none" w:sz="0" w:space="0" w:color="auto"/>
        <w:right w:val="none" w:sz="0" w:space="0" w:color="auto"/>
      </w:divBdr>
    </w:div>
    <w:div w:id="1420710438">
      <w:bodyDiv w:val="1"/>
      <w:marLeft w:val="0"/>
      <w:marRight w:val="0"/>
      <w:marTop w:val="0"/>
      <w:marBottom w:val="0"/>
      <w:divBdr>
        <w:top w:val="none" w:sz="0" w:space="0" w:color="auto"/>
        <w:left w:val="none" w:sz="0" w:space="0" w:color="auto"/>
        <w:bottom w:val="none" w:sz="0" w:space="0" w:color="auto"/>
        <w:right w:val="none" w:sz="0" w:space="0" w:color="auto"/>
      </w:divBdr>
    </w:div>
    <w:div w:id="1497762729">
      <w:bodyDiv w:val="1"/>
      <w:marLeft w:val="0"/>
      <w:marRight w:val="0"/>
      <w:marTop w:val="0"/>
      <w:marBottom w:val="0"/>
      <w:divBdr>
        <w:top w:val="none" w:sz="0" w:space="0" w:color="auto"/>
        <w:left w:val="none" w:sz="0" w:space="0" w:color="auto"/>
        <w:bottom w:val="none" w:sz="0" w:space="0" w:color="auto"/>
        <w:right w:val="none" w:sz="0" w:space="0" w:color="auto"/>
      </w:divBdr>
    </w:div>
    <w:div w:id="1523670774">
      <w:bodyDiv w:val="1"/>
      <w:marLeft w:val="0"/>
      <w:marRight w:val="0"/>
      <w:marTop w:val="0"/>
      <w:marBottom w:val="0"/>
      <w:divBdr>
        <w:top w:val="none" w:sz="0" w:space="0" w:color="auto"/>
        <w:left w:val="none" w:sz="0" w:space="0" w:color="auto"/>
        <w:bottom w:val="none" w:sz="0" w:space="0" w:color="auto"/>
        <w:right w:val="none" w:sz="0" w:space="0" w:color="auto"/>
      </w:divBdr>
    </w:div>
    <w:div w:id="1550071166">
      <w:bodyDiv w:val="1"/>
      <w:marLeft w:val="0"/>
      <w:marRight w:val="0"/>
      <w:marTop w:val="0"/>
      <w:marBottom w:val="0"/>
      <w:divBdr>
        <w:top w:val="none" w:sz="0" w:space="0" w:color="auto"/>
        <w:left w:val="none" w:sz="0" w:space="0" w:color="auto"/>
        <w:bottom w:val="none" w:sz="0" w:space="0" w:color="auto"/>
        <w:right w:val="none" w:sz="0" w:space="0" w:color="auto"/>
      </w:divBdr>
    </w:div>
    <w:div w:id="1602100956">
      <w:bodyDiv w:val="1"/>
      <w:marLeft w:val="0"/>
      <w:marRight w:val="0"/>
      <w:marTop w:val="0"/>
      <w:marBottom w:val="0"/>
      <w:divBdr>
        <w:top w:val="none" w:sz="0" w:space="0" w:color="auto"/>
        <w:left w:val="none" w:sz="0" w:space="0" w:color="auto"/>
        <w:bottom w:val="none" w:sz="0" w:space="0" w:color="auto"/>
        <w:right w:val="none" w:sz="0" w:space="0" w:color="auto"/>
      </w:divBdr>
    </w:div>
    <w:div w:id="1678271812">
      <w:bodyDiv w:val="1"/>
      <w:marLeft w:val="0"/>
      <w:marRight w:val="0"/>
      <w:marTop w:val="0"/>
      <w:marBottom w:val="0"/>
      <w:divBdr>
        <w:top w:val="none" w:sz="0" w:space="0" w:color="auto"/>
        <w:left w:val="none" w:sz="0" w:space="0" w:color="auto"/>
        <w:bottom w:val="none" w:sz="0" w:space="0" w:color="auto"/>
        <w:right w:val="none" w:sz="0" w:space="0" w:color="auto"/>
      </w:divBdr>
    </w:div>
    <w:div w:id="1681153195">
      <w:bodyDiv w:val="1"/>
      <w:marLeft w:val="0"/>
      <w:marRight w:val="0"/>
      <w:marTop w:val="0"/>
      <w:marBottom w:val="0"/>
      <w:divBdr>
        <w:top w:val="none" w:sz="0" w:space="0" w:color="auto"/>
        <w:left w:val="none" w:sz="0" w:space="0" w:color="auto"/>
        <w:bottom w:val="none" w:sz="0" w:space="0" w:color="auto"/>
        <w:right w:val="none" w:sz="0" w:space="0" w:color="auto"/>
      </w:divBdr>
    </w:div>
    <w:div w:id="1683631640">
      <w:bodyDiv w:val="1"/>
      <w:marLeft w:val="0"/>
      <w:marRight w:val="0"/>
      <w:marTop w:val="0"/>
      <w:marBottom w:val="0"/>
      <w:divBdr>
        <w:top w:val="none" w:sz="0" w:space="0" w:color="auto"/>
        <w:left w:val="none" w:sz="0" w:space="0" w:color="auto"/>
        <w:bottom w:val="none" w:sz="0" w:space="0" w:color="auto"/>
        <w:right w:val="none" w:sz="0" w:space="0" w:color="auto"/>
      </w:divBdr>
    </w:div>
    <w:div w:id="1702122818">
      <w:bodyDiv w:val="1"/>
      <w:marLeft w:val="0"/>
      <w:marRight w:val="0"/>
      <w:marTop w:val="0"/>
      <w:marBottom w:val="0"/>
      <w:divBdr>
        <w:top w:val="none" w:sz="0" w:space="0" w:color="auto"/>
        <w:left w:val="none" w:sz="0" w:space="0" w:color="auto"/>
        <w:bottom w:val="none" w:sz="0" w:space="0" w:color="auto"/>
        <w:right w:val="none" w:sz="0" w:space="0" w:color="auto"/>
      </w:divBdr>
    </w:div>
    <w:div w:id="1713190664">
      <w:bodyDiv w:val="1"/>
      <w:marLeft w:val="0"/>
      <w:marRight w:val="0"/>
      <w:marTop w:val="0"/>
      <w:marBottom w:val="0"/>
      <w:divBdr>
        <w:top w:val="none" w:sz="0" w:space="0" w:color="auto"/>
        <w:left w:val="none" w:sz="0" w:space="0" w:color="auto"/>
        <w:bottom w:val="none" w:sz="0" w:space="0" w:color="auto"/>
        <w:right w:val="none" w:sz="0" w:space="0" w:color="auto"/>
      </w:divBdr>
    </w:div>
    <w:div w:id="1791123664">
      <w:bodyDiv w:val="1"/>
      <w:marLeft w:val="0"/>
      <w:marRight w:val="0"/>
      <w:marTop w:val="0"/>
      <w:marBottom w:val="0"/>
      <w:divBdr>
        <w:top w:val="none" w:sz="0" w:space="0" w:color="auto"/>
        <w:left w:val="none" w:sz="0" w:space="0" w:color="auto"/>
        <w:bottom w:val="none" w:sz="0" w:space="0" w:color="auto"/>
        <w:right w:val="none" w:sz="0" w:space="0" w:color="auto"/>
      </w:divBdr>
    </w:div>
    <w:div w:id="1862166052">
      <w:bodyDiv w:val="1"/>
      <w:marLeft w:val="0"/>
      <w:marRight w:val="0"/>
      <w:marTop w:val="0"/>
      <w:marBottom w:val="0"/>
      <w:divBdr>
        <w:top w:val="none" w:sz="0" w:space="0" w:color="auto"/>
        <w:left w:val="none" w:sz="0" w:space="0" w:color="auto"/>
        <w:bottom w:val="none" w:sz="0" w:space="0" w:color="auto"/>
        <w:right w:val="none" w:sz="0" w:space="0" w:color="auto"/>
      </w:divBdr>
    </w:div>
    <w:div w:id="1863589865">
      <w:bodyDiv w:val="1"/>
      <w:marLeft w:val="0"/>
      <w:marRight w:val="0"/>
      <w:marTop w:val="0"/>
      <w:marBottom w:val="0"/>
      <w:divBdr>
        <w:top w:val="none" w:sz="0" w:space="0" w:color="auto"/>
        <w:left w:val="none" w:sz="0" w:space="0" w:color="auto"/>
        <w:bottom w:val="none" w:sz="0" w:space="0" w:color="auto"/>
        <w:right w:val="none" w:sz="0" w:space="0" w:color="auto"/>
      </w:divBdr>
    </w:div>
    <w:div w:id="1864588000">
      <w:bodyDiv w:val="1"/>
      <w:marLeft w:val="0"/>
      <w:marRight w:val="0"/>
      <w:marTop w:val="0"/>
      <w:marBottom w:val="0"/>
      <w:divBdr>
        <w:top w:val="none" w:sz="0" w:space="0" w:color="auto"/>
        <w:left w:val="none" w:sz="0" w:space="0" w:color="auto"/>
        <w:bottom w:val="none" w:sz="0" w:space="0" w:color="auto"/>
        <w:right w:val="none" w:sz="0" w:space="0" w:color="auto"/>
      </w:divBdr>
    </w:div>
    <w:div w:id="1882090500">
      <w:bodyDiv w:val="1"/>
      <w:marLeft w:val="0"/>
      <w:marRight w:val="0"/>
      <w:marTop w:val="0"/>
      <w:marBottom w:val="0"/>
      <w:divBdr>
        <w:top w:val="none" w:sz="0" w:space="0" w:color="auto"/>
        <w:left w:val="none" w:sz="0" w:space="0" w:color="auto"/>
        <w:bottom w:val="none" w:sz="0" w:space="0" w:color="auto"/>
        <w:right w:val="none" w:sz="0" w:space="0" w:color="auto"/>
      </w:divBdr>
    </w:div>
    <w:div w:id="1889954316">
      <w:bodyDiv w:val="1"/>
      <w:marLeft w:val="0"/>
      <w:marRight w:val="0"/>
      <w:marTop w:val="0"/>
      <w:marBottom w:val="0"/>
      <w:divBdr>
        <w:top w:val="none" w:sz="0" w:space="0" w:color="auto"/>
        <w:left w:val="none" w:sz="0" w:space="0" w:color="auto"/>
        <w:bottom w:val="none" w:sz="0" w:space="0" w:color="auto"/>
        <w:right w:val="none" w:sz="0" w:space="0" w:color="auto"/>
      </w:divBdr>
    </w:div>
    <w:div w:id="1911110138">
      <w:bodyDiv w:val="1"/>
      <w:marLeft w:val="0"/>
      <w:marRight w:val="0"/>
      <w:marTop w:val="0"/>
      <w:marBottom w:val="0"/>
      <w:divBdr>
        <w:top w:val="none" w:sz="0" w:space="0" w:color="auto"/>
        <w:left w:val="none" w:sz="0" w:space="0" w:color="auto"/>
        <w:bottom w:val="none" w:sz="0" w:space="0" w:color="auto"/>
        <w:right w:val="none" w:sz="0" w:space="0" w:color="auto"/>
      </w:divBdr>
    </w:div>
    <w:div w:id="1976179544">
      <w:bodyDiv w:val="1"/>
      <w:marLeft w:val="0"/>
      <w:marRight w:val="0"/>
      <w:marTop w:val="0"/>
      <w:marBottom w:val="0"/>
      <w:divBdr>
        <w:top w:val="none" w:sz="0" w:space="0" w:color="auto"/>
        <w:left w:val="none" w:sz="0" w:space="0" w:color="auto"/>
        <w:bottom w:val="none" w:sz="0" w:space="0" w:color="auto"/>
        <w:right w:val="none" w:sz="0" w:space="0" w:color="auto"/>
      </w:divBdr>
    </w:div>
    <w:div w:id="1982539239">
      <w:bodyDiv w:val="1"/>
      <w:marLeft w:val="0"/>
      <w:marRight w:val="0"/>
      <w:marTop w:val="0"/>
      <w:marBottom w:val="0"/>
      <w:divBdr>
        <w:top w:val="none" w:sz="0" w:space="0" w:color="auto"/>
        <w:left w:val="none" w:sz="0" w:space="0" w:color="auto"/>
        <w:bottom w:val="none" w:sz="0" w:space="0" w:color="auto"/>
        <w:right w:val="none" w:sz="0" w:space="0" w:color="auto"/>
      </w:divBdr>
    </w:div>
    <w:div w:id="2000040221">
      <w:bodyDiv w:val="1"/>
      <w:marLeft w:val="0"/>
      <w:marRight w:val="0"/>
      <w:marTop w:val="0"/>
      <w:marBottom w:val="0"/>
      <w:divBdr>
        <w:top w:val="none" w:sz="0" w:space="0" w:color="auto"/>
        <w:left w:val="none" w:sz="0" w:space="0" w:color="auto"/>
        <w:bottom w:val="none" w:sz="0" w:space="0" w:color="auto"/>
        <w:right w:val="none" w:sz="0" w:space="0" w:color="auto"/>
      </w:divBdr>
    </w:div>
    <w:div w:id="2006127272">
      <w:bodyDiv w:val="1"/>
      <w:marLeft w:val="0"/>
      <w:marRight w:val="0"/>
      <w:marTop w:val="0"/>
      <w:marBottom w:val="0"/>
      <w:divBdr>
        <w:top w:val="none" w:sz="0" w:space="0" w:color="auto"/>
        <w:left w:val="none" w:sz="0" w:space="0" w:color="auto"/>
        <w:bottom w:val="none" w:sz="0" w:space="0" w:color="auto"/>
        <w:right w:val="none" w:sz="0" w:space="0" w:color="auto"/>
      </w:divBdr>
    </w:div>
    <w:div w:id="2030988755">
      <w:bodyDiv w:val="1"/>
      <w:marLeft w:val="0"/>
      <w:marRight w:val="0"/>
      <w:marTop w:val="0"/>
      <w:marBottom w:val="0"/>
      <w:divBdr>
        <w:top w:val="none" w:sz="0" w:space="0" w:color="auto"/>
        <w:left w:val="none" w:sz="0" w:space="0" w:color="auto"/>
        <w:bottom w:val="none" w:sz="0" w:space="0" w:color="auto"/>
        <w:right w:val="none" w:sz="0" w:space="0" w:color="auto"/>
      </w:divBdr>
    </w:div>
    <w:div w:id="2079399384">
      <w:bodyDiv w:val="1"/>
      <w:marLeft w:val="0"/>
      <w:marRight w:val="0"/>
      <w:marTop w:val="0"/>
      <w:marBottom w:val="0"/>
      <w:divBdr>
        <w:top w:val="none" w:sz="0" w:space="0" w:color="auto"/>
        <w:left w:val="none" w:sz="0" w:space="0" w:color="auto"/>
        <w:bottom w:val="none" w:sz="0" w:space="0" w:color="auto"/>
        <w:right w:val="none" w:sz="0" w:space="0" w:color="auto"/>
      </w:divBdr>
    </w:div>
    <w:div w:id="2102295740">
      <w:bodyDiv w:val="1"/>
      <w:marLeft w:val="0"/>
      <w:marRight w:val="0"/>
      <w:marTop w:val="0"/>
      <w:marBottom w:val="0"/>
      <w:divBdr>
        <w:top w:val="none" w:sz="0" w:space="0" w:color="auto"/>
        <w:left w:val="none" w:sz="0" w:space="0" w:color="auto"/>
        <w:bottom w:val="none" w:sz="0" w:space="0" w:color="auto"/>
        <w:right w:val="none" w:sz="0" w:space="0" w:color="auto"/>
      </w:divBdr>
    </w:div>
    <w:div w:id="2114740697">
      <w:bodyDiv w:val="1"/>
      <w:marLeft w:val="0"/>
      <w:marRight w:val="0"/>
      <w:marTop w:val="0"/>
      <w:marBottom w:val="0"/>
      <w:divBdr>
        <w:top w:val="none" w:sz="0" w:space="0" w:color="auto"/>
        <w:left w:val="none" w:sz="0" w:space="0" w:color="auto"/>
        <w:bottom w:val="none" w:sz="0" w:space="0" w:color="auto"/>
        <w:right w:val="none" w:sz="0" w:space="0" w:color="auto"/>
      </w:divBdr>
    </w:div>
    <w:div w:id="2119987020">
      <w:bodyDiv w:val="1"/>
      <w:marLeft w:val="0"/>
      <w:marRight w:val="0"/>
      <w:marTop w:val="0"/>
      <w:marBottom w:val="0"/>
      <w:divBdr>
        <w:top w:val="none" w:sz="0" w:space="0" w:color="auto"/>
        <w:left w:val="none" w:sz="0" w:space="0" w:color="auto"/>
        <w:bottom w:val="none" w:sz="0" w:space="0" w:color="auto"/>
        <w:right w:val="none" w:sz="0" w:space="0" w:color="auto"/>
      </w:divBdr>
    </w:div>
    <w:div w:id="2122070914">
      <w:bodyDiv w:val="1"/>
      <w:marLeft w:val="0"/>
      <w:marRight w:val="0"/>
      <w:marTop w:val="0"/>
      <w:marBottom w:val="0"/>
      <w:divBdr>
        <w:top w:val="none" w:sz="0" w:space="0" w:color="auto"/>
        <w:left w:val="none" w:sz="0" w:space="0" w:color="auto"/>
        <w:bottom w:val="none" w:sz="0" w:space="0" w:color="auto"/>
        <w:right w:val="none" w:sz="0" w:space="0" w:color="auto"/>
      </w:divBdr>
    </w:div>
    <w:div w:id="2127264346">
      <w:bodyDiv w:val="1"/>
      <w:marLeft w:val="0"/>
      <w:marRight w:val="0"/>
      <w:marTop w:val="0"/>
      <w:marBottom w:val="0"/>
      <w:divBdr>
        <w:top w:val="none" w:sz="0" w:space="0" w:color="auto"/>
        <w:left w:val="none" w:sz="0" w:space="0" w:color="auto"/>
        <w:bottom w:val="none" w:sz="0" w:space="0" w:color="auto"/>
        <w:right w:val="none" w:sz="0" w:space="0" w:color="auto"/>
      </w:divBdr>
    </w:div>
    <w:div w:id="214514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149911&amp;date=02.11.20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6151</Words>
  <Characters>35064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Об утверждении Порядка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Балтайского муниципального района Саратовской области</vt:lpstr>
    </vt:vector>
  </TitlesOfParts>
  <Company>111</Company>
  <LinksUpToDate>false</LinksUpToDate>
  <CharactersWithSpaces>41133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Балтайского муниципального района Саратовской области</dc:title>
  <dc:creator>user</dc:creator>
  <cp:lastModifiedBy>Пользователь</cp:lastModifiedBy>
  <cp:revision>2</cp:revision>
  <cp:lastPrinted>2023-09-15T11:26:00Z</cp:lastPrinted>
  <dcterms:created xsi:type="dcterms:W3CDTF">2023-09-18T05:52:00Z</dcterms:created>
  <dcterms:modified xsi:type="dcterms:W3CDTF">2023-09-18T05:52:00Z</dcterms:modified>
</cp:coreProperties>
</file>