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EA" w:rsidRPr="004B5665" w:rsidRDefault="00F672EA" w:rsidP="00F672EA">
      <w:pPr>
        <w:spacing w:after="0" w:line="240" w:lineRule="auto"/>
        <w:jc w:val="center"/>
        <w:rPr>
          <w:rFonts w:ascii="Times New Roman" w:hAnsi="Times New Roman"/>
          <w:b/>
          <w:spacing w:val="24"/>
          <w:sz w:val="28"/>
          <w:szCs w:val="28"/>
        </w:rPr>
      </w:pPr>
      <w:r w:rsidRPr="004B5665">
        <w:rPr>
          <w:rFonts w:ascii="Times New Roman" w:hAnsi="Times New Roman"/>
          <w:b/>
          <w:noProof/>
          <w:spacing w:val="20"/>
          <w:sz w:val="28"/>
          <w:szCs w:val="28"/>
        </w:rPr>
        <w:drawing>
          <wp:inline distT="0" distB="0" distL="0" distR="0">
            <wp:extent cx="647700" cy="7924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47700" cy="792480"/>
                    </a:xfrm>
                    <a:prstGeom prst="rect">
                      <a:avLst/>
                    </a:prstGeom>
                    <a:solidFill>
                      <a:srgbClr val="FFFFFF"/>
                    </a:solidFill>
                    <a:ln w="9525">
                      <a:noFill/>
                      <a:miter lim="800000"/>
                      <a:headEnd/>
                      <a:tailEnd/>
                    </a:ln>
                  </pic:spPr>
                </pic:pic>
              </a:graphicData>
            </a:graphic>
          </wp:inline>
        </w:drawing>
      </w:r>
    </w:p>
    <w:p w:rsidR="00F672EA" w:rsidRPr="004B5665" w:rsidRDefault="00F672EA" w:rsidP="00F672EA">
      <w:pPr>
        <w:spacing w:after="0" w:line="240" w:lineRule="auto"/>
        <w:jc w:val="center"/>
        <w:rPr>
          <w:rFonts w:ascii="Times New Roman" w:hAnsi="Times New Roman"/>
          <w:b/>
          <w:spacing w:val="24"/>
          <w:sz w:val="28"/>
          <w:szCs w:val="28"/>
        </w:rPr>
      </w:pPr>
      <w:r w:rsidRPr="004B5665">
        <w:rPr>
          <w:rFonts w:ascii="Times New Roman" w:hAnsi="Times New Roman"/>
          <w:b/>
          <w:spacing w:val="24"/>
          <w:sz w:val="28"/>
          <w:szCs w:val="28"/>
        </w:rPr>
        <w:t>АДМИНИСТРАЦИЯ</w:t>
      </w:r>
    </w:p>
    <w:p w:rsidR="00F672EA" w:rsidRPr="004B5665" w:rsidRDefault="00F672EA" w:rsidP="00F672EA">
      <w:pPr>
        <w:pStyle w:val="aa"/>
        <w:tabs>
          <w:tab w:val="left" w:pos="708"/>
        </w:tabs>
        <w:jc w:val="center"/>
        <w:rPr>
          <w:b/>
          <w:spacing w:val="24"/>
          <w:sz w:val="28"/>
          <w:szCs w:val="28"/>
        </w:rPr>
      </w:pPr>
      <w:r w:rsidRPr="004B5665">
        <w:rPr>
          <w:b/>
          <w:spacing w:val="24"/>
          <w:sz w:val="28"/>
          <w:szCs w:val="28"/>
        </w:rPr>
        <w:t>БАЛТАЙСКОГО МУНИЦИПАЛЬНОГО РАЙОНА</w:t>
      </w:r>
    </w:p>
    <w:p w:rsidR="00F672EA" w:rsidRPr="004B5665" w:rsidRDefault="00F672EA" w:rsidP="00F672EA">
      <w:pPr>
        <w:pStyle w:val="aa"/>
        <w:tabs>
          <w:tab w:val="left" w:pos="708"/>
        </w:tabs>
        <w:jc w:val="center"/>
        <w:rPr>
          <w:b/>
          <w:spacing w:val="24"/>
          <w:sz w:val="28"/>
          <w:szCs w:val="28"/>
        </w:rPr>
      </w:pPr>
      <w:r w:rsidRPr="004B5665">
        <w:rPr>
          <w:b/>
          <w:spacing w:val="24"/>
          <w:sz w:val="28"/>
          <w:szCs w:val="28"/>
        </w:rPr>
        <w:t>САРАТОВСКОЙ ОБЛАСТИ</w:t>
      </w:r>
    </w:p>
    <w:p w:rsidR="00F672EA" w:rsidRDefault="00F672EA" w:rsidP="00F672EA">
      <w:pPr>
        <w:pStyle w:val="aa"/>
        <w:tabs>
          <w:tab w:val="left" w:pos="708"/>
        </w:tabs>
        <w:spacing w:before="240"/>
        <w:jc w:val="center"/>
        <w:rPr>
          <w:b/>
          <w:spacing w:val="30"/>
          <w:sz w:val="30"/>
          <w:szCs w:val="30"/>
        </w:rPr>
      </w:pPr>
      <w:proofErr w:type="gramStart"/>
      <w:r>
        <w:rPr>
          <w:b/>
          <w:spacing w:val="30"/>
          <w:sz w:val="30"/>
          <w:szCs w:val="30"/>
        </w:rPr>
        <w:t>П</w:t>
      </w:r>
      <w:proofErr w:type="gramEnd"/>
      <w:r>
        <w:rPr>
          <w:b/>
          <w:spacing w:val="30"/>
          <w:sz w:val="30"/>
          <w:szCs w:val="30"/>
        </w:rPr>
        <w:t xml:space="preserve"> О С Т А Н О В Л Е Н И Е</w:t>
      </w:r>
    </w:p>
    <w:p w:rsidR="00F672EA" w:rsidRDefault="00F672EA" w:rsidP="00F672EA">
      <w:pPr>
        <w:pStyle w:val="aa"/>
        <w:tabs>
          <w:tab w:val="left" w:pos="708"/>
        </w:tabs>
        <w:spacing w:before="80" w:line="288" w:lineRule="auto"/>
        <w:rPr>
          <w:b/>
          <w:spacing w:val="30"/>
        </w:rPr>
      </w:pPr>
    </w:p>
    <w:p w:rsidR="00F672EA" w:rsidRDefault="00596FA5" w:rsidP="00F672EA">
      <w:pPr>
        <w:pStyle w:val="aa"/>
        <w:tabs>
          <w:tab w:val="left" w:pos="708"/>
        </w:tabs>
        <w:spacing w:before="80" w:line="288" w:lineRule="auto"/>
        <w:jc w:val="center"/>
        <w:rPr>
          <w:spacing w:val="20"/>
          <w:sz w:val="22"/>
          <w:szCs w:val="22"/>
        </w:rPr>
      </w:pPr>
      <w:r w:rsidRPr="00596FA5">
        <w:pict>
          <v:shapetype id="_x0000_t202" coordsize="21600,21600" o:spt="202" path="m,l,21600r21600,l21600,xe">
            <v:stroke joinstyle="miter"/>
            <v:path gradientshapeok="t" o:connecttype="rect"/>
          </v:shapetype>
          <v:shape id="_x0000_s1026" type="#_x0000_t202" style="position:absolute;left:0;text-align:left;margin-left:-.65pt;margin-top:3.5pt;width:162.9pt;height:24.4pt;z-index:251658240;mso-wrap-distance-left:9.05pt;mso-wrap-distance-right:9.05pt" stroked="f">
            <v:fill opacity="0" color2="black"/>
            <v:textbox inset="0,0,0,0">
              <w:txbxContent>
                <w:p w:rsidR="00F672EA" w:rsidRPr="004B5665" w:rsidRDefault="00F672EA" w:rsidP="00F672EA">
                  <w:pPr>
                    <w:tabs>
                      <w:tab w:val="left" w:pos="1985"/>
                    </w:tabs>
                    <w:rPr>
                      <w:rFonts w:ascii="Times New Roman" w:hAnsi="Times New Roman"/>
                      <w:sz w:val="28"/>
                      <w:szCs w:val="28"/>
                      <w:u w:val="single"/>
                    </w:rPr>
                  </w:pPr>
                  <w:r w:rsidRPr="004B5665">
                    <w:rPr>
                      <w:rFonts w:ascii="Times New Roman" w:hAnsi="Times New Roman"/>
                      <w:sz w:val="28"/>
                      <w:szCs w:val="28"/>
                    </w:rPr>
                    <w:t xml:space="preserve">от </w:t>
                  </w:r>
                  <w:r>
                    <w:rPr>
                      <w:rFonts w:ascii="Times New Roman" w:hAnsi="Times New Roman"/>
                      <w:sz w:val="28"/>
                      <w:szCs w:val="28"/>
                      <w:u w:val="single"/>
                    </w:rPr>
                    <w:t>1</w:t>
                  </w:r>
                  <w:r w:rsidR="007D6098">
                    <w:rPr>
                      <w:rFonts w:ascii="Times New Roman" w:hAnsi="Times New Roman"/>
                      <w:sz w:val="28"/>
                      <w:szCs w:val="28"/>
                      <w:u w:val="single"/>
                    </w:rPr>
                    <w:t>6</w:t>
                  </w:r>
                  <w:r w:rsidRPr="004B5665">
                    <w:rPr>
                      <w:rFonts w:ascii="Times New Roman" w:hAnsi="Times New Roman"/>
                      <w:sz w:val="28"/>
                      <w:szCs w:val="28"/>
                      <w:u w:val="single"/>
                    </w:rPr>
                    <w:t>.12.2021</w:t>
                  </w:r>
                  <w:r w:rsidRPr="004B5665">
                    <w:rPr>
                      <w:rFonts w:ascii="Times New Roman" w:hAnsi="Times New Roman"/>
                      <w:sz w:val="28"/>
                      <w:szCs w:val="28"/>
                    </w:rPr>
                    <w:t xml:space="preserve"> № </w:t>
                  </w:r>
                  <w:r>
                    <w:rPr>
                      <w:rFonts w:ascii="Times New Roman" w:hAnsi="Times New Roman"/>
                      <w:sz w:val="28"/>
                      <w:szCs w:val="28"/>
                      <w:u w:val="single"/>
                    </w:rPr>
                    <w:t>4</w:t>
                  </w:r>
                  <w:r w:rsidR="007D6098">
                    <w:rPr>
                      <w:rFonts w:ascii="Times New Roman" w:hAnsi="Times New Roman"/>
                      <w:sz w:val="28"/>
                      <w:szCs w:val="28"/>
                      <w:u w:val="single"/>
                    </w:rPr>
                    <w:t>43</w:t>
                  </w:r>
                </w:p>
              </w:txbxContent>
            </v:textbox>
            <w10:wrap type="square" side="largest"/>
          </v:shape>
        </w:pict>
      </w:r>
    </w:p>
    <w:p w:rsidR="00F672EA" w:rsidRPr="00370713" w:rsidRDefault="00F672EA" w:rsidP="00F672EA">
      <w:pPr>
        <w:pStyle w:val="aa"/>
        <w:tabs>
          <w:tab w:val="left" w:pos="708"/>
        </w:tabs>
        <w:spacing w:before="80" w:line="288" w:lineRule="auto"/>
        <w:rPr>
          <w:b/>
          <w:spacing w:val="24"/>
        </w:rPr>
      </w:pPr>
      <w:r>
        <w:rPr>
          <w:b/>
          <w:spacing w:val="24"/>
        </w:rPr>
        <w:t>с</w:t>
      </w:r>
      <w:proofErr w:type="gramStart"/>
      <w:r>
        <w:rPr>
          <w:b/>
          <w:spacing w:val="24"/>
        </w:rPr>
        <w:t>.Б</w:t>
      </w:r>
      <w:proofErr w:type="gramEnd"/>
      <w:r>
        <w:rPr>
          <w:b/>
          <w:spacing w:val="24"/>
        </w:rPr>
        <w:t>алтай</w:t>
      </w:r>
    </w:p>
    <w:p w:rsidR="00F672EA" w:rsidRDefault="00F672EA">
      <w:pPr>
        <w:pStyle w:val="ConsPlusTitle"/>
        <w:rPr>
          <w:rFonts w:ascii="Times New Roman" w:hAnsi="Times New Roman" w:cs="Times New Roman"/>
          <w:sz w:val="28"/>
          <w:szCs w:val="28"/>
          <w:lang w:eastAsia="en-US"/>
        </w:rPr>
      </w:pPr>
    </w:p>
    <w:p w:rsidR="00F672EA" w:rsidRDefault="00671E2F">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 внесении изменений в постановление </w:t>
      </w:r>
    </w:p>
    <w:p w:rsidR="00F672EA" w:rsidRDefault="00671E2F">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администрации </w:t>
      </w:r>
      <w:proofErr w:type="spellStart"/>
      <w:r>
        <w:rPr>
          <w:rFonts w:ascii="Times New Roman" w:hAnsi="Times New Roman" w:cs="Times New Roman"/>
          <w:sz w:val="28"/>
          <w:szCs w:val="28"/>
          <w:lang w:eastAsia="en-US"/>
        </w:rPr>
        <w:t>Балтайского</w:t>
      </w:r>
      <w:proofErr w:type="spellEnd"/>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муниципального</w:t>
      </w:r>
      <w:proofErr w:type="gramEnd"/>
      <w:r>
        <w:rPr>
          <w:rFonts w:ascii="Times New Roman" w:hAnsi="Times New Roman" w:cs="Times New Roman"/>
          <w:sz w:val="28"/>
          <w:szCs w:val="28"/>
          <w:lang w:eastAsia="en-US"/>
        </w:rPr>
        <w:t xml:space="preserve"> </w:t>
      </w:r>
    </w:p>
    <w:p w:rsidR="00F672EA" w:rsidRDefault="00671E2F">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ра</w:t>
      </w:r>
      <w:r w:rsidR="007D6098">
        <w:rPr>
          <w:rFonts w:ascii="Times New Roman" w:hAnsi="Times New Roman" w:cs="Times New Roman"/>
          <w:sz w:val="28"/>
          <w:szCs w:val="28"/>
          <w:lang w:eastAsia="en-US"/>
        </w:rPr>
        <w:t>йона Саратовской области от 07.</w:t>
      </w:r>
      <w:r>
        <w:rPr>
          <w:rFonts w:ascii="Times New Roman" w:hAnsi="Times New Roman" w:cs="Times New Roman"/>
          <w:sz w:val="28"/>
          <w:szCs w:val="28"/>
          <w:lang w:eastAsia="en-US"/>
        </w:rPr>
        <w:t>08.2018 №</w:t>
      </w:r>
      <w:r w:rsidR="00F672EA">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310 </w:t>
      </w:r>
    </w:p>
    <w:p w:rsidR="00F672EA" w:rsidRDefault="00671E2F">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 утверждении административного регламента </w:t>
      </w:r>
    </w:p>
    <w:p w:rsidR="00F672EA" w:rsidRDefault="00671E2F">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 предоставлению муниципальной услуги </w:t>
      </w:r>
    </w:p>
    <w:p w:rsidR="00F672EA" w:rsidRDefault="00671E2F">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«Предоставление земельных участков, </w:t>
      </w:r>
    </w:p>
    <w:p w:rsidR="00F672EA" w:rsidRDefault="00671E2F">
      <w:pPr>
        <w:pStyle w:val="ConsPlusTitle"/>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находящихся</w:t>
      </w:r>
      <w:proofErr w:type="gramEnd"/>
      <w:r>
        <w:rPr>
          <w:rFonts w:ascii="Times New Roman" w:hAnsi="Times New Roman" w:cs="Times New Roman"/>
          <w:sz w:val="28"/>
          <w:szCs w:val="28"/>
          <w:lang w:eastAsia="en-US"/>
        </w:rPr>
        <w:t xml:space="preserve"> в муниципальной собственности, </w:t>
      </w:r>
    </w:p>
    <w:p w:rsidR="00F672EA" w:rsidRDefault="00671E2F">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земельных участков, государственная собственность </w:t>
      </w:r>
    </w:p>
    <w:p w:rsidR="0022556D" w:rsidRDefault="00671E2F">
      <w:pPr>
        <w:pStyle w:val="ConsPlusTitle"/>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которые не </w:t>
      </w:r>
      <w:proofErr w:type="gramStart"/>
      <w:r>
        <w:rPr>
          <w:rFonts w:ascii="Times New Roman" w:hAnsi="Times New Roman" w:cs="Times New Roman"/>
          <w:sz w:val="28"/>
          <w:szCs w:val="28"/>
          <w:lang w:eastAsia="en-US"/>
        </w:rPr>
        <w:t>разграничена</w:t>
      </w:r>
      <w:proofErr w:type="gramEnd"/>
      <w:r>
        <w:rPr>
          <w:rFonts w:ascii="Times New Roman" w:hAnsi="Times New Roman" w:cs="Times New Roman"/>
          <w:sz w:val="28"/>
          <w:szCs w:val="28"/>
          <w:lang w:eastAsia="en-US"/>
        </w:rPr>
        <w:t>, без проведения торгов»</w:t>
      </w:r>
    </w:p>
    <w:p w:rsidR="0022556D" w:rsidRDefault="0022556D">
      <w:pPr>
        <w:pStyle w:val="Standard"/>
        <w:spacing w:after="0" w:line="240" w:lineRule="auto"/>
        <w:rPr>
          <w:rFonts w:ascii="Times New Roman" w:hAnsi="Times New Roman" w:cs="Times New Roman"/>
          <w:sz w:val="28"/>
          <w:szCs w:val="28"/>
        </w:rPr>
      </w:pPr>
    </w:p>
    <w:p w:rsidR="00E70B5C" w:rsidRPr="007D6098" w:rsidRDefault="00E70B5C" w:rsidP="007D6098">
      <w:pPr>
        <w:pStyle w:val="Standard"/>
        <w:spacing w:after="0" w:line="240" w:lineRule="auto"/>
        <w:ind w:firstLine="709"/>
        <w:jc w:val="both"/>
        <w:rPr>
          <w:rFonts w:ascii="Times New Roman" w:hAnsi="Times New Roman"/>
          <w:sz w:val="28"/>
        </w:rPr>
      </w:pPr>
      <w:r w:rsidRPr="007D6098">
        <w:rPr>
          <w:rFonts w:ascii="Times New Roman" w:hAnsi="Times New Roman" w:cs="Times New Roman"/>
          <w:sz w:val="28"/>
          <w:szCs w:val="28"/>
        </w:rPr>
        <w:t xml:space="preserve">В соответствии с </w:t>
      </w:r>
      <w:r w:rsidRPr="007D6098">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7D6098">
        <w:rPr>
          <w:rFonts w:ascii="Times New Roman" w:hAnsi="Times New Roman" w:cs="Times New Roman"/>
          <w:sz w:val="28"/>
          <w:szCs w:val="28"/>
        </w:rPr>
        <w:t xml:space="preserve">руководствуясь Уставом </w:t>
      </w:r>
      <w:proofErr w:type="spellStart"/>
      <w:r w:rsidRPr="007D6098">
        <w:rPr>
          <w:rFonts w:ascii="Times New Roman" w:hAnsi="Times New Roman" w:cs="Times New Roman"/>
          <w:sz w:val="28"/>
          <w:szCs w:val="28"/>
        </w:rPr>
        <w:t>Балтайского</w:t>
      </w:r>
      <w:proofErr w:type="spellEnd"/>
      <w:r w:rsidRPr="007D6098">
        <w:rPr>
          <w:rFonts w:ascii="Times New Roman" w:hAnsi="Times New Roman" w:cs="Times New Roman"/>
          <w:sz w:val="28"/>
          <w:szCs w:val="28"/>
        </w:rPr>
        <w:t xml:space="preserve"> муниципального района,</w:t>
      </w:r>
    </w:p>
    <w:p w:rsidR="00E70B5C" w:rsidRPr="007D6098" w:rsidRDefault="00E70B5C" w:rsidP="007D6098">
      <w:pPr>
        <w:pStyle w:val="Standard"/>
        <w:spacing w:after="0" w:line="240" w:lineRule="auto"/>
        <w:ind w:firstLine="709"/>
        <w:jc w:val="both"/>
        <w:rPr>
          <w:rFonts w:ascii="Times New Roman" w:hAnsi="Times New Roman" w:cs="Times New Roman"/>
          <w:b/>
          <w:sz w:val="28"/>
          <w:szCs w:val="28"/>
        </w:rPr>
      </w:pPr>
      <w:r w:rsidRPr="007D6098">
        <w:rPr>
          <w:rFonts w:ascii="Times New Roman" w:hAnsi="Times New Roman" w:cs="Times New Roman"/>
          <w:b/>
          <w:sz w:val="28"/>
          <w:szCs w:val="28"/>
        </w:rPr>
        <w:t>ПОСТАНОВЛЯЮ:</w:t>
      </w:r>
    </w:p>
    <w:p w:rsidR="00E70B5C" w:rsidRPr="007D6098" w:rsidRDefault="00E70B5C" w:rsidP="007D6098">
      <w:pPr>
        <w:pStyle w:val="Standard"/>
        <w:spacing w:after="0" w:line="240" w:lineRule="auto"/>
        <w:ind w:firstLine="709"/>
        <w:jc w:val="both"/>
        <w:rPr>
          <w:rFonts w:ascii="Times New Roman" w:hAnsi="Times New Roman"/>
          <w:sz w:val="28"/>
        </w:rPr>
      </w:pPr>
      <w:proofErr w:type="gramStart"/>
      <w:r w:rsidRPr="007D6098">
        <w:rPr>
          <w:rFonts w:ascii="Times New Roman" w:hAnsi="Times New Roman" w:cs="Times New Roman"/>
          <w:bCs/>
          <w:sz w:val="28"/>
          <w:szCs w:val="28"/>
        </w:rPr>
        <w:t>1.</w:t>
      </w:r>
      <w:r w:rsidRPr="007D6098">
        <w:rPr>
          <w:rFonts w:ascii="Times New Roman" w:hAnsi="Times New Roman" w:cs="Times New Roman"/>
          <w:sz w:val="28"/>
          <w:szCs w:val="28"/>
        </w:rPr>
        <w:t xml:space="preserve">Внести в </w:t>
      </w:r>
      <w:r w:rsidRPr="007D6098">
        <w:rPr>
          <w:rFonts w:ascii="Times New Roman" w:hAnsi="Times New Roman" w:cs="Times New Roman"/>
          <w:sz w:val="28"/>
          <w:szCs w:val="28"/>
          <w:lang w:eastAsia="en-US"/>
        </w:rPr>
        <w:t xml:space="preserve">постановление администрации </w:t>
      </w:r>
      <w:proofErr w:type="spellStart"/>
      <w:r w:rsidRPr="007D6098">
        <w:rPr>
          <w:rFonts w:ascii="Times New Roman" w:hAnsi="Times New Roman" w:cs="Times New Roman"/>
          <w:sz w:val="28"/>
          <w:szCs w:val="28"/>
          <w:lang w:eastAsia="en-US"/>
        </w:rPr>
        <w:t>Балтайского</w:t>
      </w:r>
      <w:proofErr w:type="spellEnd"/>
      <w:r w:rsidRPr="007D6098">
        <w:rPr>
          <w:rFonts w:ascii="Times New Roman" w:hAnsi="Times New Roman" w:cs="Times New Roman"/>
          <w:sz w:val="28"/>
          <w:szCs w:val="28"/>
          <w:lang w:eastAsia="en-US"/>
        </w:rPr>
        <w:t xml:space="preserve"> муниципального района Саратовской области от 07.08.2018 № 310 «Об утверждении</w:t>
      </w:r>
      <w:r w:rsidRPr="007D6098">
        <w:rPr>
          <w:rFonts w:ascii="Times New Roman" w:hAnsi="Times New Roman" w:cs="Times New Roman"/>
          <w:sz w:val="28"/>
          <w:szCs w:val="28"/>
        </w:rPr>
        <w:t xml:space="preserve"> административного регламент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без проведения торгов» (с изменениями </w:t>
      </w:r>
      <w:r w:rsidRPr="007D6098">
        <w:rPr>
          <w:rFonts w:ascii="Times New Roman" w:hAnsi="Times New Roman" w:cs="Times New Roman"/>
          <w:sz w:val="28"/>
          <w:szCs w:val="28"/>
          <w:lang w:eastAsia="en-US"/>
        </w:rPr>
        <w:t>от 25.01.2019 № 55, от 09.09.2019 №377, от 17.12.2019 № 502, от 23.12.2019 № 530) следующие изменения:</w:t>
      </w:r>
      <w:proofErr w:type="gramEnd"/>
    </w:p>
    <w:p w:rsidR="00E70B5C" w:rsidRPr="007D6098" w:rsidRDefault="00E70B5C" w:rsidP="007D6098">
      <w:pPr>
        <w:pStyle w:val="Standard"/>
        <w:spacing w:after="0" w:line="240" w:lineRule="auto"/>
        <w:ind w:firstLine="709"/>
        <w:jc w:val="both"/>
        <w:rPr>
          <w:rFonts w:ascii="Times New Roman" w:hAnsi="Times New Roman" w:cs="Times New Roman"/>
          <w:sz w:val="28"/>
          <w:szCs w:val="28"/>
          <w:lang w:eastAsia="en-US"/>
        </w:rPr>
      </w:pPr>
      <w:r w:rsidRPr="007D6098">
        <w:rPr>
          <w:rFonts w:ascii="Times New Roman" w:hAnsi="Times New Roman" w:cs="Times New Roman"/>
          <w:sz w:val="28"/>
          <w:szCs w:val="28"/>
          <w:lang w:eastAsia="en-US"/>
        </w:rPr>
        <w:t>1.1.В приложении к постановлению:</w:t>
      </w:r>
    </w:p>
    <w:p w:rsidR="00E70B5C" w:rsidRPr="007D6098" w:rsidRDefault="00E70B5C" w:rsidP="007D6098">
      <w:pPr>
        <w:spacing w:after="0" w:line="240" w:lineRule="auto"/>
        <w:ind w:firstLine="709"/>
        <w:jc w:val="both"/>
        <w:rPr>
          <w:rFonts w:ascii="Times New Roman" w:hAnsi="Times New Roman"/>
          <w:sz w:val="28"/>
        </w:rPr>
      </w:pPr>
      <w:r w:rsidRPr="007D6098">
        <w:rPr>
          <w:rFonts w:ascii="Times New Roman" w:hAnsi="Times New Roman" w:cs="Times New Roman"/>
          <w:sz w:val="28"/>
          <w:szCs w:val="28"/>
          <w:lang w:eastAsia="en-US"/>
        </w:rPr>
        <w:t xml:space="preserve">1)Подпункт 1.2.1 </w:t>
      </w:r>
      <w:r w:rsidRPr="007D6098">
        <w:rPr>
          <w:rFonts w:ascii="Times New Roman" w:hAnsi="Times New Roman"/>
          <w:sz w:val="28"/>
          <w:szCs w:val="28"/>
        </w:rPr>
        <w:t xml:space="preserve">пункт 1.2 раздела 1 </w:t>
      </w:r>
      <w:bookmarkStart w:id="0" w:name="_Hlk90474910"/>
      <w:r w:rsidRPr="007D6098">
        <w:rPr>
          <w:rFonts w:ascii="Times New Roman" w:hAnsi="Times New Roman"/>
          <w:sz w:val="28"/>
          <w:szCs w:val="28"/>
        </w:rPr>
        <w:t>дополнить абзацем следующего содержания:</w:t>
      </w:r>
      <w:bookmarkEnd w:id="0"/>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«Муниципальная услуга предоставляется с учетом дополнительных гарантий, установленных Законом Саратовской области от 31.07.2018 №73-ЗСО «О дополнительных гарантиях права граждан на обращение»</w:t>
      </w:r>
      <w:proofErr w:type="gramStart"/>
      <w:r w:rsidRPr="007D6098">
        <w:rPr>
          <w:rFonts w:ascii="Times New Roman" w:hAnsi="Times New Roman"/>
          <w:sz w:val="28"/>
          <w:szCs w:val="28"/>
        </w:rPr>
        <w:t>.»</w:t>
      </w:r>
      <w:proofErr w:type="gramEnd"/>
      <w:r w:rsidRPr="007D6098">
        <w:rPr>
          <w:rFonts w:ascii="Times New Roman" w:hAnsi="Times New Roman"/>
          <w:sz w:val="28"/>
          <w:szCs w:val="28"/>
        </w:rPr>
        <w:t>.</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 xml:space="preserve">2)Подпункт 1.5.4 пункта 1.5 раздела 1 дополнить абзацами </w:t>
      </w:r>
      <w:r w:rsidRPr="007D6098">
        <w:rPr>
          <w:rFonts w:ascii="Times New Roman" w:hAnsi="Times New Roman"/>
          <w:sz w:val="28"/>
          <w:szCs w:val="28"/>
        </w:rPr>
        <w:lastRenderedPageBreak/>
        <w:t>следующего содержания:</w:t>
      </w:r>
    </w:p>
    <w:p w:rsidR="00E70B5C" w:rsidRPr="007D6098" w:rsidRDefault="00E70B5C" w:rsidP="007D6098">
      <w:pPr>
        <w:spacing w:after="0" w:line="240" w:lineRule="auto"/>
        <w:ind w:firstLine="709"/>
        <w:jc w:val="both"/>
        <w:rPr>
          <w:rFonts w:ascii="Times New Roman" w:hAnsi="Times New Roman"/>
          <w:sz w:val="28"/>
        </w:rPr>
      </w:pPr>
      <w:proofErr w:type="gramStart"/>
      <w:r w:rsidRPr="007D6098">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w:t>
      </w:r>
      <w:proofErr w:type="gramEnd"/>
      <w:r w:rsidRPr="007D6098">
        <w:rPr>
          <w:rFonts w:ascii="Times New Roman" w:hAnsi="Times New Roman"/>
          <w:sz w:val="28"/>
          <w:szCs w:val="28"/>
        </w:rPr>
        <w:t xml:space="preserve"> «Об информации, информационных технологиях и о защите информации».</w:t>
      </w:r>
    </w:p>
    <w:p w:rsidR="00E70B5C" w:rsidRPr="007D6098" w:rsidRDefault="00E70B5C" w:rsidP="007D6098">
      <w:pPr>
        <w:spacing w:after="0" w:line="240" w:lineRule="auto"/>
        <w:ind w:firstLine="709"/>
        <w:jc w:val="both"/>
        <w:rPr>
          <w:rFonts w:ascii="Times New Roman" w:hAnsi="Times New Roman"/>
          <w:sz w:val="28"/>
        </w:rPr>
      </w:pPr>
      <w:r w:rsidRPr="007D6098">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E70B5C" w:rsidRPr="007D6098" w:rsidRDefault="00E70B5C" w:rsidP="007D6098">
      <w:pPr>
        <w:spacing w:after="0" w:line="240" w:lineRule="auto"/>
        <w:ind w:firstLine="709"/>
        <w:jc w:val="both"/>
        <w:rPr>
          <w:rFonts w:ascii="Times New Roman" w:hAnsi="Times New Roman"/>
          <w:sz w:val="28"/>
        </w:rPr>
      </w:pPr>
      <w:proofErr w:type="gramStart"/>
      <w:r w:rsidRPr="007D6098">
        <w:rPr>
          <w:rFonts w:ascii="Times New Roman" w:hAnsi="Times New Roman"/>
          <w:sz w:val="28"/>
          <w:szCs w:val="28"/>
        </w:rPr>
        <w:t>1)единой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2)единой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7D6098">
        <w:rPr>
          <w:rFonts w:ascii="Times New Roman" w:hAnsi="Times New Roman"/>
          <w:sz w:val="28"/>
          <w:szCs w:val="28"/>
        </w:rPr>
        <w:t>.».</w:t>
      </w:r>
      <w:proofErr w:type="gramEnd"/>
    </w:p>
    <w:p w:rsidR="00E70B5C" w:rsidRPr="007D6098" w:rsidRDefault="00E70B5C" w:rsidP="007D6098">
      <w:pPr>
        <w:spacing w:after="0" w:line="240" w:lineRule="auto"/>
        <w:ind w:firstLine="709"/>
        <w:jc w:val="both"/>
        <w:rPr>
          <w:rFonts w:ascii="Times New Roman" w:hAnsi="Times New Roman"/>
          <w:sz w:val="28"/>
        </w:rPr>
      </w:pPr>
      <w:r w:rsidRPr="007D6098">
        <w:rPr>
          <w:rFonts w:ascii="Times New Roman" w:hAnsi="Times New Roman"/>
          <w:sz w:val="28"/>
          <w:szCs w:val="28"/>
        </w:rPr>
        <w:t>3)Пункт 2.8 раздела 2 изложить в следующей редакции:</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«2.8.Запрещается требовать от заявителя:</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70B5C" w:rsidRPr="007D6098" w:rsidRDefault="00E70B5C" w:rsidP="007D6098">
      <w:pPr>
        <w:spacing w:after="0" w:line="240" w:lineRule="auto"/>
        <w:ind w:firstLine="709"/>
        <w:jc w:val="both"/>
        <w:rPr>
          <w:rFonts w:ascii="Times New Roman" w:hAnsi="Times New Roman"/>
          <w:sz w:val="28"/>
          <w:szCs w:val="28"/>
        </w:rPr>
      </w:pPr>
      <w:proofErr w:type="gramStart"/>
      <w:r w:rsidRPr="007D6098">
        <w:rPr>
          <w:rFonts w:ascii="Times New Roman" w:hAnsi="Times New Roman"/>
          <w:sz w:val="28"/>
          <w:szCs w:val="28"/>
        </w:rPr>
        <w:t>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 мая 2006 года № 59-ФЗ «О порядке рассмотрения обращений граждан Российской Федерации» муниципальных услуг, в соответствии</w:t>
      </w:r>
      <w:proofErr w:type="gramEnd"/>
      <w:r w:rsidRPr="007D6098">
        <w:rPr>
          <w:rFonts w:ascii="Times New Roman" w:hAnsi="Times New Roman"/>
          <w:sz w:val="28"/>
          <w:szCs w:val="28"/>
        </w:rPr>
        <w:t xml:space="preserve"> с нормативными правовыми актами Российской Федерации, нормативными правовыми актами Саратовской области,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E70B5C" w:rsidRPr="007D6098" w:rsidRDefault="00E70B5C" w:rsidP="007D6098">
      <w:pPr>
        <w:spacing w:after="0" w:line="240" w:lineRule="auto"/>
        <w:ind w:firstLine="709"/>
        <w:jc w:val="both"/>
        <w:rPr>
          <w:rFonts w:ascii="Times New Roman" w:hAnsi="Times New Roman"/>
          <w:sz w:val="28"/>
          <w:szCs w:val="28"/>
        </w:rPr>
      </w:pPr>
      <w:proofErr w:type="gramStart"/>
      <w:r w:rsidRPr="007D6098">
        <w:rPr>
          <w:rFonts w:ascii="Times New Roman" w:hAnsi="Times New Roman"/>
          <w:sz w:val="28"/>
          <w:szCs w:val="28"/>
        </w:rPr>
        <w:lastRenderedPageBreak/>
        <w:t>3)осуществления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 мая 2006 года № 59-ФЗ «О порядке рассмотрения обращений</w:t>
      </w:r>
      <w:proofErr w:type="gramEnd"/>
      <w:r w:rsidRPr="007D6098">
        <w:rPr>
          <w:rFonts w:ascii="Times New Roman" w:hAnsi="Times New Roman"/>
          <w:sz w:val="28"/>
          <w:szCs w:val="28"/>
        </w:rPr>
        <w:t xml:space="preserve"> граждан Российской Федерации»;</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а</w:t>
      </w:r>
      <w:proofErr w:type="gramStart"/>
      <w:r w:rsidRPr="007D6098">
        <w:rPr>
          <w:rFonts w:ascii="Times New Roman" w:hAnsi="Times New Roman"/>
          <w:sz w:val="28"/>
          <w:szCs w:val="28"/>
        </w:rPr>
        <w:t>)и</w:t>
      </w:r>
      <w:proofErr w:type="gramEnd"/>
      <w:r w:rsidRPr="007D6098">
        <w:rPr>
          <w:rFonts w:ascii="Times New Roman" w:hAnsi="Times New Roman"/>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б</w:t>
      </w:r>
      <w:proofErr w:type="gramStart"/>
      <w:r w:rsidRPr="007D6098">
        <w:rPr>
          <w:rFonts w:ascii="Times New Roman" w:hAnsi="Times New Roman"/>
          <w:sz w:val="28"/>
          <w:szCs w:val="28"/>
        </w:rPr>
        <w:t>)н</w:t>
      </w:r>
      <w:proofErr w:type="gramEnd"/>
      <w:r w:rsidRPr="007D6098">
        <w:rPr>
          <w:rFonts w:ascii="Times New Roman" w:hAnsi="Times New Roman"/>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в</w:t>
      </w:r>
      <w:proofErr w:type="gramStart"/>
      <w:r w:rsidRPr="007D6098">
        <w:rPr>
          <w:rFonts w:ascii="Times New Roman" w:hAnsi="Times New Roman"/>
          <w:sz w:val="28"/>
          <w:szCs w:val="28"/>
        </w:rPr>
        <w:t>)и</w:t>
      </w:r>
      <w:proofErr w:type="gramEnd"/>
      <w:r w:rsidRPr="007D6098">
        <w:rPr>
          <w:rFonts w:ascii="Times New Roman" w:hAnsi="Times New Roman"/>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г</w:t>
      </w:r>
      <w:proofErr w:type="gramStart"/>
      <w:r w:rsidRPr="007D6098">
        <w:rPr>
          <w:rFonts w:ascii="Times New Roman" w:hAnsi="Times New Roman"/>
          <w:sz w:val="28"/>
          <w:szCs w:val="28"/>
        </w:rPr>
        <w:t>)в</w:t>
      </w:r>
      <w:proofErr w:type="gramEnd"/>
      <w:r w:rsidRPr="007D6098">
        <w:rPr>
          <w:rFonts w:ascii="Times New Roman" w:hAnsi="Times New Roman"/>
          <w:sz w:val="28"/>
          <w:szCs w:val="28"/>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 мая 2006 года № 59-ФЗ «О порядке рассмотрения обращений граждан Российской Федерации»,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7D6098">
        <w:rPr>
          <w:rFonts w:ascii="Times New Roman" w:hAnsi="Times New Roman"/>
          <w:sz w:val="28"/>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 мая 2006 года № 59-ФЗ «О порядке рассмотрения обращений граждан Российской Федерации», уведомляется заявитель, а также приносятся извинения за доставленные неудобства;</w:t>
      </w:r>
      <w:proofErr w:type="gramEnd"/>
    </w:p>
    <w:p w:rsidR="00E70B5C" w:rsidRPr="007D6098" w:rsidRDefault="00E70B5C" w:rsidP="007D6098">
      <w:pPr>
        <w:spacing w:after="0" w:line="240" w:lineRule="auto"/>
        <w:ind w:firstLine="709"/>
        <w:jc w:val="both"/>
        <w:rPr>
          <w:rFonts w:ascii="Times New Roman" w:hAnsi="Times New Roman"/>
          <w:sz w:val="28"/>
          <w:szCs w:val="28"/>
        </w:rPr>
      </w:pPr>
      <w:proofErr w:type="gramStart"/>
      <w:r w:rsidRPr="007D6098">
        <w:rPr>
          <w:rFonts w:ascii="Times New Roman" w:hAnsi="Times New Roman"/>
          <w:sz w:val="28"/>
          <w:szCs w:val="28"/>
        </w:rPr>
        <w:t xml:space="preserve">5)предоставления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 мая 2006 года № </w:t>
      </w:r>
      <w:r w:rsidRPr="007D6098">
        <w:rPr>
          <w:rFonts w:ascii="Times New Roman" w:hAnsi="Times New Roman"/>
          <w:sz w:val="28"/>
          <w:szCs w:val="28"/>
        </w:rPr>
        <w:lastRenderedPageBreak/>
        <w:t>59-ФЗ «О порядке рассмотрения обращений граждан Российской Федерации»,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D6098">
        <w:rPr>
          <w:rFonts w:ascii="Times New Roman" w:hAnsi="Times New Roman"/>
          <w:sz w:val="28"/>
          <w:szCs w:val="28"/>
        </w:rPr>
        <w:t xml:space="preserve"> федеральными законами</w:t>
      </w:r>
      <w:proofErr w:type="gramStart"/>
      <w:r w:rsidRPr="007D6098">
        <w:rPr>
          <w:rFonts w:ascii="Times New Roman" w:hAnsi="Times New Roman"/>
          <w:sz w:val="28"/>
          <w:szCs w:val="28"/>
        </w:rPr>
        <w:t>.».</w:t>
      </w:r>
      <w:proofErr w:type="gramEnd"/>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4)Пункт 5.2 раздела 5 изложить в следующей редакции:</w:t>
      </w:r>
    </w:p>
    <w:p w:rsidR="00E70B5C" w:rsidRPr="007D6098" w:rsidRDefault="00E70B5C" w:rsidP="007D6098">
      <w:pPr>
        <w:spacing w:after="0" w:line="240" w:lineRule="auto"/>
        <w:ind w:firstLine="709"/>
        <w:jc w:val="both"/>
        <w:rPr>
          <w:rFonts w:ascii="Times New Roman" w:hAnsi="Times New Roman"/>
          <w:sz w:val="28"/>
          <w:szCs w:val="28"/>
        </w:rPr>
      </w:pPr>
      <w:proofErr w:type="gramStart"/>
      <w:r w:rsidRPr="007D6098">
        <w:rPr>
          <w:rFonts w:ascii="Times New Roman" w:hAnsi="Times New Roman"/>
          <w:sz w:val="28"/>
          <w:szCs w:val="28"/>
        </w:rPr>
        <w:t>«5.2.Предметом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 xml:space="preserve">Заявитель может обратиться с </w:t>
      </w:r>
      <w:proofErr w:type="gramStart"/>
      <w:r w:rsidRPr="007D6098">
        <w:rPr>
          <w:rFonts w:ascii="Times New Roman" w:hAnsi="Times New Roman"/>
          <w:sz w:val="28"/>
          <w:szCs w:val="28"/>
        </w:rPr>
        <w:t>жалобой</w:t>
      </w:r>
      <w:proofErr w:type="gramEnd"/>
      <w:r w:rsidRPr="007D6098">
        <w:rPr>
          <w:rFonts w:ascii="Times New Roman" w:hAnsi="Times New Roman"/>
          <w:sz w:val="28"/>
          <w:szCs w:val="28"/>
        </w:rPr>
        <w:t xml:space="preserve"> в том числе в следующих случаях:</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1)нарушение срока регистрации запроса о предоставлении государственной или муниципальной услуги, запроса, указанного в статье 15.1 Федерального зак</w:t>
      </w:r>
      <w:r w:rsidR="007D6098">
        <w:rPr>
          <w:rFonts w:ascii="Times New Roman" w:hAnsi="Times New Roman"/>
          <w:sz w:val="28"/>
          <w:szCs w:val="28"/>
        </w:rPr>
        <w:t>она от 2 мая 2006 года № 59-ФЗ «</w:t>
      </w:r>
      <w:r w:rsidRPr="007D6098">
        <w:rPr>
          <w:rFonts w:ascii="Times New Roman" w:hAnsi="Times New Roman"/>
          <w:sz w:val="28"/>
          <w:szCs w:val="28"/>
        </w:rPr>
        <w:t>О порядке рассмотрения обращений граждан Российской Федерации»;</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 xml:space="preserve">2)нарушение срока предоставления государственной или муниципальной услуги. </w:t>
      </w:r>
      <w:proofErr w:type="gramStart"/>
      <w:r w:rsidRPr="007D609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 мая 2006 года № 59-ФЗ «О порядке рассмотрения обращений</w:t>
      </w:r>
      <w:proofErr w:type="gramEnd"/>
      <w:r w:rsidRPr="007D6098">
        <w:rPr>
          <w:rFonts w:ascii="Times New Roman" w:hAnsi="Times New Roman"/>
          <w:sz w:val="28"/>
          <w:szCs w:val="28"/>
        </w:rPr>
        <w:t xml:space="preserve"> граждан Российской Федерации»;</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70B5C" w:rsidRPr="007D6098" w:rsidRDefault="00E70B5C" w:rsidP="007D6098">
      <w:pPr>
        <w:spacing w:after="0" w:line="240" w:lineRule="auto"/>
        <w:ind w:firstLine="709"/>
        <w:jc w:val="both"/>
        <w:rPr>
          <w:rFonts w:ascii="Times New Roman" w:hAnsi="Times New Roman"/>
          <w:sz w:val="28"/>
          <w:szCs w:val="28"/>
        </w:rPr>
      </w:pPr>
      <w:proofErr w:type="gramStart"/>
      <w:r w:rsidRPr="007D6098">
        <w:rPr>
          <w:rFonts w:ascii="Times New Roman" w:hAnsi="Times New Roman"/>
          <w:sz w:val="28"/>
          <w:szCs w:val="28"/>
        </w:rPr>
        <w:t>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6098">
        <w:rPr>
          <w:rFonts w:ascii="Times New Roman" w:hAnsi="Times New Roman"/>
          <w:sz w:val="28"/>
          <w:szCs w:val="28"/>
        </w:rPr>
        <w:t xml:space="preserve"> </w:t>
      </w:r>
      <w:proofErr w:type="gramStart"/>
      <w:r w:rsidRPr="007D609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Pr="007D6098">
        <w:rPr>
          <w:rFonts w:ascii="Times New Roman" w:hAnsi="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 мая 2006 года № 59-ФЗ «О порядке рассмотрения обращений</w:t>
      </w:r>
      <w:proofErr w:type="gramEnd"/>
      <w:r w:rsidRPr="007D6098">
        <w:rPr>
          <w:rFonts w:ascii="Times New Roman" w:hAnsi="Times New Roman"/>
          <w:sz w:val="28"/>
          <w:szCs w:val="28"/>
        </w:rPr>
        <w:t xml:space="preserve"> граждан Российской Федерации»;</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6)затребование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0B5C" w:rsidRPr="007D6098" w:rsidRDefault="00E70B5C" w:rsidP="007D6098">
      <w:pPr>
        <w:spacing w:after="0" w:line="240" w:lineRule="auto"/>
        <w:ind w:firstLine="709"/>
        <w:jc w:val="both"/>
        <w:rPr>
          <w:rFonts w:ascii="Times New Roman" w:hAnsi="Times New Roman"/>
          <w:sz w:val="28"/>
          <w:szCs w:val="28"/>
        </w:rPr>
      </w:pPr>
      <w:proofErr w:type="gramStart"/>
      <w:r w:rsidRPr="007D6098">
        <w:rPr>
          <w:rFonts w:ascii="Times New Roman" w:hAnsi="Times New Roman"/>
          <w:sz w:val="28"/>
          <w:szCs w:val="28"/>
        </w:rPr>
        <w:t>7)отказ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 мая 2006 года № 59-ФЗ «О порядке рассмотрения обращений граждан Российской Федерации», или их работников в исправлении допущенных ими опечаток и ошибок в выданных в</w:t>
      </w:r>
      <w:proofErr w:type="gramEnd"/>
      <w:r w:rsidRPr="007D6098">
        <w:rPr>
          <w:rFonts w:ascii="Times New Roman" w:hAnsi="Times New Roman"/>
          <w:sz w:val="28"/>
          <w:szCs w:val="28"/>
        </w:rPr>
        <w:t xml:space="preserve"> </w:t>
      </w:r>
      <w:proofErr w:type="gramStart"/>
      <w:r w:rsidRPr="007D6098">
        <w:rPr>
          <w:rFonts w:ascii="Times New Roman" w:hAnsi="Times New Roman"/>
          <w:sz w:val="28"/>
          <w:szCs w:val="28"/>
        </w:rPr>
        <w:t>результате</w:t>
      </w:r>
      <w:proofErr w:type="gramEnd"/>
      <w:r w:rsidRPr="007D6098">
        <w:rPr>
          <w:rFonts w:ascii="Times New Roman" w:hAnsi="Times New Roman"/>
          <w:sz w:val="28"/>
          <w:szCs w:val="28"/>
        </w:rPr>
        <w:t xml:space="preserve">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w:t>
      </w:r>
      <w:r w:rsidR="007D6098">
        <w:rPr>
          <w:rFonts w:ascii="Times New Roman" w:hAnsi="Times New Roman"/>
          <w:sz w:val="28"/>
          <w:szCs w:val="28"/>
        </w:rPr>
        <w:t>она от 2 мая 2006 года № 59-ФЗ «</w:t>
      </w:r>
      <w:r w:rsidRPr="007D6098">
        <w:rPr>
          <w:rFonts w:ascii="Times New Roman" w:hAnsi="Times New Roman"/>
          <w:sz w:val="28"/>
          <w:szCs w:val="28"/>
        </w:rPr>
        <w:t>О порядке рассмотрения обращений граждан Российской Федерации»;</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8)нарушение срока или порядка выдачи документов по результатам предоставления государственной или муниципальной услуги;</w:t>
      </w:r>
    </w:p>
    <w:p w:rsidR="00E70B5C" w:rsidRPr="007D6098" w:rsidRDefault="00E70B5C" w:rsidP="007D6098">
      <w:pPr>
        <w:spacing w:after="0" w:line="240" w:lineRule="auto"/>
        <w:ind w:firstLine="709"/>
        <w:jc w:val="both"/>
        <w:rPr>
          <w:rFonts w:ascii="Times New Roman" w:hAnsi="Times New Roman"/>
          <w:sz w:val="28"/>
          <w:szCs w:val="28"/>
        </w:rPr>
      </w:pPr>
      <w:proofErr w:type="gramStart"/>
      <w:r w:rsidRPr="007D6098">
        <w:rPr>
          <w:rFonts w:ascii="Times New Roman" w:hAnsi="Times New Roman"/>
          <w:sz w:val="28"/>
          <w:szCs w:val="28"/>
        </w:rPr>
        <w:t>9)приостановление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D6098">
        <w:rPr>
          <w:rFonts w:ascii="Times New Roman" w:hAnsi="Times New Roman"/>
          <w:sz w:val="28"/>
          <w:szCs w:val="28"/>
        </w:rPr>
        <w:t xml:space="preserve"> </w:t>
      </w:r>
      <w:proofErr w:type="gramStart"/>
      <w:r w:rsidRPr="007D6098">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D6098">
        <w:rPr>
          <w:rFonts w:ascii="Times New Roman" w:hAnsi="Times New Roman"/>
          <w:sz w:val="28"/>
          <w:szCs w:val="28"/>
        </w:rPr>
        <w:lastRenderedPageBreak/>
        <w:t>определенном частью 1.3 статьи 16 Федерального закона от 2 мая 2006 года № 59-ФЗ «О порядке рассмотрения обращений</w:t>
      </w:r>
      <w:proofErr w:type="gramEnd"/>
      <w:r w:rsidRPr="007D6098">
        <w:rPr>
          <w:rFonts w:ascii="Times New Roman" w:hAnsi="Times New Roman"/>
          <w:sz w:val="28"/>
          <w:szCs w:val="28"/>
        </w:rPr>
        <w:t xml:space="preserve"> граждан Российской Федерации»;</w:t>
      </w:r>
    </w:p>
    <w:p w:rsidR="00E70B5C" w:rsidRPr="007D6098" w:rsidRDefault="00E70B5C" w:rsidP="007D6098">
      <w:pPr>
        <w:spacing w:after="0" w:line="240" w:lineRule="auto"/>
        <w:ind w:firstLine="709"/>
        <w:jc w:val="both"/>
        <w:rPr>
          <w:rFonts w:ascii="Times New Roman" w:hAnsi="Times New Roman"/>
          <w:sz w:val="28"/>
          <w:szCs w:val="28"/>
        </w:rPr>
      </w:pPr>
      <w:proofErr w:type="gramStart"/>
      <w:r w:rsidRPr="007D6098">
        <w:rPr>
          <w:rFonts w:ascii="Times New Roman" w:hAnsi="Times New Roman"/>
          <w:sz w:val="28"/>
          <w:szCs w:val="28"/>
        </w:rPr>
        <w:t>10)требование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 мая 2006 года № 59-ФЗ «О порядке</w:t>
      </w:r>
      <w:proofErr w:type="gramEnd"/>
      <w:r w:rsidRPr="007D6098">
        <w:rPr>
          <w:rFonts w:ascii="Times New Roman" w:hAnsi="Times New Roman"/>
          <w:sz w:val="28"/>
          <w:szCs w:val="28"/>
        </w:rPr>
        <w:t xml:space="preserve"> рассмотрения обращений граждан Российской Федерации». </w:t>
      </w:r>
      <w:proofErr w:type="gramStart"/>
      <w:r w:rsidRPr="007D609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 мая 2006 года № 59-ФЗ «О порядке рассмотрения обращений</w:t>
      </w:r>
      <w:proofErr w:type="gramEnd"/>
      <w:r w:rsidRPr="007D6098">
        <w:rPr>
          <w:rFonts w:ascii="Times New Roman" w:hAnsi="Times New Roman"/>
          <w:sz w:val="28"/>
          <w:szCs w:val="28"/>
        </w:rPr>
        <w:t xml:space="preserve"> граждан Российской Федерации»</w:t>
      </w:r>
      <w:proofErr w:type="gramStart"/>
      <w:r w:rsidRPr="007D6098">
        <w:rPr>
          <w:rFonts w:ascii="Times New Roman" w:hAnsi="Times New Roman"/>
          <w:sz w:val="28"/>
          <w:szCs w:val="28"/>
        </w:rPr>
        <w:t>.»</w:t>
      </w:r>
      <w:proofErr w:type="gramEnd"/>
      <w:r w:rsidRPr="007D6098">
        <w:rPr>
          <w:rFonts w:ascii="Times New Roman" w:hAnsi="Times New Roman"/>
          <w:sz w:val="28"/>
          <w:szCs w:val="28"/>
        </w:rPr>
        <w:t>.</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5)Пункт 5.9 раздела 5 дополнить подпунктом 5.9.1 следующего содержания:</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«5.9.1.Исчерпывающий перечень оснований для приостановления рассмотрения жалобы и случаев, в которых ответ на жалобу не дается:</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 xml:space="preserve">-в случае если в жалобе не </w:t>
      </w:r>
      <w:proofErr w:type="gramStart"/>
      <w:r w:rsidRPr="007D6098">
        <w:rPr>
          <w:rFonts w:ascii="Times New Roman" w:hAnsi="Times New Roman"/>
          <w:sz w:val="28"/>
          <w:szCs w:val="28"/>
        </w:rPr>
        <w:t>указаны</w:t>
      </w:r>
      <w:proofErr w:type="gramEnd"/>
      <w:r w:rsidRPr="007D6098">
        <w:rPr>
          <w:rFonts w:ascii="Times New Roman" w:hAnsi="Times New Roman"/>
          <w:sz w:val="28"/>
          <w:szCs w:val="28"/>
        </w:rPr>
        <w:t xml:space="preserve"> фамилия заявителя, направившего жалобу, или почтовый адрес, ответ на жалобу не дается; </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-в случае</w:t>
      </w:r>
      <w:proofErr w:type="gramStart"/>
      <w:r w:rsidRPr="007D6098">
        <w:rPr>
          <w:rFonts w:ascii="Times New Roman" w:hAnsi="Times New Roman"/>
          <w:sz w:val="28"/>
          <w:szCs w:val="28"/>
        </w:rPr>
        <w:t>,</w:t>
      </w:r>
      <w:proofErr w:type="gramEnd"/>
      <w:r w:rsidRPr="007D6098">
        <w:rPr>
          <w:rFonts w:ascii="Times New Roman" w:hAnsi="Times New Roman"/>
          <w:sz w:val="28"/>
          <w:szCs w:val="28"/>
        </w:rPr>
        <w:t xml:space="preserve"> если в жалобе содержатся нецензурные либо оскорбительные выражения, угрозы жизни, здоровью и имуществу должностного лица Администрации, а также членов их семьи, глава администрации оставляет без ответа по существу поставленных в ней вопросов и сообщает заявителю, направившему жалобу, о недопустимости злоупотребления правом (копия такой жалобы с сопроводительным письмом может быть направлена в органы прокуратуры);</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-если текст жалобы не поддается прочтению, ответ на жалобу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0B5C" w:rsidRPr="007D6098" w:rsidRDefault="00E70B5C" w:rsidP="007D6098">
      <w:pPr>
        <w:spacing w:after="0" w:line="240" w:lineRule="auto"/>
        <w:ind w:firstLine="709"/>
        <w:jc w:val="both"/>
        <w:rPr>
          <w:rFonts w:ascii="Times New Roman" w:hAnsi="Times New Roman"/>
          <w:sz w:val="28"/>
          <w:szCs w:val="28"/>
        </w:rPr>
      </w:pPr>
      <w:proofErr w:type="gramStart"/>
      <w:r w:rsidRPr="007D6098">
        <w:rPr>
          <w:rFonts w:ascii="Times New Roman" w:hAnsi="Times New Roman"/>
          <w:sz w:val="28"/>
          <w:szCs w:val="28"/>
        </w:rPr>
        <w:t>-если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главный специалист или глава администрации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w:t>
      </w:r>
      <w:proofErr w:type="gramEnd"/>
      <w:r w:rsidRPr="007D6098">
        <w:rPr>
          <w:rFonts w:ascii="Times New Roman" w:hAnsi="Times New Roman"/>
          <w:sz w:val="28"/>
          <w:szCs w:val="28"/>
        </w:rPr>
        <w:t xml:space="preserve"> направлялись в один и тот же орган или одному и тому же должностному лицу. О данном решении </w:t>
      </w:r>
      <w:r w:rsidRPr="007D6098">
        <w:rPr>
          <w:rFonts w:ascii="Times New Roman" w:hAnsi="Times New Roman"/>
          <w:sz w:val="28"/>
          <w:szCs w:val="28"/>
        </w:rPr>
        <w:lastRenderedPageBreak/>
        <w:t>уведомляется заявитель, направивший жалобу;</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-в случае</w:t>
      </w:r>
      <w:proofErr w:type="gramStart"/>
      <w:r w:rsidRPr="007D6098">
        <w:rPr>
          <w:rFonts w:ascii="Times New Roman" w:hAnsi="Times New Roman"/>
          <w:sz w:val="28"/>
          <w:szCs w:val="28"/>
        </w:rPr>
        <w:t>,</w:t>
      </w:r>
      <w:proofErr w:type="gramEnd"/>
      <w:r w:rsidRPr="007D6098">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70B5C" w:rsidRPr="007D6098" w:rsidRDefault="00E70B5C" w:rsidP="007D6098">
      <w:pPr>
        <w:spacing w:after="0" w:line="240" w:lineRule="auto"/>
        <w:ind w:firstLine="709"/>
        <w:jc w:val="both"/>
        <w:rPr>
          <w:rFonts w:ascii="Times New Roman" w:hAnsi="Times New Roman"/>
          <w:sz w:val="28"/>
          <w:szCs w:val="28"/>
        </w:rPr>
      </w:pPr>
      <w:proofErr w:type="gramStart"/>
      <w:r w:rsidRPr="007D6098">
        <w:rPr>
          <w:rFonts w:ascii="Times New Roman" w:hAnsi="Times New Roman"/>
          <w:sz w:val="28"/>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w:t>
      </w:r>
      <w:proofErr w:type="gramEnd"/>
      <w:r w:rsidRPr="007D6098">
        <w:rPr>
          <w:rFonts w:ascii="Times New Roman" w:hAnsi="Times New Roman"/>
          <w:sz w:val="28"/>
          <w:szCs w:val="28"/>
        </w:rPr>
        <w:t xml:space="preserve">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Start"/>
      <w:r w:rsidRPr="007D6098">
        <w:rPr>
          <w:rFonts w:ascii="Times New Roman" w:hAnsi="Times New Roman"/>
          <w:sz w:val="28"/>
          <w:szCs w:val="28"/>
        </w:rPr>
        <w:t>.».</w:t>
      </w:r>
      <w:proofErr w:type="gramEnd"/>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6)Пункт 5.12 раздела 5 изложить в следующей редакции:</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«5.12.По результатам рассмотрения жалобы принимается одно из следующих решений:</w:t>
      </w:r>
    </w:p>
    <w:p w:rsidR="00E70B5C" w:rsidRPr="007D6098" w:rsidRDefault="00E70B5C" w:rsidP="007D6098">
      <w:pPr>
        <w:spacing w:after="0" w:line="240" w:lineRule="auto"/>
        <w:ind w:firstLine="709"/>
        <w:jc w:val="both"/>
        <w:rPr>
          <w:rFonts w:ascii="Times New Roman" w:hAnsi="Times New Roman"/>
          <w:sz w:val="28"/>
          <w:szCs w:val="28"/>
        </w:rPr>
      </w:pPr>
      <w:proofErr w:type="gramStart"/>
      <w:r w:rsidRPr="007D6098">
        <w:rPr>
          <w:rFonts w:ascii="Times New Roman" w:hAnsi="Times New Roman"/>
          <w:sz w:val="28"/>
          <w:szCs w:val="28"/>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2)в удовлетворении жалобы отказывается.</w:t>
      </w:r>
    </w:p>
    <w:p w:rsidR="00E70B5C" w:rsidRPr="007D6098" w:rsidRDefault="00E70B5C" w:rsidP="007D6098">
      <w:pPr>
        <w:spacing w:after="0" w:line="240" w:lineRule="auto"/>
        <w:ind w:firstLine="709"/>
        <w:jc w:val="both"/>
        <w:rPr>
          <w:rFonts w:ascii="Times New Roman" w:hAnsi="Times New Roman"/>
          <w:sz w:val="28"/>
          <w:szCs w:val="28"/>
        </w:rPr>
      </w:pPr>
      <w:proofErr w:type="gramStart"/>
      <w:r w:rsidRPr="007D609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 мая 2006 года № 59-ФЗ «О порядке рассмотрения обращений граждан Российской Федерации», в целях незамедлительного устранения выявленных нарушений при оказании государственной или муниципальной услуги, а также</w:t>
      </w:r>
      <w:proofErr w:type="gramEnd"/>
      <w:r w:rsidRPr="007D6098">
        <w:rPr>
          <w:rFonts w:ascii="Times New Roman" w:hAnsi="Times New Roman"/>
          <w:sz w:val="28"/>
          <w:szCs w:val="28"/>
        </w:rPr>
        <w:t xml:space="preserve"> приносятся извинения за доставленные </w:t>
      </w:r>
      <w:proofErr w:type="gramStart"/>
      <w:r w:rsidRPr="007D6098">
        <w:rPr>
          <w:rFonts w:ascii="Times New Roman" w:hAnsi="Times New Roman"/>
          <w:sz w:val="28"/>
          <w:szCs w:val="28"/>
        </w:rPr>
        <w:lastRenderedPageBreak/>
        <w:t>неудобства</w:t>
      </w:r>
      <w:proofErr w:type="gramEnd"/>
      <w:r w:rsidRPr="007D6098">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70B5C" w:rsidRPr="007D6098" w:rsidRDefault="00E70B5C" w:rsidP="007D6098">
      <w:pPr>
        <w:spacing w:after="0" w:line="240" w:lineRule="auto"/>
        <w:ind w:firstLine="709"/>
        <w:jc w:val="both"/>
        <w:rPr>
          <w:rFonts w:ascii="Times New Roman" w:hAnsi="Times New Roman"/>
          <w:sz w:val="28"/>
          <w:szCs w:val="28"/>
        </w:rPr>
      </w:pPr>
      <w:r w:rsidRPr="007D6098">
        <w:rPr>
          <w:rFonts w:ascii="Times New Roman" w:hAnsi="Times New Roman"/>
          <w:sz w:val="28"/>
          <w:szCs w:val="28"/>
        </w:rPr>
        <w:t xml:space="preserve">В случае признания </w:t>
      </w:r>
      <w:proofErr w:type="gramStart"/>
      <w:r w:rsidRPr="007D6098">
        <w:rPr>
          <w:rFonts w:ascii="Times New Roman" w:hAnsi="Times New Roman"/>
          <w:sz w:val="28"/>
          <w:szCs w:val="28"/>
        </w:rPr>
        <w:t>жалобы</w:t>
      </w:r>
      <w:proofErr w:type="gramEnd"/>
      <w:r w:rsidRPr="007D609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0B5C" w:rsidRPr="007D6098" w:rsidRDefault="00E70B5C" w:rsidP="007D6098">
      <w:pPr>
        <w:pStyle w:val="Standard"/>
        <w:spacing w:after="0" w:line="240" w:lineRule="auto"/>
        <w:ind w:firstLine="709"/>
        <w:jc w:val="both"/>
        <w:rPr>
          <w:rFonts w:ascii="Times New Roman" w:hAnsi="Times New Roman" w:cs="Times New Roman"/>
          <w:sz w:val="28"/>
          <w:szCs w:val="28"/>
        </w:rPr>
      </w:pPr>
      <w:r w:rsidRPr="007D6098">
        <w:rPr>
          <w:rFonts w:ascii="Times New Roman" w:hAnsi="Times New Roman" w:cs="Times New Roman"/>
          <w:sz w:val="28"/>
          <w:szCs w:val="28"/>
        </w:rPr>
        <w:t>2.Настоящее постановление вступает в силу со дня обнародования.</w:t>
      </w:r>
    </w:p>
    <w:p w:rsidR="00E70B5C" w:rsidRPr="007D6098" w:rsidRDefault="00E70B5C" w:rsidP="007D6098">
      <w:pPr>
        <w:pStyle w:val="Standard"/>
        <w:spacing w:after="0" w:line="240" w:lineRule="auto"/>
        <w:ind w:firstLine="709"/>
        <w:jc w:val="both"/>
        <w:rPr>
          <w:rFonts w:ascii="Times New Roman" w:hAnsi="Times New Roman" w:cs="Times New Roman"/>
          <w:sz w:val="28"/>
          <w:szCs w:val="28"/>
        </w:rPr>
      </w:pPr>
      <w:r w:rsidRPr="007D6098">
        <w:rPr>
          <w:rFonts w:ascii="Times New Roman" w:hAnsi="Times New Roman" w:cs="Times New Roman"/>
          <w:sz w:val="28"/>
          <w:szCs w:val="28"/>
        </w:rPr>
        <w:t>3.</w:t>
      </w:r>
      <w:proofErr w:type="gramStart"/>
      <w:r w:rsidRPr="007D6098">
        <w:rPr>
          <w:rFonts w:ascii="Times New Roman" w:hAnsi="Times New Roman" w:cs="Times New Roman"/>
          <w:sz w:val="28"/>
          <w:szCs w:val="28"/>
        </w:rPr>
        <w:t>Контроль за</w:t>
      </w:r>
      <w:proofErr w:type="gramEnd"/>
      <w:r w:rsidRPr="007D6098">
        <w:rPr>
          <w:rFonts w:ascii="Times New Roman" w:hAnsi="Times New Roman" w:cs="Times New Roman"/>
          <w:sz w:val="28"/>
          <w:szCs w:val="28"/>
        </w:rPr>
        <w:t xml:space="preserve"> исполнением настоящего постановления возложить на начальника управления экономики и муниципальных закупок администрации </w:t>
      </w:r>
      <w:proofErr w:type="spellStart"/>
      <w:r w:rsidRPr="007D6098">
        <w:rPr>
          <w:rFonts w:ascii="Times New Roman" w:hAnsi="Times New Roman" w:cs="Times New Roman"/>
          <w:sz w:val="28"/>
          <w:szCs w:val="28"/>
        </w:rPr>
        <w:t>Балтайского</w:t>
      </w:r>
      <w:proofErr w:type="spellEnd"/>
      <w:r w:rsidRPr="007D6098">
        <w:rPr>
          <w:rFonts w:ascii="Times New Roman" w:hAnsi="Times New Roman" w:cs="Times New Roman"/>
          <w:sz w:val="28"/>
          <w:szCs w:val="28"/>
        </w:rPr>
        <w:t xml:space="preserve"> муниципального района.</w:t>
      </w:r>
    </w:p>
    <w:p w:rsidR="0022556D" w:rsidRDefault="0022556D" w:rsidP="00F672EA">
      <w:pPr>
        <w:pStyle w:val="Standard"/>
        <w:spacing w:after="0" w:line="240" w:lineRule="auto"/>
        <w:jc w:val="both"/>
        <w:rPr>
          <w:rFonts w:ascii="Times New Roman" w:hAnsi="Times New Roman" w:cs="Times New Roman"/>
          <w:sz w:val="28"/>
          <w:szCs w:val="28"/>
        </w:rPr>
      </w:pPr>
    </w:p>
    <w:p w:rsidR="00F672EA" w:rsidRDefault="00F672EA" w:rsidP="00F672EA">
      <w:pPr>
        <w:pStyle w:val="Standard"/>
        <w:spacing w:after="0" w:line="240" w:lineRule="auto"/>
        <w:jc w:val="both"/>
        <w:rPr>
          <w:rFonts w:ascii="Times New Roman" w:hAnsi="Times New Roman" w:cs="Times New Roman"/>
          <w:sz w:val="28"/>
          <w:szCs w:val="28"/>
        </w:rPr>
      </w:pPr>
    </w:p>
    <w:p w:rsidR="00F672EA" w:rsidRDefault="00F672EA" w:rsidP="00F672EA">
      <w:pPr>
        <w:pStyle w:val="Standard"/>
        <w:spacing w:after="0" w:line="240" w:lineRule="auto"/>
        <w:jc w:val="both"/>
        <w:rPr>
          <w:rFonts w:ascii="Times New Roman" w:hAnsi="Times New Roman" w:cs="Times New Roman"/>
          <w:sz w:val="28"/>
          <w:szCs w:val="28"/>
        </w:rPr>
      </w:pPr>
    </w:p>
    <w:p w:rsidR="00F672EA" w:rsidRDefault="00F672EA">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Балтайского</w:t>
      </w:r>
      <w:proofErr w:type="spellEnd"/>
      <w:r>
        <w:rPr>
          <w:rFonts w:ascii="Times New Roman" w:hAnsi="Times New Roman" w:cs="Times New Roman"/>
          <w:sz w:val="28"/>
          <w:szCs w:val="28"/>
        </w:rPr>
        <w:t xml:space="preserve"> </w:t>
      </w:r>
    </w:p>
    <w:p w:rsidR="0022556D" w:rsidRPr="00F672EA" w:rsidRDefault="00F672EA">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671E2F" w:rsidRPr="00F672EA">
        <w:rPr>
          <w:rFonts w:ascii="Times New Roman" w:hAnsi="Times New Roman" w:cs="Times New Roman"/>
          <w:sz w:val="28"/>
          <w:szCs w:val="28"/>
        </w:rPr>
        <w:t>района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71E2F" w:rsidRPr="00F672EA">
        <w:rPr>
          <w:rFonts w:ascii="Times New Roman" w:hAnsi="Times New Roman" w:cs="Times New Roman"/>
          <w:sz w:val="28"/>
          <w:szCs w:val="28"/>
        </w:rPr>
        <w:t xml:space="preserve">       </w:t>
      </w:r>
      <w:proofErr w:type="spellStart"/>
      <w:r w:rsidR="00671E2F" w:rsidRPr="00F672EA">
        <w:rPr>
          <w:rFonts w:ascii="Times New Roman" w:hAnsi="Times New Roman" w:cs="Times New Roman"/>
          <w:sz w:val="28"/>
          <w:szCs w:val="28"/>
        </w:rPr>
        <w:t>А.А.Грунов</w:t>
      </w:r>
      <w:proofErr w:type="spellEnd"/>
    </w:p>
    <w:sectPr w:rsidR="0022556D" w:rsidRPr="00F672EA" w:rsidSect="00F672EA">
      <w:headerReference w:type="default" r:id="rId8"/>
      <w:pgSz w:w="11906" w:h="16838"/>
      <w:pgMar w:top="1134" w:right="1134"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7FB" w:rsidRDefault="004707FB" w:rsidP="0022556D">
      <w:pPr>
        <w:spacing w:after="0" w:line="240" w:lineRule="auto"/>
      </w:pPr>
      <w:r>
        <w:separator/>
      </w:r>
    </w:p>
  </w:endnote>
  <w:endnote w:type="continuationSeparator" w:id="0">
    <w:p w:rsidR="004707FB" w:rsidRDefault="004707FB" w:rsidP="00225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7FB" w:rsidRDefault="004707FB" w:rsidP="0022556D">
      <w:pPr>
        <w:spacing w:after="0" w:line="240" w:lineRule="auto"/>
      </w:pPr>
      <w:r w:rsidRPr="0022556D">
        <w:rPr>
          <w:color w:val="000000"/>
        </w:rPr>
        <w:separator/>
      </w:r>
    </w:p>
  </w:footnote>
  <w:footnote w:type="continuationSeparator" w:id="0">
    <w:p w:rsidR="004707FB" w:rsidRDefault="004707FB" w:rsidP="002255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6485"/>
      <w:docPartObj>
        <w:docPartGallery w:val="Page Numbers (Top of Page)"/>
        <w:docPartUnique/>
      </w:docPartObj>
    </w:sdtPr>
    <w:sdtContent>
      <w:p w:rsidR="00F672EA" w:rsidRDefault="00596FA5" w:rsidP="00F672EA">
        <w:pPr>
          <w:pStyle w:val="aa"/>
          <w:jc w:val="center"/>
        </w:pPr>
        <w:fldSimple w:instr=" PAGE   \* MERGEFORMAT ">
          <w:r w:rsidR="007D6098">
            <w:rPr>
              <w:noProof/>
            </w:rPr>
            <w:t>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F00"/>
    <w:multiLevelType w:val="multilevel"/>
    <w:tmpl w:val="B3E63304"/>
    <w:styleLink w:val="WWNum1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nsid w:val="13B25938"/>
    <w:multiLevelType w:val="multilevel"/>
    <w:tmpl w:val="F968A054"/>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1FA00600"/>
    <w:multiLevelType w:val="multilevel"/>
    <w:tmpl w:val="C0D4F762"/>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2B627F20"/>
    <w:multiLevelType w:val="multilevel"/>
    <w:tmpl w:val="67767A1E"/>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nsid w:val="2FCE1C85"/>
    <w:multiLevelType w:val="multilevel"/>
    <w:tmpl w:val="A5F8A55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31927794"/>
    <w:multiLevelType w:val="multilevel"/>
    <w:tmpl w:val="89C27FE8"/>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3742184F"/>
    <w:multiLevelType w:val="multilevel"/>
    <w:tmpl w:val="883C0FC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29A56A5"/>
    <w:multiLevelType w:val="multilevel"/>
    <w:tmpl w:val="A3DE1F0C"/>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46D9284A"/>
    <w:multiLevelType w:val="multilevel"/>
    <w:tmpl w:val="906884C8"/>
    <w:styleLink w:val="WWNum14"/>
    <w:lvl w:ilvl="0">
      <w:start w:val="1"/>
      <w:numFmt w:val="decimal"/>
      <w:lvlText w:val="%1."/>
      <w:lvlJc w:val="left"/>
      <w:rPr>
        <w:rFonts w:eastAsia="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48B2185F"/>
    <w:multiLevelType w:val="multilevel"/>
    <w:tmpl w:val="69147A3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4A2F36CB"/>
    <w:multiLevelType w:val="multilevel"/>
    <w:tmpl w:val="893C561E"/>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798361B3"/>
    <w:multiLevelType w:val="multilevel"/>
    <w:tmpl w:val="B76C3706"/>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nsid w:val="79BE3143"/>
    <w:multiLevelType w:val="multilevel"/>
    <w:tmpl w:val="2A7E6D72"/>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7C051896"/>
    <w:multiLevelType w:val="multilevel"/>
    <w:tmpl w:val="C89C8190"/>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nsid w:val="7ECE78F4"/>
    <w:multiLevelType w:val="multilevel"/>
    <w:tmpl w:val="D720602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4"/>
  </w:num>
  <w:num w:numId="2">
    <w:abstractNumId w:val="3"/>
  </w:num>
  <w:num w:numId="3">
    <w:abstractNumId w:val="6"/>
  </w:num>
  <w:num w:numId="4">
    <w:abstractNumId w:val="10"/>
  </w:num>
  <w:num w:numId="5">
    <w:abstractNumId w:val="1"/>
  </w:num>
  <w:num w:numId="6">
    <w:abstractNumId w:val="5"/>
  </w:num>
  <w:num w:numId="7">
    <w:abstractNumId w:val="4"/>
  </w:num>
  <w:num w:numId="8">
    <w:abstractNumId w:val="13"/>
  </w:num>
  <w:num w:numId="9">
    <w:abstractNumId w:val="11"/>
  </w:num>
  <w:num w:numId="10">
    <w:abstractNumId w:val="2"/>
  </w:num>
  <w:num w:numId="11">
    <w:abstractNumId w:val="12"/>
  </w:num>
  <w:num w:numId="12">
    <w:abstractNumId w:val="0"/>
  </w:num>
  <w:num w:numId="13">
    <w:abstractNumId w:val="7"/>
  </w:num>
  <w:num w:numId="14">
    <w:abstractNumId w:val="8"/>
  </w:num>
  <w:num w:numId="15">
    <w:abstractNumId w:val="8"/>
    <w:lvlOverride w:ilvl="0">
      <w:startOverride w:val="1"/>
    </w:lvlOverride>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2556D"/>
    <w:rsid w:val="00025D38"/>
    <w:rsid w:val="0022556D"/>
    <w:rsid w:val="004707FB"/>
    <w:rsid w:val="00596FA5"/>
    <w:rsid w:val="00671E2F"/>
    <w:rsid w:val="007D6098"/>
    <w:rsid w:val="00D57D09"/>
    <w:rsid w:val="00DD45C7"/>
    <w:rsid w:val="00E170AF"/>
    <w:rsid w:val="00E70B5C"/>
    <w:rsid w:val="00F469EE"/>
    <w:rsid w:val="00F67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ru-RU" w:eastAsia="ru-RU"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2556D"/>
    <w:pPr>
      <w:widowControl/>
    </w:pPr>
  </w:style>
  <w:style w:type="paragraph" w:customStyle="1" w:styleId="Heading">
    <w:name w:val="Heading"/>
    <w:basedOn w:val="Standard"/>
    <w:next w:val="Textbody"/>
    <w:rsid w:val="0022556D"/>
    <w:pPr>
      <w:keepNext/>
      <w:spacing w:before="240" w:after="120"/>
    </w:pPr>
    <w:rPr>
      <w:rFonts w:ascii="Arial" w:eastAsia="Microsoft YaHei" w:hAnsi="Arial" w:cs="Lucida Sans"/>
      <w:sz w:val="28"/>
      <w:szCs w:val="28"/>
    </w:rPr>
  </w:style>
  <w:style w:type="paragraph" w:customStyle="1" w:styleId="Textbody">
    <w:name w:val="Text body"/>
    <w:basedOn w:val="Standard"/>
    <w:rsid w:val="0022556D"/>
    <w:pPr>
      <w:spacing w:after="120"/>
    </w:pPr>
  </w:style>
  <w:style w:type="paragraph" w:styleId="a3">
    <w:name w:val="List"/>
    <w:basedOn w:val="Textbody"/>
    <w:rsid w:val="0022556D"/>
    <w:rPr>
      <w:rFonts w:cs="Lucida Sans"/>
    </w:rPr>
  </w:style>
  <w:style w:type="paragraph" w:customStyle="1" w:styleId="Caption">
    <w:name w:val="Caption"/>
    <w:basedOn w:val="Standard"/>
    <w:rsid w:val="0022556D"/>
    <w:pPr>
      <w:suppressLineNumbers/>
      <w:spacing w:before="120" w:after="120"/>
    </w:pPr>
    <w:rPr>
      <w:rFonts w:cs="Lucida Sans"/>
      <w:i/>
      <w:iCs/>
      <w:sz w:val="24"/>
      <w:szCs w:val="24"/>
    </w:rPr>
  </w:style>
  <w:style w:type="paragraph" w:customStyle="1" w:styleId="Index">
    <w:name w:val="Index"/>
    <w:basedOn w:val="Standard"/>
    <w:rsid w:val="0022556D"/>
    <w:pPr>
      <w:suppressLineNumbers/>
    </w:pPr>
    <w:rPr>
      <w:rFonts w:cs="Lucida Sans"/>
    </w:rPr>
  </w:style>
  <w:style w:type="paragraph" w:customStyle="1" w:styleId="ConsPlusNormal">
    <w:name w:val="ConsPlusNormal"/>
    <w:rsid w:val="0022556D"/>
    <w:pPr>
      <w:spacing w:after="0" w:line="240" w:lineRule="auto"/>
      <w:ind w:firstLine="720"/>
    </w:pPr>
    <w:rPr>
      <w:rFonts w:ascii="Arial" w:eastAsia="Times New Roman" w:hAnsi="Arial" w:cs="Arial"/>
      <w:sz w:val="20"/>
      <w:szCs w:val="20"/>
    </w:rPr>
  </w:style>
  <w:style w:type="paragraph" w:styleId="a4">
    <w:name w:val="List Paragraph"/>
    <w:basedOn w:val="Standard"/>
    <w:rsid w:val="0022556D"/>
    <w:pPr>
      <w:ind w:left="720"/>
    </w:pPr>
  </w:style>
  <w:style w:type="paragraph" w:styleId="a5">
    <w:name w:val="Balloon Text"/>
    <w:basedOn w:val="Standard"/>
    <w:rsid w:val="0022556D"/>
    <w:pPr>
      <w:spacing w:after="0" w:line="240" w:lineRule="auto"/>
    </w:pPr>
    <w:rPr>
      <w:rFonts w:ascii="Tahoma" w:hAnsi="Tahoma"/>
      <w:sz w:val="16"/>
      <w:szCs w:val="16"/>
    </w:rPr>
  </w:style>
  <w:style w:type="paragraph" w:customStyle="1" w:styleId="ConsPlusNonformat">
    <w:name w:val="ConsPlusNonformat"/>
    <w:rsid w:val="0022556D"/>
    <w:pPr>
      <w:spacing w:after="0" w:line="240" w:lineRule="auto"/>
    </w:pPr>
    <w:rPr>
      <w:rFonts w:ascii="Courier New" w:eastAsia="Times New Roman" w:hAnsi="Courier New" w:cs="Courier New"/>
      <w:sz w:val="20"/>
      <w:szCs w:val="20"/>
    </w:rPr>
  </w:style>
  <w:style w:type="paragraph" w:customStyle="1" w:styleId="1">
    <w:name w:val="Обычный1"/>
    <w:rsid w:val="0022556D"/>
    <w:pPr>
      <w:spacing w:after="0" w:line="240" w:lineRule="auto"/>
      <w:ind w:firstLine="400"/>
      <w:jc w:val="both"/>
    </w:pPr>
    <w:rPr>
      <w:rFonts w:ascii="Times New Roman" w:eastAsia="Times New Roman" w:hAnsi="Times New Roman" w:cs="Times New Roman"/>
      <w:sz w:val="24"/>
      <w:szCs w:val="20"/>
    </w:rPr>
  </w:style>
  <w:style w:type="paragraph" w:customStyle="1" w:styleId="Header">
    <w:name w:val="Header"/>
    <w:basedOn w:val="Standard"/>
    <w:rsid w:val="0022556D"/>
    <w:pPr>
      <w:suppressLineNumbers/>
      <w:tabs>
        <w:tab w:val="center" w:pos="4677"/>
        <w:tab w:val="right" w:pos="9355"/>
      </w:tabs>
      <w:spacing w:after="0" w:line="240" w:lineRule="auto"/>
    </w:pPr>
  </w:style>
  <w:style w:type="paragraph" w:customStyle="1" w:styleId="Footer">
    <w:name w:val="Footer"/>
    <w:basedOn w:val="Standard"/>
    <w:rsid w:val="0022556D"/>
    <w:pPr>
      <w:suppressLineNumbers/>
      <w:tabs>
        <w:tab w:val="center" w:pos="4677"/>
        <w:tab w:val="right" w:pos="9355"/>
      </w:tabs>
      <w:spacing w:after="0" w:line="240" w:lineRule="auto"/>
    </w:pPr>
  </w:style>
  <w:style w:type="paragraph" w:customStyle="1" w:styleId="ConsPlusTitle">
    <w:name w:val="ConsPlusTitle"/>
    <w:rsid w:val="0022556D"/>
    <w:pPr>
      <w:spacing w:after="0" w:line="240" w:lineRule="auto"/>
    </w:pPr>
    <w:rPr>
      <w:rFonts w:eastAsia="Times New Roman" w:cs="Calibri"/>
      <w:b/>
      <w:szCs w:val="20"/>
    </w:rPr>
  </w:style>
  <w:style w:type="paragraph" w:styleId="a6">
    <w:name w:val="Normal (Web)"/>
    <w:basedOn w:val="Standard"/>
    <w:rsid w:val="0022556D"/>
    <w:pPr>
      <w:spacing w:before="200" w:after="0" w:line="240" w:lineRule="auto"/>
    </w:pPr>
    <w:rPr>
      <w:rFonts w:ascii="Times New Roman" w:eastAsia="Times New Roman" w:hAnsi="Times New Roman" w:cs="Times New Roman"/>
      <w:color w:val="000000"/>
      <w:sz w:val="24"/>
      <w:szCs w:val="24"/>
    </w:rPr>
  </w:style>
  <w:style w:type="character" w:customStyle="1" w:styleId="ConsPlusNormal0">
    <w:name w:val="ConsPlusNormal Знак"/>
    <w:rsid w:val="0022556D"/>
    <w:rPr>
      <w:rFonts w:ascii="Arial" w:eastAsia="Times New Roman" w:hAnsi="Arial" w:cs="Arial"/>
      <w:sz w:val="20"/>
      <w:szCs w:val="20"/>
      <w:lang w:eastAsia="ru-RU"/>
    </w:rPr>
  </w:style>
  <w:style w:type="character" w:customStyle="1" w:styleId="Internetlink">
    <w:name w:val="Internet link"/>
    <w:basedOn w:val="a0"/>
    <w:rsid w:val="0022556D"/>
    <w:rPr>
      <w:color w:val="0000FF"/>
      <w:u w:val="single"/>
    </w:rPr>
  </w:style>
  <w:style w:type="character" w:styleId="a7">
    <w:name w:val="Placeholder Text"/>
    <w:basedOn w:val="a0"/>
    <w:rsid w:val="0022556D"/>
    <w:rPr>
      <w:color w:val="808080"/>
    </w:rPr>
  </w:style>
  <w:style w:type="character" w:customStyle="1" w:styleId="a8">
    <w:name w:val="Текст выноски Знак"/>
    <w:basedOn w:val="a0"/>
    <w:rsid w:val="0022556D"/>
    <w:rPr>
      <w:rFonts w:ascii="Tahoma" w:hAnsi="Tahoma" w:cs="Tahoma"/>
      <w:sz w:val="16"/>
      <w:szCs w:val="16"/>
    </w:rPr>
  </w:style>
  <w:style w:type="character" w:customStyle="1" w:styleId="a9">
    <w:name w:val="Верхний колонтитул Знак"/>
    <w:basedOn w:val="a0"/>
    <w:link w:val="aa"/>
    <w:uiPriority w:val="99"/>
    <w:rsid w:val="0022556D"/>
  </w:style>
  <w:style w:type="character" w:customStyle="1" w:styleId="ab">
    <w:name w:val="Нижний колонтитул Знак"/>
    <w:basedOn w:val="a0"/>
    <w:rsid w:val="0022556D"/>
  </w:style>
  <w:style w:type="character" w:customStyle="1" w:styleId="hl">
    <w:name w:val="hl"/>
    <w:basedOn w:val="a0"/>
    <w:rsid w:val="0022556D"/>
  </w:style>
  <w:style w:type="character" w:customStyle="1" w:styleId="ListLabel1">
    <w:name w:val="ListLabel 1"/>
    <w:rsid w:val="0022556D"/>
    <w:rPr>
      <w:rFonts w:cs="Courier New"/>
    </w:rPr>
  </w:style>
  <w:style w:type="character" w:customStyle="1" w:styleId="ListLabel2">
    <w:name w:val="ListLabel 2"/>
    <w:rsid w:val="0022556D"/>
    <w:rPr>
      <w:rFonts w:eastAsia="Times New Roman"/>
    </w:rPr>
  </w:style>
  <w:style w:type="character" w:customStyle="1" w:styleId="NumberingSymbols">
    <w:name w:val="Numbering Symbols"/>
    <w:rsid w:val="0022556D"/>
  </w:style>
  <w:style w:type="numbering" w:customStyle="1" w:styleId="WWNum1">
    <w:name w:val="WWNum1"/>
    <w:basedOn w:val="a2"/>
    <w:rsid w:val="0022556D"/>
    <w:pPr>
      <w:numPr>
        <w:numId w:val="1"/>
      </w:numPr>
    </w:pPr>
  </w:style>
  <w:style w:type="numbering" w:customStyle="1" w:styleId="WWNum2">
    <w:name w:val="WWNum2"/>
    <w:basedOn w:val="a2"/>
    <w:rsid w:val="0022556D"/>
    <w:pPr>
      <w:numPr>
        <w:numId w:val="2"/>
      </w:numPr>
    </w:pPr>
  </w:style>
  <w:style w:type="numbering" w:customStyle="1" w:styleId="WWNum3">
    <w:name w:val="WWNum3"/>
    <w:basedOn w:val="a2"/>
    <w:rsid w:val="0022556D"/>
    <w:pPr>
      <w:numPr>
        <w:numId w:val="3"/>
      </w:numPr>
    </w:pPr>
  </w:style>
  <w:style w:type="numbering" w:customStyle="1" w:styleId="WWNum4">
    <w:name w:val="WWNum4"/>
    <w:basedOn w:val="a2"/>
    <w:rsid w:val="0022556D"/>
    <w:pPr>
      <w:numPr>
        <w:numId w:val="4"/>
      </w:numPr>
    </w:pPr>
  </w:style>
  <w:style w:type="numbering" w:customStyle="1" w:styleId="WWNum5">
    <w:name w:val="WWNum5"/>
    <w:basedOn w:val="a2"/>
    <w:rsid w:val="0022556D"/>
    <w:pPr>
      <w:numPr>
        <w:numId w:val="5"/>
      </w:numPr>
    </w:pPr>
  </w:style>
  <w:style w:type="numbering" w:customStyle="1" w:styleId="WWNum6">
    <w:name w:val="WWNum6"/>
    <w:basedOn w:val="a2"/>
    <w:rsid w:val="0022556D"/>
    <w:pPr>
      <w:numPr>
        <w:numId w:val="6"/>
      </w:numPr>
    </w:pPr>
  </w:style>
  <w:style w:type="numbering" w:customStyle="1" w:styleId="WWNum7">
    <w:name w:val="WWNum7"/>
    <w:basedOn w:val="a2"/>
    <w:rsid w:val="0022556D"/>
    <w:pPr>
      <w:numPr>
        <w:numId w:val="7"/>
      </w:numPr>
    </w:pPr>
  </w:style>
  <w:style w:type="numbering" w:customStyle="1" w:styleId="WWNum8">
    <w:name w:val="WWNum8"/>
    <w:basedOn w:val="a2"/>
    <w:rsid w:val="0022556D"/>
    <w:pPr>
      <w:numPr>
        <w:numId w:val="8"/>
      </w:numPr>
    </w:pPr>
  </w:style>
  <w:style w:type="numbering" w:customStyle="1" w:styleId="WWNum9">
    <w:name w:val="WWNum9"/>
    <w:basedOn w:val="a2"/>
    <w:rsid w:val="0022556D"/>
    <w:pPr>
      <w:numPr>
        <w:numId w:val="9"/>
      </w:numPr>
    </w:pPr>
  </w:style>
  <w:style w:type="numbering" w:customStyle="1" w:styleId="WWNum10">
    <w:name w:val="WWNum10"/>
    <w:basedOn w:val="a2"/>
    <w:rsid w:val="0022556D"/>
    <w:pPr>
      <w:numPr>
        <w:numId w:val="10"/>
      </w:numPr>
    </w:pPr>
  </w:style>
  <w:style w:type="numbering" w:customStyle="1" w:styleId="WWNum11">
    <w:name w:val="WWNum11"/>
    <w:basedOn w:val="a2"/>
    <w:rsid w:val="0022556D"/>
    <w:pPr>
      <w:numPr>
        <w:numId w:val="11"/>
      </w:numPr>
    </w:pPr>
  </w:style>
  <w:style w:type="numbering" w:customStyle="1" w:styleId="WWNum12">
    <w:name w:val="WWNum12"/>
    <w:basedOn w:val="a2"/>
    <w:rsid w:val="0022556D"/>
    <w:pPr>
      <w:numPr>
        <w:numId w:val="12"/>
      </w:numPr>
    </w:pPr>
  </w:style>
  <w:style w:type="numbering" w:customStyle="1" w:styleId="WWNum13">
    <w:name w:val="WWNum13"/>
    <w:basedOn w:val="a2"/>
    <w:rsid w:val="0022556D"/>
    <w:pPr>
      <w:numPr>
        <w:numId w:val="13"/>
      </w:numPr>
    </w:pPr>
  </w:style>
  <w:style w:type="numbering" w:customStyle="1" w:styleId="WWNum14">
    <w:name w:val="WWNum14"/>
    <w:basedOn w:val="a2"/>
    <w:rsid w:val="0022556D"/>
    <w:pPr>
      <w:numPr>
        <w:numId w:val="14"/>
      </w:numPr>
    </w:pPr>
  </w:style>
  <w:style w:type="paragraph" w:styleId="aa">
    <w:name w:val="header"/>
    <w:basedOn w:val="a"/>
    <w:link w:val="a9"/>
    <w:uiPriority w:val="99"/>
    <w:rsid w:val="00F672EA"/>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ar-SA"/>
    </w:rPr>
  </w:style>
  <w:style w:type="character" w:customStyle="1" w:styleId="10">
    <w:name w:val="Верхний колонтитул Знак1"/>
    <w:basedOn w:val="a0"/>
    <w:link w:val="aa"/>
    <w:uiPriority w:val="99"/>
    <w:semiHidden/>
    <w:rsid w:val="00F672EA"/>
  </w:style>
  <w:style w:type="paragraph" w:styleId="ac">
    <w:name w:val="footer"/>
    <w:basedOn w:val="a"/>
    <w:link w:val="11"/>
    <w:uiPriority w:val="99"/>
    <w:semiHidden/>
    <w:unhideWhenUsed/>
    <w:rsid w:val="00F672EA"/>
    <w:pPr>
      <w:tabs>
        <w:tab w:val="center" w:pos="4677"/>
        <w:tab w:val="right" w:pos="9355"/>
      </w:tabs>
      <w:spacing w:after="0" w:line="240" w:lineRule="auto"/>
    </w:pPr>
  </w:style>
  <w:style w:type="character" w:customStyle="1" w:styleId="11">
    <w:name w:val="Нижний колонтитул Знак1"/>
    <w:basedOn w:val="a0"/>
    <w:link w:val="ac"/>
    <w:uiPriority w:val="99"/>
    <w:semiHidden/>
    <w:rsid w:val="00F672E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2746</Words>
  <Characters>15653</Characters>
  <Application>Microsoft Office Word</Application>
  <DocSecurity>0</DocSecurity>
  <Lines>130</Lines>
  <Paragraphs>36</Paragraphs>
  <ScaleCrop>false</ScaleCrop>
  <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semenovav</dc:creator>
  <cp:lastModifiedBy>Пользователь</cp:lastModifiedBy>
  <cp:revision>7</cp:revision>
  <cp:lastPrinted>2021-12-16T11:50:00Z</cp:lastPrinted>
  <dcterms:created xsi:type="dcterms:W3CDTF">2018-12-12T08:36:00Z</dcterms:created>
  <dcterms:modified xsi:type="dcterms:W3CDTF">2021-12-16T11:50:00Z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